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95669F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BC1AAF" w:rsidRDefault="00BC1AAF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</w:t>
      </w:r>
    </w:p>
    <w:p w:rsidR="0009556C" w:rsidRDefault="0009556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C1AAF">
        <w:rPr>
          <w:rFonts w:ascii="Times New Roman" w:hAnsi="Times New Roman" w:cs="Times New Roman"/>
          <w:b/>
          <w:sz w:val="28"/>
          <w:szCs w:val="28"/>
        </w:rPr>
        <w:t>СРЕД</w:t>
      </w:r>
      <w:r w:rsidR="009E1501">
        <w:rPr>
          <w:rFonts w:ascii="Times New Roman" w:hAnsi="Times New Roman" w:cs="Times New Roman"/>
          <w:b/>
          <w:sz w:val="28"/>
          <w:szCs w:val="28"/>
        </w:rPr>
        <w:t>НЯЯ ОБЩЕОБРАЗОВАТЕЛЬНАЯ ШКОЛА №</w:t>
      </w:r>
      <w:r w:rsidR="009D76E8">
        <w:rPr>
          <w:rFonts w:ascii="Times New Roman" w:hAnsi="Times New Roman" w:cs="Times New Roman"/>
          <w:b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C1AAF">
        <w:rPr>
          <w:rFonts w:ascii="Times New Roman" w:hAnsi="Times New Roman" w:cs="Times New Roman"/>
          <w:b/>
          <w:sz w:val="28"/>
          <w:szCs w:val="28"/>
        </w:rPr>
        <w:t xml:space="preserve"> г. Хасавюрта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84EB3" w:rsidRPr="0095669F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BC1A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1AAF" w:rsidRDefault="00BC1AAF" w:rsidP="00BC1A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26F9" w:rsidRDefault="00FC26F9" w:rsidP="00BC1A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26F9" w:rsidRDefault="00FC26F9" w:rsidP="00BC1A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76E8" w:rsidRDefault="009D76E8" w:rsidP="00BC1A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76E8" w:rsidRDefault="009D76E8" w:rsidP="00BC1A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9E15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BC1AAF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Pr="00884B92">
        <w:rPr>
          <w:rFonts w:ascii="Times New Roman" w:hAnsi="Times New Roman" w:cs="Times New Roman"/>
          <w:b/>
          <w:sz w:val="28"/>
          <w:szCs w:val="28"/>
        </w:rPr>
        <w:t>«</w:t>
      </w:r>
      <w:r w:rsidR="00BC1AAF">
        <w:rPr>
          <w:rFonts w:ascii="Times New Roman" w:hAnsi="Times New Roman" w:cs="Times New Roman"/>
          <w:b/>
          <w:sz w:val="28"/>
          <w:szCs w:val="28"/>
        </w:rPr>
        <w:t>СОШ№</w:t>
      </w:r>
      <w:r w:rsidR="009E1501">
        <w:rPr>
          <w:rFonts w:ascii="Times New Roman" w:hAnsi="Times New Roman" w:cs="Times New Roman"/>
          <w:b/>
          <w:sz w:val="28"/>
          <w:szCs w:val="28"/>
        </w:rPr>
        <w:t>№</w:t>
      </w:r>
      <w:r w:rsidR="009D76E8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9E1501">
        <w:rPr>
          <w:rFonts w:ascii="Times New Roman" w:hAnsi="Times New Roman" w:cs="Times New Roman"/>
          <w:b/>
          <w:sz w:val="28"/>
          <w:szCs w:val="28"/>
        </w:rPr>
        <w:t>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</w:t>
      </w:r>
      <w:r w:rsidR="009E1501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BC1AAF">
        <w:rPr>
          <w:rFonts w:ascii="Times New Roman" w:hAnsi="Times New Roman" w:cs="Times New Roman"/>
          <w:sz w:val="28"/>
          <w:szCs w:val="28"/>
        </w:rPr>
        <w:t>…</w:t>
      </w:r>
      <w:r w:rsidR="009D76E8"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r w:rsidR="00BC3490">
        <w:rPr>
          <w:rFonts w:ascii="Times New Roman" w:hAnsi="Times New Roman" w:cs="Times New Roman"/>
          <w:sz w:val="28"/>
          <w:szCs w:val="28"/>
        </w:rPr>
        <w:t>4</w:t>
      </w:r>
    </w:p>
    <w:p w:rsidR="002F359F" w:rsidRDefault="0009556C" w:rsidP="00FE43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BC34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BC1AAF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E33B09">
        <w:rPr>
          <w:rFonts w:ascii="Times New Roman" w:hAnsi="Times New Roman" w:cs="Times New Roman"/>
          <w:sz w:val="28"/>
          <w:szCs w:val="28"/>
        </w:rPr>
        <w:t>...</w:t>
      </w:r>
      <w:r w:rsidR="00061190">
        <w:rPr>
          <w:rFonts w:ascii="Times New Roman" w:hAnsi="Times New Roman" w:cs="Times New Roman"/>
          <w:sz w:val="28"/>
          <w:szCs w:val="28"/>
        </w:rPr>
        <w:t>1</w:t>
      </w:r>
      <w:r w:rsidR="00D335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884B92">
        <w:rPr>
          <w:rFonts w:ascii="Times New Roman" w:hAnsi="Times New Roman" w:cs="Times New Roman"/>
          <w:sz w:val="28"/>
          <w:szCs w:val="28"/>
        </w:rPr>
        <w:t>.1. Инвариантные мод</w:t>
      </w:r>
      <w:r w:rsidR="00F2234D">
        <w:rPr>
          <w:rFonts w:ascii="Times New Roman" w:hAnsi="Times New Roman" w:cs="Times New Roman"/>
          <w:sz w:val="28"/>
          <w:szCs w:val="28"/>
        </w:rPr>
        <w:t xml:space="preserve">ули……………………………………………………. </w:t>
      </w:r>
      <w:r w:rsidR="00765AF5">
        <w:rPr>
          <w:rFonts w:ascii="Times New Roman" w:hAnsi="Times New Roman" w:cs="Times New Roman"/>
          <w:sz w:val="28"/>
          <w:szCs w:val="28"/>
        </w:rPr>
        <w:t>…</w:t>
      </w:r>
      <w:r w:rsidR="00F2234D">
        <w:rPr>
          <w:rFonts w:ascii="Times New Roman" w:hAnsi="Times New Roman" w:cs="Times New Roman"/>
          <w:sz w:val="28"/>
          <w:szCs w:val="28"/>
        </w:rPr>
        <w:t>1</w:t>
      </w:r>
      <w:r w:rsidR="00D3358E">
        <w:rPr>
          <w:rFonts w:ascii="Times New Roman" w:hAnsi="Times New Roman" w:cs="Times New Roman"/>
          <w:sz w:val="28"/>
          <w:szCs w:val="28"/>
        </w:rPr>
        <w:t>1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 w:rsidR="00F2234D">
        <w:rPr>
          <w:rFonts w:ascii="Times New Roman" w:hAnsi="Times New Roman" w:cs="Times New Roman"/>
          <w:sz w:val="28"/>
          <w:szCs w:val="28"/>
        </w:rPr>
        <w:t xml:space="preserve"> ……………………………………… 1</w:t>
      </w:r>
      <w:r w:rsidR="00D3358E">
        <w:rPr>
          <w:rFonts w:ascii="Times New Roman" w:hAnsi="Times New Roman" w:cs="Times New Roman"/>
          <w:sz w:val="28"/>
          <w:szCs w:val="28"/>
        </w:rPr>
        <w:t>1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 w:rsidR="00F2234D">
        <w:rPr>
          <w:rFonts w:ascii="Times New Roman" w:hAnsi="Times New Roman" w:cs="Times New Roman"/>
          <w:sz w:val="28"/>
          <w:szCs w:val="28"/>
        </w:rPr>
        <w:t>……………… 1</w:t>
      </w:r>
      <w:r w:rsidR="00D3358E">
        <w:rPr>
          <w:rFonts w:ascii="Times New Roman" w:hAnsi="Times New Roman" w:cs="Times New Roman"/>
          <w:sz w:val="28"/>
          <w:szCs w:val="28"/>
        </w:rPr>
        <w:t>3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 w:rsidR="00F2234D">
        <w:rPr>
          <w:rFonts w:ascii="Times New Roman" w:hAnsi="Times New Roman" w:cs="Times New Roman"/>
          <w:sz w:val="28"/>
          <w:szCs w:val="28"/>
        </w:rPr>
        <w:t>ной деятельности»…………………………… 1</w:t>
      </w:r>
      <w:r w:rsidR="00D3358E">
        <w:rPr>
          <w:rFonts w:ascii="Times New Roman" w:hAnsi="Times New Roman" w:cs="Times New Roman"/>
          <w:sz w:val="28"/>
          <w:szCs w:val="28"/>
        </w:rPr>
        <w:t>4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F2234D">
        <w:rPr>
          <w:rFonts w:ascii="Times New Roman" w:hAnsi="Times New Roman" w:cs="Times New Roman"/>
          <w:sz w:val="28"/>
          <w:szCs w:val="28"/>
        </w:rPr>
        <w:t>ение»……………………………………………… 1</w:t>
      </w:r>
      <w:r w:rsidR="00D3358E">
        <w:rPr>
          <w:rFonts w:ascii="Times New Roman" w:hAnsi="Times New Roman" w:cs="Times New Roman"/>
          <w:sz w:val="28"/>
          <w:szCs w:val="28"/>
        </w:rPr>
        <w:t>5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D3358E">
        <w:rPr>
          <w:rFonts w:ascii="Times New Roman" w:hAnsi="Times New Roman" w:cs="Times New Roman"/>
          <w:sz w:val="28"/>
          <w:szCs w:val="28"/>
        </w:rPr>
        <w:t>нтация»…………………………………………….. 16</w:t>
      </w:r>
      <w:r w:rsidR="00F2234D">
        <w:rPr>
          <w:rFonts w:ascii="Times New Roman" w:hAnsi="Times New Roman" w:cs="Times New Roman"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F2234D">
        <w:rPr>
          <w:rFonts w:ascii="Times New Roman" w:hAnsi="Times New Roman" w:cs="Times New Roman"/>
          <w:sz w:val="28"/>
          <w:szCs w:val="28"/>
        </w:rPr>
        <w:t>вителями) обучающихся»..........................................................................</w:t>
      </w:r>
      <w:r w:rsidR="00D3358E">
        <w:rPr>
          <w:rFonts w:ascii="Times New Roman" w:hAnsi="Times New Roman" w:cs="Times New Roman"/>
          <w:sz w:val="28"/>
          <w:szCs w:val="28"/>
        </w:rPr>
        <w:t>............................. 17</w:t>
      </w:r>
      <w:r w:rsidR="00F2234D">
        <w:rPr>
          <w:rFonts w:ascii="Times New Roman" w:hAnsi="Times New Roman" w:cs="Times New Roman"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 w:rsidR="00F2234D"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65AF5">
        <w:rPr>
          <w:rFonts w:ascii="Times New Roman" w:hAnsi="Times New Roman" w:cs="Times New Roman"/>
          <w:sz w:val="28"/>
          <w:szCs w:val="28"/>
        </w:rPr>
        <w:t>.</w:t>
      </w:r>
      <w:r w:rsidR="00D3358E">
        <w:rPr>
          <w:rFonts w:ascii="Times New Roman" w:hAnsi="Times New Roman" w:cs="Times New Roman"/>
          <w:sz w:val="28"/>
          <w:szCs w:val="28"/>
        </w:rPr>
        <w:t>18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 w:rsidR="00F2234D">
        <w:rPr>
          <w:rFonts w:ascii="Times New Roman" w:hAnsi="Times New Roman" w:cs="Times New Roman"/>
          <w:sz w:val="28"/>
          <w:szCs w:val="28"/>
        </w:rPr>
        <w:t xml:space="preserve"> ……………………………. </w:t>
      </w:r>
      <w:r w:rsidR="00D3358E">
        <w:rPr>
          <w:rFonts w:ascii="Times New Roman" w:hAnsi="Times New Roman" w:cs="Times New Roman"/>
          <w:sz w:val="28"/>
          <w:szCs w:val="28"/>
        </w:rPr>
        <w:t>18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F2234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="00F2234D" w:rsidRPr="00DF775A">
        <w:rPr>
          <w:rFonts w:ascii="Times New Roman" w:hAnsi="Times New Roman" w:cs="Times New Roman"/>
          <w:sz w:val="28"/>
          <w:szCs w:val="28"/>
        </w:rPr>
        <w:t>»</w:t>
      </w:r>
      <w:r w:rsidR="00F2234D">
        <w:rPr>
          <w:rFonts w:ascii="Times New Roman" w:hAnsi="Times New Roman" w:cs="Times New Roman"/>
          <w:sz w:val="28"/>
          <w:szCs w:val="28"/>
        </w:rPr>
        <w:t xml:space="preserve"> ……………………………………</w:t>
      </w:r>
      <w:r w:rsidR="00765AF5">
        <w:rPr>
          <w:rFonts w:ascii="Times New Roman" w:hAnsi="Times New Roman" w:cs="Times New Roman"/>
          <w:sz w:val="28"/>
          <w:szCs w:val="28"/>
        </w:rPr>
        <w:t>..</w:t>
      </w:r>
      <w:r w:rsidR="00D3358E">
        <w:rPr>
          <w:rFonts w:ascii="Times New Roman" w:hAnsi="Times New Roman" w:cs="Times New Roman"/>
          <w:sz w:val="28"/>
          <w:szCs w:val="28"/>
        </w:rPr>
        <w:t xml:space="preserve"> 20</w:t>
      </w:r>
      <w:r w:rsidR="00F2234D">
        <w:rPr>
          <w:rFonts w:ascii="Times New Roman" w:hAnsi="Times New Roman" w:cs="Times New Roman"/>
          <w:sz w:val="28"/>
          <w:szCs w:val="28"/>
        </w:rPr>
        <w:br/>
        <w:t>3.2.3. Модуль «Я выб</w:t>
      </w:r>
      <w:r w:rsidR="00D3358E">
        <w:rPr>
          <w:rFonts w:ascii="Times New Roman" w:hAnsi="Times New Roman" w:cs="Times New Roman"/>
          <w:sz w:val="28"/>
          <w:szCs w:val="28"/>
        </w:rPr>
        <w:t>ираю жизнь» …………………………………………… 21</w:t>
      </w:r>
      <w:r w:rsidR="00F2234D">
        <w:rPr>
          <w:rFonts w:ascii="Times New Roman" w:hAnsi="Times New Roman" w:cs="Times New Roman"/>
          <w:sz w:val="28"/>
          <w:szCs w:val="28"/>
        </w:rPr>
        <w:br/>
        <w:t xml:space="preserve">3.2.4. Модуль «Этнокультурное воспитание» ……………………………… </w:t>
      </w:r>
      <w:r w:rsidR="00765AF5">
        <w:rPr>
          <w:rFonts w:ascii="Times New Roman" w:hAnsi="Times New Roman" w:cs="Times New Roman"/>
          <w:sz w:val="28"/>
          <w:szCs w:val="28"/>
        </w:rPr>
        <w:t>..</w:t>
      </w:r>
      <w:r w:rsidR="00D3358E">
        <w:rPr>
          <w:rFonts w:ascii="Times New Roman" w:hAnsi="Times New Roman" w:cs="Times New Roman"/>
          <w:sz w:val="28"/>
          <w:szCs w:val="28"/>
        </w:rPr>
        <w:t>22</w:t>
      </w:r>
      <w:r w:rsidR="00F2234D">
        <w:rPr>
          <w:rFonts w:ascii="Times New Roman" w:hAnsi="Times New Roman" w:cs="Times New Roman"/>
          <w:sz w:val="28"/>
          <w:szCs w:val="28"/>
        </w:rPr>
        <w:br/>
        <w:t>3.2.5. Модуль «Дополнительное образование» ……………………………… 2</w:t>
      </w:r>
      <w:r w:rsidR="00D3358E">
        <w:rPr>
          <w:rFonts w:ascii="Times New Roman" w:hAnsi="Times New Roman" w:cs="Times New Roman"/>
          <w:sz w:val="28"/>
          <w:szCs w:val="28"/>
        </w:rPr>
        <w:t>2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>
        <w:rPr>
          <w:rFonts w:ascii="Times New Roman" w:hAnsi="Times New Roman" w:cs="Times New Roman"/>
          <w:sz w:val="28"/>
          <w:szCs w:val="28"/>
        </w:rPr>
        <w:t>3.2.6</w:t>
      </w:r>
      <w:r w:rsidR="00F2234D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F2234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F2234D">
        <w:rPr>
          <w:rFonts w:ascii="Times New Roman" w:hAnsi="Times New Roman" w:cs="Times New Roman"/>
          <w:sz w:val="28"/>
          <w:szCs w:val="28"/>
        </w:rPr>
        <w:t>»………</w:t>
      </w:r>
      <w:r w:rsidR="00F2234D" w:rsidRPr="00DF775A">
        <w:rPr>
          <w:rFonts w:ascii="Times New Roman" w:hAnsi="Times New Roman" w:cs="Times New Roman"/>
          <w:sz w:val="28"/>
          <w:szCs w:val="28"/>
        </w:rPr>
        <w:t>…</w:t>
      </w:r>
      <w:r w:rsidR="00F2234D">
        <w:rPr>
          <w:rFonts w:ascii="Times New Roman" w:hAnsi="Times New Roman" w:cs="Times New Roman"/>
          <w:sz w:val="28"/>
          <w:szCs w:val="28"/>
        </w:rPr>
        <w:t xml:space="preserve">…………… </w:t>
      </w:r>
      <w:r w:rsidR="00765AF5">
        <w:rPr>
          <w:rFonts w:ascii="Times New Roman" w:hAnsi="Times New Roman" w:cs="Times New Roman"/>
          <w:sz w:val="28"/>
          <w:szCs w:val="28"/>
        </w:rPr>
        <w:t>.</w:t>
      </w:r>
      <w:r w:rsidR="00F2234D">
        <w:rPr>
          <w:rFonts w:ascii="Times New Roman" w:hAnsi="Times New Roman" w:cs="Times New Roman"/>
          <w:sz w:val="28"/>
          <w:szCs w:val="28"/>
        </w:rPr>
        <w:t>2</w:t>
      </w:r>
      <w:r w:rsidR="00D3358E">
        <w:rPr>
          <w:rFonts w:ascii="Times New Roman" w:hAnsi="Times New Roman" w:cs="Times New Roman"/>
          <w:sz w:val="28"/>
          <w:szCs w:val="28"/>
        </w:rPr>
        <w:t>4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="00F2234D">
        <w:rPr>
          <w:rFonts w:ascii="Times New Roman" w:hAnsi="Times New Roman" w:cs="Times New Roman"/>
          <w:sz w:val="28"/>
          <w:szCs w:val="28"/>
        </w:rPr>
        <w:t>3.2.7</w:t>
      </w:r>
      <w:r w:rsidR="00F2234D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F2234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 w:rsidR="00F2234D">
        <w:rPr>
          <w:rFonts w:ascii="Times New Roman" w:hAnsi="Times New Roman" w:cs="Times New Roman"/>
          <w:sz w:val="28"/>
          <w:szCs w:val="28"/>
        </w:rPr>
        <w:t xml:space="preserve">»…………………………………. </w:t>
      </w:r>
      <w:r w:rsidR="00D3358E">
        <w:rPr>
          <w:rFonts w:ascii="Times New Roman" w:hAnsi="Times New Roman" w:cs="Times New Roman"/>
          <w:sz w:val="28"/>
          <w:szCs w:val="28"/>
        </w:rPr>
        <w:t>26</w:t>
      </w:r>
      <w:r w:rsidR="00F2234D"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BC1AA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</w:t>
      </w:r>
      <w:r w:rsidR="00D3358E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</w:t>
      </w:r>
      <w:r w:rsidR="00765AF5">
        <w:rPr>
          <w:rFonts w:ascii="Times New Roman" w:hAnsi="Times New Roman" w:cs="Times New Roman"/>
          <w:sz w:val="28"/>
          <w:szCs w:val="28"/>
        </w:rPr>
        <w:t>.</w:t>
      </w:r>
      <w:r w:rsidR="00D3358E">
        <w:rPr>
          <w:rFonts w:ascii="Times New Roman" w:hAnsi="Times New Roman" w:cs="Times New Roman"/>
          <w:sz w:val="28"/>
          <w:szCs w:val="28"/>
        </w:rPr>
        <w:t xml:space="preserve"> 29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</w:t>
      </w:r>
      <w:r w:rsidR="00765AF5">
        <w:rPr>
          <w:rFonts w:ascii="Times New Roman" w:hAnsi="Times New Roman" w:cs="Times New Roman"/>
          <w:sz w:val="28"/>
          <w:szCs w:val="28"/>
        </w:rPr>
        <w:t>…………...</w:t>
      </w:r>
      <w:r w:rsidR="00D3358E">
        <w:rPr>
          <w:rFonts w:ascii="Times New Roman" w:hAnsi="Times New Roman" w:cs="Times New Roman"/>
          <w:sz w:val="28"/>
          <w:szCs w:val="28"/>
        </w:rPr>
        <w:t>45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BC1AAF">
        <w:rPr>
          <w:rFonts w:ascii="Times New Roman" w:hAnsi="Times New Roman" w:cs="Times New Roman"/>
          <w:sz w:val="28"/>
          <w:szCs w:val="28"/>
        </w:rPr>
        <w:t>....………...</w:t>
      </w:r>
      <w:r w:rsidR="00765AF5">
        <w:rPr>
          <w:rFonts w:ascii="Times New Roman" w:hAnsi="Times New Roman" w:cs="Times New Roman"/>
          <w:sz w:val="28"/>
          <w:szCs w:val="28"/>
        </w:rPr>
        <w:t>...............</w:t>
      </w:r>
      <w:r w:rsidR="00D3358E">
        <w:rPr>
          <w:rFonts w:ascii="Times New Roman" w:hAnsi="Times New Roman" w:cs="Times New Roman"/>
          <w:sz w:val="28"/>
          <w:szCs w:val="28"/>
        </w:rPr>
        <w:t xml:space="preserve"> 6</w:t>
      </w:r>
      <w:r w:rsidR="006A0AE2">
        <w:rPr>
          <w:rFonts w:ascii="Times New Roman" w:hAnsi="Times New Roman" w:cs="Times New Roman"/>
          <w:sz w:val="28"/>
          <w:szCs w:val="28"/>
        </w:rPr>
        <w:t>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1AAF" w:rsidRDefault="00BC1AAF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4364" w:rsidRDefault="00FE4364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4364" w:rsidRDefault="00FE4364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9E1501">
        <w:rPr>
          <w:rFonts w:ascii="Times New Roman" w:hAnsi="Times New Roman" w:cs="Times New Roman"/>
          <w:sz w:val="28"/>
          <w:szCs w:val="28"/>
        </w:rPr>
        <w:t xml:space="preserve">МКОУ «СОШ№ </w:t>
      </w:r>
      <w:r w:rsidR="009D76E8">
        <w:rPr>
          <w:rFonts w:ascii="Times New Roman" w:hAnsi="Times New Roman" w:cs="Times New Roman"/>
          <w:sz w:val="28"/>
          <w:szCs w:val="28"/>
        </w:rPr>
        <w:t>11</w:t>
      </w:r>
      <w:r w:rsidR="00BC1AAF" w:rsidRPr="00BC1A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Pr="00BC1AAF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C1AAF" w:rsidRPr="00BC1AAF">
        <w:rPr>
          <w:rFonts w:ascii="Times New Roman" w:hAnsi="Times New Roman" w:cs="Times New Roman"/>
          <w:sz w:val="28"/>
          <w:szCs w:val="28"/>
        </w:rPr>
        <w:t>МКОУ «СОШ№</w:t>
      </w:r>
      <w:r w:rsidR="009E1501">
        <w:rPr>
          <w:rFonts w:ascii="Times New Roman" w:hAnsi="Times New Roman" w:cs="Times New Roman"/>
          <w:sz w:val="28"/>
          <w:szCs w:val="28"/>
        </w:rPr>
        <w:t xml:space="preserve"> </w:t>
      </w:r>
      <w:r w:rsidR="009D76E8">
        <w:rPr>
          <w:rFonts w:ascii="Times New Roman" w:hAnsi="Times New Roman" w:cs="Times New Roman"/>
          <w:sz w:val="28"/>
          <w:szCs w:val="28"/>
        </w:rPr>
        <w:t>11</w:t>
      </w:r>
      <w:r w:rsidR="00BC1AAF" w:rsidRPr="00BC1AAF">
        <w:rPr>
          <w:rFonts w:ascii="Times New Roman" w:hAnsi="Times New Roman" w:cs="Times New Roman"/>
          <w:sz w:val="28"/>
          <w:szCs w:val="28"/>
        </w:rPr>
        <w:t>»</w:t>
      </w:r>
    </w:p>
    <w:p w:rsidR="00056F8C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280DD3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280DD3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>хся к саморазвитию, мот</w:t>
      </w:r>
      <w:r w:rsidR="005026EF">
        <w:rPr>
          <w:rFonts w:ascii="Times New Roman" w:hAnsi="Times New Roman" w:cs="Times New Roman"/>
          <w:sz w:val="28"/>
          <w:szCs w:val="28"/>
        </w:rPr>
        <w:t>ивации</w:t>
      </w:r>
      <w:r w:rsidR="007F3D67">
        <w:rPr>
          <w:rFonts w:ascii="Times New Roman" w:hAnsi="Times New Roman" w:cs="Times New Roman"/>
          <w:sz w:val="28"/>
          <w:szCs w:val="28"/>
        </w:rPr>
        <w:t xml:space="preserve">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FE4364" w:rsidRPr="00BC1AAF" w:rsidRDefault="0047718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FE4364" w:rsidRPr="00BC1AAF">
        <w:rPr>
          <w:rFonts w:ascii="Times New Roman" w:hAnsi="Times New Roman" w:cs="Times New Roman"/>
          <w:sz w:val="28"/>
          <w:szCs w:val="28"/>
        </w:rPr>
        <w:t>МКОУ «СОШ№</w:t>
      </w:r>
      <w:r w:rsidR="009E1501">
        <w:rPr>
          <w:rFonts w:ascii="Times New Roman" w:hAnsi="Times New Roman" w:cs="Times New Roman"/>
          <w:sz w:val="28"/>
          <w:szCs w:val="28"/>
        </w:rPr>
        <w:t xml:space="preserve"> </w:t>
      </w:r>
      <w:r w:rsidR="009D76E8">
        <w:rPr>
          <w:rFonts w:ascii="Times New Roman" w:hAnsi="Times New Roman" w:cs="Times New Roman"/>
          <w:sz w:val="28"/>
          <w:szCs w:val="28"/>
        </w:rPr>
        <w:t>11</w:t>
      </w:r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</w:p>
    <w:p w:rsidR="00CB6DF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FE4364" w:rsidRPr="00BC1AAF" w:rsidRDefault="00CB6DF7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FE4364" w:rsidRPr="00BC1AAF">
        <w:rPr>
          <w:rFonts w:ascii="Times New Roman" w:hAnsi="Times New Roman" w:cs="Times New Roman"/>
          <w:sz w:val="28"/>
          <w:szCs w:val="28"/>
        </w:rPr>
        <w:t>МКОУ «СОШ№</w:t>
      </w:r>
      <w:r w:rsidR="009E1501">
        <w:rPr>
          <w:rFonts w:ascii="Times New Roman" w:hAnsi="Times New Roman" w:cs="Times New Roman"/>
          <w:sz w:val="28"/>
          <w:szCs w:val="28"/>
        </w:rPr>
        <w:t xml:space="preserve"> </w:t>
      </w:r>
      <w:r w:rsidR="009D76E8">
        <w:rPr>
          <w:rFonts w:ascii="Times New Roman" w:hAnsi="Times New Roman" w:cs="Times New Roman"/>
          <w:sz w:val="28"/>
          <w:szCs w:val="28"/>
        </w:rPr>
        <w:t>11</w:t>
      </w:r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</w:p>
    <w:p w:rsidR="00CB6DF7" w:rsidRDefault="00CB6DF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280DD3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FE4364" w:rsidRPr="00BC1AAF">
        <w:rPr>
          <w:rFonts w:ascii="Times New Roman" w:hAnsi="Times New Roman" w:cs="Times New Roman"/>
          <w:sz w:val="28"/>
          <w:szCs w:val="28"/>
        </w:rPr>
        <w:t>МКОУ «СОШ№</w:t>
      </w:r>
      <w:r w:rsidR="009E1501">
        <w:rPr>
          <w:rFonts w:ascii="Times New Roman" w:hAnsi="Times New Roman" w:cs="Times New Roman"/>
          <w:sz w:val="28"/>
          <w:szCs w:val="28"/>
        </w:rPr>
        <w:t xml:space="preserve"> </w:t>
      </w:r>
      <w:r w:rsidR="009D76E8">
        <w:rPr>
          <w:rFonts w:ascii="Times New Roman" w:hAnsi="Times New Roman" w:cs="Times New Roman"/>
          <w:sz w:val="28"/>
          <w:szCs w:val="28"/>
        </w:rPr>
        <w:t>11</w:t>
      </w:r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  <w:r w:rsidR="009D76E8">
        <w:rPr>
          <w:rFonts w:ascii="Times New Roman" w:hAnsi="Times New Roman" w:cs="Times New Roman"/>
          <w:sz w:val="28"/>
          <w:szCs w:val="28"/>
        </w:rPr>
        <w:t xml:space="preserve">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</w:t>
      </w:r>
      <w:r w:rsidR="00FE4364">
        <w:rPr>
          <w:rFonts w:ascii="Times New Roman" w:hAnsi="Times New Roman" w:cs="Times New Roman"/>
          <w:sz w:val="28"/>
          <w:szCs w:val="28"/>
        </w:rPr>
        <w:t>ься достижение поставленных целей</w:t>
      </w:r>
      <w:r w:rsidRPr="0047718A">
        <w:rPr>
          <w:rFonts w:ascii="Times New Roman" w:hAnsi="Times New Roman" w:cs="Times New Roman"/>
          <w:sz w:val="28"/>
          <w:szCs w:val="28"/>
        </w:rPr>
        <w:t xml:space="preserve">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</w:t>
      </w:r>
      <w:r w:rsidR="00B46467">
        <w:rPr>
          <w:rFonts w:ascii="Times New Roman" w:hAnsi="Times New Roman" w:cs="Times New Roman"/>
          <w:sz w:val="28"/>
          <w:szCs w:val="28"/>
        </w:rPr>
        <w:lastRenderedPageBreak/>
        <w:t xml:space="preserve">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Вариативными модулями являются: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«Ключевые общешкольные дела»,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«Юные патриоты России»,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«Я выбираю жизнь»,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«Этнокультурное воспитание»,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«Дополнительное образование»,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«Детские общественные объединения»,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«Волонтерская деятельность».</w:t>
      </w:r>
    </w:p>
    <w:p w:rsidR="005F72C3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FE4364" w:rsidRPr="00BC1AAF">
        <w:rPr>
          <w:rFonts w:ascii="Times New Roman" w:hAnsi="Times New Roman" w:cs="Times New Roman"/>
          <w:sz w:val="28"/>
          <w:szCs w:val="28"/>
        </w:rPr>
        <w:t>МКОУ «СОШ№</w:t>
      </w:r>
      <w:r w:rsidR="009E1501">
        <w:rPr>
          <w:rFonts w:ascii="Times New Roman" w:hAnsi="Times New Roman" w:cs="Times New Roman"/>
          <w:sz w:val="28"/>
          <w:szCs w:val="28"/>
        </w:rPr>
        <w:t xml:space="preserve"> </w:t>
      </w:r>
      <w:r w:rsidR="009D76E8">
        <w:rPr>
          <w:rFonts w:ascii="Times New Roman" w:hAnsi="Times New Roman" w:cs="Times New Roman"/>
          <w:sz w:val="28"/>
          <w:szCs w:val="28"/>
        </w:rPr>
        <w:t>11</w:t>
      </w:r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E1501" w:rsidRDefault="009E1501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FE4364" w:rsidRDefault="00BA7682" w:rsidP="00FE43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FE4364" w:rsidRPr="00F90775">
        <w:rPr>
          <w:rFonts w:ascii="Times New Roman" w:hAnsi="Times New Roman" w:cs="Times New Roman"/>
          <w:b/>
          <w:sz w:val="28"/>
          <w:szCs w:val="28"/>
        </w:rPr>
        <w:t>МКОУ</w:t>
      </w:r>
      <w:r w:rsidR="00FE4364">
        <w:rPr>
          <w:rFonts w:ascii="Times New Roman" w:hAnsi="Times New Roman" w:cs="Times New Roman"/>
          <w:b/>
          <w:sz w:val="28"/>
          <w:szCs w:val="28"/>
        </w:rPr>
        <w:t>«СОШ №</w:t>
      </w:r>
      <w:r w:rsidR="009E1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6E8">
        <w:rPr>
          <w:rFonts w:ascii="Times New Roman" w:hAnsi="Times New Roman" w:cs="Times New Roman"/>
          <w:b/>
          <w:sz w:val="28"/>
          <w:szCs w:val="28"/>
        </w:rPr>
        <w:t>11</w:t>
      </w:r>
      <w:r w:rsidR="00FE436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FE43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80DD3" w:rsidRPr="00733174" w:rsidRDefault="00280DD3" w:rsidP="00280DD3">
      <w:pPr>
        <w:jc w:val="both"/>
        <w:rPr>
          <w:rFonts w:ascii="Times New Roman" w:hAnsi="Times New Roman"/>
          <w:sz w:val="28"/>
          <w:szCs w:val="28"/>
        </w:rPr>
      </w:pPr>
      <w:r w:rsidRPr="00733174">
        <w:rPr>
          <w:rFonts w:ascii="Times New Roman" w:hAnsi="Times New Roman"/>
          <w:sz w:val="28"/>
          <w:szCs w:val="28"/>
        </w:rPr>
        <w:t xml:space="preserve">Поиск новых путей эффективной организации воспитательного процесса в </w:t>
      </w:r>
      <w:r>
        <w:rPr>
          <w:rFonts w:ascii="Times New Roman" w:hAnsi="Times New Roman"/>
          <w:sz w:val="28"/>
          <w:szCs w:val="28"/>
        </w:rPr>
        <w:t xml:space="preserve">МКОУ «Средняя общеобразовательная  школа № </w:t>
      </w:r>
      <w:r w:rsidR="009D76E8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»</w:t>
      </w:r>
      <w:r w:rsidRPr="00733174">
        <w:rPr>
          <w:rFonts w:ascii="Times New Roman" w:hAnsi="Times New Roman"/>
          <w:sz w:val="28"/>
          <w:szCs w:val="28"/>
        </w:rPr>
        <w:t xml:space="preserve"> обусловлен тем, что государственная стратегия обеспечения роста конкурентоспособности страны, ее успешного и устойчивого развития требует совершенствования человеческого потенциала, определяемого во многом состоянием системы образования. 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:rsidR="00280DD3" w:rsidRPr="00733174" w:rsidRDefault="00280DD3" w:rsidP="00280DD3">
      <w:pPr>
        <w:jc w:val="both"/>
        <w:rPr>
          <w:rFonts w:ascii="Times New Roman" w:hAnsi="Times New Roman"/>
          <w:sz w:val="28"/>
          <w:szCs w:val="28"/>
        </w:rPr>
      </w:pPr>
      <w:r w:rsidRPr="00733174">
        <w:rPr>
          <w:rFonts w:ascii="Times New Roman" w:hAnsi="Times New Roman"/>
          <w:sz w:val="28"/>
          <w:szCs w:val="28"/>
        </w:rPr>
        <w:t xml:space="preserve">На федеральном уровне определены стратегические задачи развития образовательной системы; решение этих задач возможно в условиях использования </w:t>
      </w:r>
      <w:r w:rsidRPr="00733174">
        <w:rPr>
          <w:rFonts w:ascii="Times New Roman" w:hAnsi="Times New Roman"/>
          <w:sz w:val="28"/>
          <w:szCs w:val="28"/>
        </w:rPr>
        <w:lastRenderedPageBreak/>
        <w:t>инновационных подходов к организации воспитания, межведомственного взаимодействия субъектов, реализующих программы воспитания, и при участии общественности.</w:t>
      </w:r>
    </w:p>
    <w:p w:rsidR="00280DD3" w:rsidRPr="00733174" w:rsidRDefault="00280DD3" w:rsidP="00280DD3">
      <w:pPr>
        <w:jc w:val="both"/>
        <w:rPr>
          <w:rFonts w:ascii="Times New Roman" w:hAnsi="Times New Roman"/>
          <w:sz w:val="28"/>
          <w:szCs w:val="28"/>
        </w:rPr>
      </w:pPr>
      <w:r w:rsidRPr="00733174">
        <w:rPr>
          <w:rFonts w:ascii="Times New Roman" w:hAnsi="Times New Roman"/>
          <w:sz w:val="28"/>
          <w:szCs w:val="28"/>
        </w:rPr>
        <w:t xml:space="preserve">При построении воспитательной системы </w:t>
      </w:r>
      <w:r>
        <w:rPr>
          <w:rFonts w:ascii="Times New Roman" w:hAnsi="Times New Roman"/>
          <w:sz w:val="28"/>
          <w:szCs w:val="28"/>
        </w:rPr>
        <w:t xml:space="preserve">МКОУ «Средняя общеобразовательная  школа № </w:t>
      </w:r>
      <w:r w:rsidR="009D76E8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»</w:t>
      </w:r>
      <w:r w:rsidRPr="00733174">
        <w:rPr>
          <w:rFonts w:ascii="Times New Roman" w:hAnsi="Times New Roman"/>
          <w:sz w:val="28"/>
          <w:szCs w:val="28"/>
        </w:rPr>
        <w:t xml:space="preserve">  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Иными словами, мы считаем, что написанные стихи имеют смысл тогда, когда их печатают в школьной газете или альманахе, спектакли – когда на них есть зрители, а конкурсы и состязания – если за победу в них  награждают, за участие благодарят, а за поражение… дают возможность победить в другом соревновании. Таким образом Воспитательная система должна способствовать созданию комфортной образовательной среды, в которой ребенок будет ощущать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</w:t>
      </w:r>
    </w:p>
    <w:p w:rsidR="00280DD3" w:rsidRPr="00733174" w:rsidRDefault="00280DD3" w:rsidP="00280DD3">
      <w:pPr>
        <w:jc w:val="both"/>
        <w:rPr>
          <w:rFonts w:ascii="Times New Roman" w:hAnsi="Times New Roman"/>
          <w:sz w:val="28"/>
          <w:szCs w:val="28"/>
        </w:rPr>
      </w:pPr>
      <w:r w:rsidRPr="00733174">
        <w:rPr>
          <w:rFonts w:ascii="Times New Roman" w:hAnsi="Times New Roman"/>
          <w:sz w:val="28"/>
          <w:szCs w:val="28"/>
        </w:rPr>
        <w:t>Естественно, что субъектом обучения и воспитания является один и тот же школьник, поэтому разграничивать эти два вида деятельности в структуре школьного образования невозможно. Мы стремимся к интеграции учебной и вне учебн</w:t>
      </w:r>
      <w:r>
        <w:rPr>
          <w:rFonts w:ascii="Times New Roman" w:hAnsi="Times New Roman"/>
          <w:sz w:val="28"/>
          <w:szCs w:val="28"/>
        </w:rPr>
        <w:t>ой деятельности, их взаимопрони</w:t>
      </w:r>
      <w:r w:rsidRPr="00733174">
        <w:rPr>
          <w:rFonts w:ascii="Times New Roman" w:hAnsi="Times New Roman"/>
          <w:sz w:val="28"/>
          <w:szCs w:val="28"/>
        </w:rPr>
        <w:t>кновению, т. е. создать условия, в которых само освоение учебной программы позволит ученику удовлетворить свои</w:t>
      </w:r>
    </w:p>
    <w:p w:rsidR="00280DD3" w:rsidRPr="00733174" w:rsidRDefault="00280DD3" w:rsidP="00280DD3">
      <w:pPr>
        <w:jc w:val="both"/>
        <w:rPr>
          <w:rFonts w:ascii="Times New Roman" w:hAnsi="Times New Roman"/>
          <w:sz w:val="28"/>
          <w:szCs w:val="28"/>
        </w:rPr>
      </w:pPr>
      <w:r w:rsidRPr="00733174">
        <w:rPr>
          <w:rFonts w:ascii="Times New Roman" w:hAnsi="Times New Roman"/>
          <w:sz w:val="28"/>
          <w:szCs w:val="28"/>
        </w:rPr>
        <w:t>потребности в самореализации. В этом случае учиться хорошо станет престижно, а рост личностных достижений конкретного ученика возможно станет не только фактом его биографии (что само по себе достаточно значимо), но и достоянием школы, объектом сопереживания и основой мотивации остальных школьников.</w:t>
      </w:r>
    </w:p>
    <w:p w:rsidR="00280DD3" w:rsidRPr="00733174" w:rsidRDefault="00280DD3" w:rsidP="00280DD3">
      <w:pPr>
        <w:jc w:val="both"/>
        <w:rPr>
          <w:rFonts w:ascii="Times New Roman" w:hAnsi="Times New Roman"/>
          <w:sz w:val="28"/>
          <w:szCs w:val="28"/>
        </w:rPr>
      </w:pPr>
      <w:r w:rsidRPr="00733174">
        <w:rPr>
          <w:rFonts w:ascii="Times New Roman" w:hAnsi="Times New Roman"/>
          <w:sz w:val="28"/>
          <w:szCs w:val="28"/>
        </w:rPr>
        <w:t>Школьный коллектив включает в себя разнонаправленных личностей, одни прекрасно учатся, у других это не получается, но они замечательно рисуют, активно занимаются спортом или делают что – то еще, не вписывающееся в рамки предметной или учебной деятельности. Речь, разумеется, не идет об упрощенном принципе компенсаторности, когда посредственные результаты в учебе талантливого спортсмена или полная неспособность к лицедейству отличника воспринимается как естественное положение вещей. Опыт нашей работы показывает, что отмеченные достижения в одной области способствуют комфортному существованию этого ученика в школьной среде, побуждают его к развитию в остальных направлениях образовательного процесса. Именно поэтому , мы постоянно разрабатываем такие формы деятельности, где любой ученик школы мог проявить себя с лучшей стороны. Эта сторона нашей работы включает в себя проектирование новых ситуаций достижения, и разработку возможных сфер проявления личности школьника в образовательной среде школы.  </w:t>
      </w:r>
    </w:p>
    <w:p w:rsidR="00280DD3" w:rsidRPr="00733174" w:rsidRDefault="00280DD3" w:rsidP="00280DD3">
      <w:pPr>
        <w:jc w:val="both"/>
        <w:rPr>
          <w:rFonts w:ascii="Times New Roman" w:hAnsi="Times New Roman"/>
          <w:sz w:val="28"/>
          <w:szCs w:val="28"/>
        </w:rPr>
      </w:pPr>
      <w:r w:rsidRPr="00733174">
        <w:rPr>
          <w:rFonts w:ascii="Times New Roman" w:hAnsi="Times New Roman"/>
          <w:sz w:val="28"/>
          <w:szCs w:val="28"/>
        </w:rPr>
        <w:t xml:space="preserve">Основными направлениями работы педагогов дополнительного образования являлись развитие у обучающихся мотивации к познанию и творчеству; интеллектуальное  духовное развитие личности ребенка; приобщение учащихся к </w:t>
      </w:r>
      <w:r w:rsidRPr="00733174">
        <w:rPr>
          <w:rFonts w:ascii="Times New Roman" w:hAnsi="Times New Roman"/>
          <w:sz w:val="28"/>
          <w:szCs w:val="28"/>
        </w:rPr>
        <w:lastRenderedPageBreak/>
        <w:t>общечеловеческим ценностям; создание условий для социального, культурного и профессионального самоопределения. формирование  и закрепление  традиций  школы.</w:t>
      </w:r>
    </w:p>
    <w:p w:rsidR="00280DD3" w:rsidRPr="00733174" w:rsidRDefault="00280DD3" w:rsidP="00280DD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280DD3" w:rsidRPr="00733174" w:rsidRDefault="00280DD3" w:rsidP="00280DD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</w:pPr>
      <w:r w:rsidRPr="00733174"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  <w:t xml:space="preserve">Процесс воспитания в </w:t>
      </w:r>
      <w:r w:rsidR="003F7B8A">
        <w:rPr>
          <w:rFonts w:ascii="Times New Roman" w:hAnsi="Times New Roman"/>
          <w:sz w:val="28"/>
          <w:szCs w:val="28"/>
        </w:rPr>
        <w:t xml:space="preserve">МКОУ «Средняя общеобразовательная  школа № </w:t>
      </w:r>
      <w:r w:rsidR="009D76E8">
        <w:rPr>
          <w:rFonts w:ascii="Times New Roman" w:hAnsi="Times New Roman"/>
          <w:sz w:val="28"/>
          <w:szCs w:val="28"/>
        </w:rPr>
        <w:t>11</w:t>
      </w:r>
      <w:r w:rsidR="003F7B8A">
        <w:rPr>
          <w:rFonts w:ascii="Times New Roman" w:hAnsi="Times New Roman"/>
          <w:sz w:val="28"/>
          <w:szCs w:val="28"/>
        </w:rPr>
        <w:t>»</w:t>
      </w:r>
      <w:r w:rsidR="003F7B8A" w:rsidRPr="00733174">
        <w:rPr>
          <w:rFonts w:ascii="Times New Roman" w:hAnsi="Times New Roman"/>
          <w:sz w:val="28"/>
          <w:szCs w:val="28"/>
        </w:rPr>
        <w:t xml:space="preserve"> </w:t>
      </w:r>
      <w:r w:rsidRPr="00733174"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  <w:t>основывается на следующих принципах взаимодействия педагогов и школьников:</w:t>
      </w:r>
    </w:p>
    <w:p w:rsidR="00280DD3" w:rsidRPr="00733174" w:rsidRDefault="00280DD3" w:rsidP="00280DD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</w:pPr>
      <w:r w:rsidRPr="00733174"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80DD3" w:rsidRPr="00733174" w:rsidRDefault="00280DD3" w:rsidP="00280DD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</w:pPr>
      <w:r w:rsidRPr="00733174"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  <w:t xml:space="preserve">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280DD3" w:rsidRPr="00733174" w:rsidRDefault="00280DD3" w:rsidP="00280DD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</w:pPr>
      <w:r w:rsidRPr="00733174"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  <w:t>- 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280DD3" w:rsidRPr="00733174" w:rsidRDefault="00280DD3" w:rsidP="00280DD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</w:pPr>
      <w:r w:rsidRPr="00733174"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  <w:t>- организации основных совместных дел школьников и педагогов как предмета совместной заботы и взрослых, и детей;</w:t>
      </w:r>
    </w:p>
    <w:p w:rsidR="00280DD3" w:rsidRPr="00733174" w:rsidRDefault="00280DD3" w:rsidP="00280DD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</w:pPr>
      <w:r w:rsidRPr="00733174"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  <w:t>- системности, целесообразности и нешаблонности воспитания как условий его эффективности.</w:t>
      </w:r>
    </w:p>
    <w:p w:rsidR="00280DD3" w:rsidRPr="00733174" w:rsidRDefault="00280DD3" w:rsidP="00280DD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</w:pPr>
      <w:r w:rsidRPr="00733174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Основными традициями воспитания в </w:t>
      </w:r>
      <w:r w:rsidR="003F7B8A">
        <w:rPr>
          <w:rFonts w:ascii="Times New Roman" w:hAnsi="Times New Roman"/>
          <w:sz w:val="28"/>
          <w:szCs w:val="28"/>
        </w:rPr>
        <w:t xml:space="preserve">МКОУ «Средняя общеобразовательная  школа № </w:t>
      </w:r>
      <w:r w:rsidR="009D76E8">
        <w:rPr>
          <w:rFonts w:ascii="Times New Roman" w:hAnsi="Times New Roman"/>
          <w:sz w:val="28"/>
          <w:szCs w:val="28"/>
        </w:rPr>
        <w:t>11</w:t>
      </w:r>
      <w:r w:rsidR="003F7B8A">
        <w:rPr>
          <w:rFonts w:ascii="Times New Roman" w:hAnsi="Times New Roman"/>
          <w:sz w:val="28"/>
          <w:szCs w:val="28"/>
        </w:rPr>
        <w:t>»</w:t>
      </w:r>
      <w:r w:rsidR="003F7B8A" w:rsidRPr="00733174">
        <w:rPr>
          <w:rFonts w:ascii="Times New Roman" w:hAnsi="Times New Roman"/>
          <w:sz w:val="28"/>
          <w:szCs w:val="28"/>
        </w:rPr>
        <w:t xml:space="preserve"> </w:t>
      </w:r>
      <w:r w:rsidRPr="00733174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являются</w:t>
      </w:r>
      <w:r w:rsidRPr="00733174">
        <w:rPr>
          <w:rFonts w:ascii="Times New Roman" w:eastAsia="Times New Roman" w:hAnsi="Times New Roman"/>
          <w:iCs/>
          <w:w w:val="0"/>
          <w:kern w:val="2"/>
          <w:sz w:val="28"/>
          <w:szCs w:val="28"/>
          <w:lang w:eastAsia="ko-KR"/>
        </w:rPr>
        <w:t xml:space="preserve">: </w:t>
      </w:r>
    </w:p>
    <w:p w:rsidR="00280DD3" w:rsidRPr="00733174" w:rsidRDefault="00280DD3" w:rsidP="00280DD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33174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- годовой цикл ключевых общешкольных дел, связанных с важнейшими историческими датами и направлениями воспитательной деятельности, являющихся приоритетными для школы, </w:t>
      </w:r>
      <w:r w:rsidRPr="0073317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через которые осуществляется интеграция воспитательных усилий педагогов.</w:t>
      </w:r>
    </w:p>
    <w:p w:rsidR="00280DD3" w:rsidRPr="00733174" w:rsidRDefault="00280DD3" w:rsidP="00280DD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3317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- важной чертой каждого ключевого дела и большинства используемых для воспитания других совместных дел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 w:rsidR="00280DD3" w:rsidRPr="00733174" w:rsidRDefault="00280DD3" w:rsidP="00280DD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3317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- в школе создаются такие условия, чтобы по мере взросления ребенка        увеличивалась и его роль в таких совместных делах (от пассивного наблюдателя до организатора);</w:t>
      </w:r>
    </w:p>
    <w:p w:rsidR="00280DD3" w:rsidRPr="00733174" w:rsidRDefault="00280DD3" w:rsidP="00280DD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3317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- в проведении общешкольных дел присутствует дружественная соревно-вательность между классами и максимально поощряется конструктивное межклассное и межвозрастное взаимодействие школьников; </w:t>
      </w:r>
    </w:p>
    <w:p w:rsidR="00280DD3" w:rsidRPr="00733174" w:rsidRDefault="00280DD3" w:rsidP="00280DD3">
      <w:pPr>
        <w:widowControl w:val="0"/>
        <w:wordWrap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3317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733174">
        <w:rPr>
          <w:rFonts w:ascii="Times New Roman" w:eastAsia="Times New Roman" w:hAnsi="Times New Roman"/>
          <w:w w:val="0"/>
          <w:kern w:val="2"/>
          <w:sz w:val="28"/>
          <w:szCs w:val="28"/>
          <w:lang w:eastAsia="ko-KR"/>
        </w:rPr>
        <w:t>установление в них доброжелательных и товарищеских взаимоотношений;</w:t>
      </w:r>
    </w:p>
    <w:p w:rsidR="00487BF7" w:rsidRDefault="00280DD3" w:rsidP="00280DD3">
      <w:pPr>
        <w:spacing w:after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3317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  личностно   развивающую,  организационную, посредническую (в разрешении конфликтов) функции.</w:t>
      </w:r>
    </w:p>
    <w:p w:rsidR="009D76E8" w:rsidRDefault="009D76E8" w:rsidP="00280DD3">
      <w:pPr>
        <w:spacing w:after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9D76E8" w:rsidRDefault="009D76E8" w:rsidP="00280DD3">
      <w:pPr>
        <w:spacing w:after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9D76E8" w:rsidRDefault="009D76E8" w:rsidP="00280DD3">
      <w:pPr>
        <w:spacing w:after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F7B8A" w:rsidRDefault="003F7B8A" w:rsidP="00280DD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733174">
        <w:rPr>
          <w:rFonts w:ascii="Times New Roman" w:eastAsia="№Е" w:hAnsi="Times New Roman"/>
          <w:b/>
          <w:sz w:val="28"/>
          <w:szCs w:val="28"/>
          <w:lang w:eastAsia="ru-RU"/>
        </w:rPr>
        <w:t xml:space="preserve"> 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t>идеал личности,</w:t>
      </w:r>
      <w:r w:rsidRPr="00733174">
        <w:rPr>
          <w:rFonts w:ascii="Times New Roman" w:eastAsia="№Е" w:hAnsi="Times New Roman"/>
          <w:b/>
          <w:i/>
          <w:sz w:val="28"/>
          <w:szCs w:val="28"/>
          <w:lang w:eastAsia="ru-RU"/>
        </w:rPr>
        <w:t xml:space="preserve"> 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</w:pPr>
      <w:r w:rsidRPr="00733174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Исходя из этого воспитательного идеала, а также основываясь на </w:t>
      </w:r>
      <w:r w:rsidRPr="00733174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733174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формулируется общая </w:t>
      </w:r>
      <w:r w:rsidRPr="00733174">
        <w:rPr>
          <w:rFonts w:ascii="Times New Roman" w:eastAsia="№Е" w:hAnsi="Times New Roman"/>
          <w:b/>
          <w:bCs/>
          <w:i/>
          <w:iCs/>
          <w:kern w:val="2"/>
          <w:sz w:val="28"/>
          <w:szCs w:val="28"/>
          <w:lang w:eastAsia="ko-KR"/>
        </w:rPr>
        <w:t>цель</w:t>
      </w:r>
      <w:r w:rsidRPr="00733174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</w:t>
      </w:r>
      <w:r w:rsidRPr="00733174">
        <w:rPr>
          <w:rFonts w:ascii="Times New Roman" w:eastAsia="№Е" w:hAnsi="Times New Roman"/>
          <w:b/>
          <w:i/>
          <w:kern w:val="2"/>
          <w:sz w:val="28"/>
          <w:szCs w:val="28"/>
          <w:lang w:eastAsia="ko-KR"/>
        </w:rPr>
        <w:t>воспитания</w:t>
      </w:r>
      <w:r w:rsidRPr="00733174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в общеобразовательной организации – </w:t>
      </w:r>
      <w:r w:rsidRPr="00733174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>личностное развитие школьников, проявляющееся: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</w:pPr>
      <w:r w:rsidRPr="00733174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</w:pPr>
      <w:r w:rsidRPr="00733174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</w:pPr>
      <w:r w:rsidRPr="00733174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</w:pPr>
      <w:r w:rsidRPr="00733174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b/>
          <w:i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733174">
        <w:rPr>
          <w:rFonts w:ascii="Times New Roman" w:eastAsia="№Е" w:hAnsi="Times New Roman"/>
          <w:b/>
          <w:i/>
          <w:sz w:val="28"/>
          <w:szCs w:val="28"/>
          <w:lang w:eastAsia="ru-RU"/>
        </w:rPr>
        <w:t>целевые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 </w:t>
      </w:r>
      <w:r w:rsidRPr="00733174">
        <w:rPr>
          <w:rFonts w:ascii="Times New Roman" w:eastAsia="№Е" w:hAnsi="Times New Roman"/>
          <w:b/>
          <w:i/>
          <w:sz w:val="28"/>
          <w:szCs w:val="28"/>
          <w:lang w:eastAsia="ru-RU"/>
        </w:rPr>
        <w:t>приоритеты,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 </w:t>
      </w:r>
      <w:r w:rsidRPr="00733174">
        <w:rPr>
          <w:rFonts w:ascii="Times New Roman" w:eastAsia="№Е" w:hAnsi="Times New Roman"/>
          <w:b/>
          <w:i/>
          <w:sz w:val="28"/>
          <w:szCs w:val="28"/>
          <w:lang w:eastAsia="ru-RU"/>
        </w:rPr>
        <w:t>соответствующие трем уровням общего образования: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b/>
          <w:bCs/>
          <w:i/>
          <w:iCs/>
          <w:sz w:val="28"/>
          <w:szCs w:val="28"/>
          <w:lang w:eastAsia="ru-RU"/>
        </w:rPr>
        <w:t>1.</w:t>
      </w:r>
      <w:r w:rsidRPr="00733174">
        <w:rPr>
          <w:rFonts w:ascii="Times New Roman" w:eastAsia="№Е" w:hAnsi="Times New Roman"/>
          <w:bCs/>
          <w:iCs/>
          <w:sz w:val="28"/>
          <w:szCs w:val="28"/>
          <w:lang w:eastAsia="ru-RU"/>
        </w:rPr>
        <w:t xml:space="preserve"> В воспитании детей младшего школьного возраста (</w:t>
      </w:r>
      <w:r w:rsidRPr="00733174">
        <w:rPr>
          <w:rFonts w:ascii="Times New Roman" w:eastAsia="№Е" w:hAnsi="Times New Roman"/>
          <w:b/>
          <w:bCs/>
          <w:i/>
          <w:iCs/>
          <w:sz w:val="28"/>
          <w:szCs w:val="28"/>
          <w:lang w:eastAsia="ru-RU"/>
        </w:rPr>
        <w:t>уровень начального общего образования</w:t>
      </w:r>
      <w:r w:rsidRPr="00733174">
        <w:rPr>
          <w:rFonts w:ascii="Times New Roman" w:eastAsia="№Е" w:hAnsi="Times New Roman"/>
          <w:bCs/>
          <w:iCs/>
          <w:sz w:val="28"/>
          <w:szCs w:val="28"/>
          <w:lang w:eastAsia="ru-RU"/>
        </w:rPr>
        <w:t xml:space="preserve">) таким целевым приоритетом является </w:t>
      </w:r>
      <w:r w:rsidRPr="00733174">
        <w:rPr>
          <w:rFonts w:ascii="Times New Roman" w:hAnsi="Times New Roman"/>
          <w:sz w:val="28"/>
          <w:szCs w:val="28"/>
          <w:lang w:eastAsia="ru-RU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норм и традиций того общества, в котором они живут. 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Batang" w:hAnsi="Times New Roman"/>
          <w:kern w:val="2"/>
          <w:sz w:val="28"/>
          <w:szCs w:val="28"/>
          <w:lang w:eastAsia="ko-KR"/>
        </w:rPr>
      </w:pPr>
      <w:r w:rsidRPr="00733174">
        <w:rPr>
          <w:rFonts w:ascii="Times New Roman" w:hAnsi="Times New Roman"/>
          <w:kern w:val="2"/>
          <w:sz w:val="28"/>
          <w:szCs w:val="28"/>
          <w:lang w:eastAsia="ko-KR"/>
        </w:rPr>
        <w:t xml:space="preserve">Выделение данного приоритета </w:t>
      </w:r>
      <w:r w:rsidRPr="00733174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связано с особенностями детей младшего школьного возраста: </w:t>
      </w:r>
      <w:r w:rsidRPr="00733174">
        <w:rPr>
          <w:rFonts w:ascii="Times New Roman" w:hAnsi="Times New Roman"/>
          <w:kern w:val="2"/>
          <w:sz w:val="28"/>
          <w:szCs w:val="28"/>
          <w:lang w:eastAsia="ko-KR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733174">
        <w:rPr>
          <w:rFonts w:ascii="Times New Roman" w:hAnsi="Times New Roman"/>
          <w:kern w:val="2"/>
          <w:sz w:val="28"/>
          <w:szCs w:val="28"/>
          <w:lang w:eastAsia="ko-KR"/>
        </w:rPr>
        <w:t xml:space="preserve">Знание их станет базой для развития социально значимых отношений школьников и </w:t>
      </w:r>
      <w:r w:rsidRPr="00733174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накопления ими опыта осуществления социально значимых дел и </w:t>
      </w:r>
      <w:r w:rsidRPr="00733174">
        <w:rPr>
          <w:rFonts w:ascii="Times New Roman" w:hAnsi="Times New Roman"/>
          <w:kern w:val="2"/>
          <w:sz w:val="28"/>
          <w:szCs w:val="28"/>
          <w:lang w:eastAsia="ko-KR"/>
        </w:rPr>
        <w:t>в дальнейшем,</w:t>
      </w: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 xml:space="preserve"> в подростковом и юношеском возрасте</w:t>
      </w:r>
      <w:r w:rsidRPr="00733174">
        <w:rPr>
          <w:rFonts w:ascii="Times New Roman" w:hAnsi="Times New Roman"/>
          <w:kern w:val="2"/>
          <w:sz w:val="28"/>
          <w:szCs w:val="28"/>
          <w:lang w:eastAsia="ko-KR"/>
        </w:rPr>
        <w:t xml:space="preserve">. К наиболее важным из них относятся следующие: </w:t>
      </w: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 xml:space="preserve"> 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/>
          <w:kern w:val="2"/>
          <w:sz w:val="28"/>
          <w:szCs w:val="28"/>
          <w:lang w:eastAsia="ko-KR"/>
        </w:rPr>
      </w:pP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/>
          <w:kern w:val="2"/>
          <w:sz w:val="28"/>
          <w:szCs w:val="28"/>
          <w:lang w:eastAsia="ko-KR"/>
        </w:rPr>
      </w:pP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/>
          <w:kern w:val="2"/>
          <w:sz w:val="28"/>
          <w:szCs w:val="28"/>
          <w:lang w:eastAsia="ko-KR"/>
        </w:rPr>
      </w:pP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 xml:space="preserve">- знать и любить свою Родину – свой родной дом, двор, улицу, город, село, </w:t>
      </w: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lastRenderedPageBreak/>
        <w:t xml:space="preserve">свою страну; 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/>
          <w:kern w:val="2"/>
          <w:sz w:val="28"/>
          <w:szCs w:val="28"/>
          <w:lang w:eastAsia="ko-KR"/>
        </w:rPr>
      </w:pP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/>
          <w:kern w:val="2"/>
          <w:sz w:val="28"/>
          <w:szCs w:val="28"/>
          <w:lang w:eastAsia="ko-KR"/>
        </w:rPr>
      </w:pP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/>
          <w:kern w:val="2"/>
          <w:sz w:val="28"/>
          <w:szCs w:val="28"/>
          <w:lang w:eastAsia="ko-KR"/>
        </w:rPr>
      </w:pP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>- стремиться узнавать что-то новое, проявлять любознательность, ценить знания;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/>
          <w:kern w:val="2"/>
          <w:sz w:val="28"/>
          <w:szCs w:val="28"/>
          <w:lang w:eastAsia="ko-KR"/>
        </w:rPr>
      </w:pP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>- быть вежливым и опрятным, скромным и приветливым;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/>
          <w:kern w:val="2"/>
          <w:sz w:val="28"/>
          <w:szCs w:val="28"/>
          <w:lang w:eastAsia="ko-KR"/>
        </w:rPr>
      </w:pP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 xml:space="preserve">- соблюдать правила личной гигиены, режим дня, вести здоровый образ жизни; 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/>
          <w:kern w:val="2"/>
          <w:sz w:val="28"/>
          <w:szCs w:val="28"/>
          <w:lang w:eastAsia="ko-KR"/>
        </w:rPr>
      </w:pP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/>
          <w:kern w:val="2"/>
          <w:sz w:val="28"/>
          <w:szCs w:val="28"/>
          <w:lang w:eastAsia="ko-KR"/>
        </w:rPr>
      </w:pP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/>
          <w:kern w:val="2"/>
          <w:sz w:val="28"/>
          <w:szCs w:val="28"/>
          <w:lang w:eastAsia="ko-KR"/>
        </w:rPr>
      </w:pPr>
      <w:r w:rsidRPr="00733174">
        <w:rPr>
          <w:rFonts w:ascii="Times New Roman" w:eastAsia="Batang" w:hAnsi="Times New Roman"/>
          <w:kern w:val="2"/>
          <w:sz w:val="28"/>
          <w:szCs w:val="28"/>
          <w:lang w:eastAsia="ko-KR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b/>
          <w:bCs/>
          <w:i/>
          <w:iCs/>
          <w:sz w:val="28"/>
          <w:szCs w:val="28"/>
          <w:lang w:eastAsia="ru-RU"/>
        </w:rPr>
        <w:t>2.</w:t>
      </w:r>
      <w:r w:rsidRPr="00733174">
        <w:rPr>
          <w:rFonts w:ascii="Times New Roman" w:eastAsia="№Е" w:hAnsi="Times New Roman"/>
          <w:bCs/>
          <w:iCs/>
          <w:sz w:val="28"/>
          <w:szCs w:val="28"/>
          <w:lang w:eastAsia="ru-RU"/>
        </w:rPr>
        <w:t xml:space="preserve"> В воспитании детей подросткового возраста (</w:t>
      </w:r>
      <w:r w:rsidRPr="00733174">
        <w:rPr>
          <w:rFonts w:ascii="Times New Roman" w:eastAsia="№Е" w:hAnsi="Times New Roman"/>
          <w:b/>
          <w:bCs/>
          <w:i/>
          <w:iCs/>
          <w:sz w:val="28"/>
          <w:szCs w:val="28"/>
          <w:lang w:eastAsia="ru-RU"/>
        </w:rPr>
        <w:t>уровень основного общего образования</w:t>
      </w:r>
      <w:r w:rsidRPr="00733174">
        <w:rPr>
          <w:rFonts w:ascii="Times New Roman" w:eastAsia="№Е" w:hAnsi="Times New Roman"/>
          <w:bCs/>
          <w:iCs/>
          <w:sz w:val="28"/>
          <w:szCs w:val="28"/>
          <w:lang w:eastAsia="ru-RU"/>
        </w:rPr>
        <w:t xml:space="preserve">) таким приоритетом является 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lastRenderedPageBreak/>
        <w:t>- к здоровью как залогу долгой и активной жизни человека, его хорошего настроения и оптимистичного взгляда на мир;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b/>
          <w:bCs/>
          <w:i/>
          <w:iCs/>
          <w:sz w:val="28"/>
          <w:szCs w:val="28"/>
          <w:lang w:eastAsia="ru-RU"/>
        </w:rPr>
        <w:t>3</w:t>
      </w:r>
      <w:r w:rsidRPr="00733174">
        <w:rPr>
          <w:rFonts w:ascii="Times New Roman" w:eastAsia="№Е" w:hAnsi="Times New Roman"/>
          <w:bCs/>
          <w:iCs/>
          <w:sz w:val="28"/>
          <w:szCs w:val="28"/>
          <w:lang w:eastAsia="ru-RU"/>
        </w:rPr>
        <w:t>. В воспитании детей юношеского возраста (</w:t>
      </w:r>
      <w:r w:rsidRPr="00733174">
        <w:rPr>
          <w:rFonts w:ascii="Times New Roman" w:eastAsia="№Е" w:hAnsi="Times New Roman"/>
          <w:b/>
          <w:bCs/>
          <w:i/>
          <w:iCs/>
          <w:sz w:val="28"/>
          <w:szCs w:val="28"/>
          <w:lang w:eastAsia="ru-RU"/>
        </w:rPr>
        <w:t>уровень среднего общего образования</w:t>
      </w:r>
      <w:r w:rsidRPr="00733174">
        <w:rPr>
          <w:rFonts w:ascii="Times New Roman" w:eastAsia="№Е" w:hAnsi="Times New Roman"/>
          <w:bCs/>
          <w:iCs/>
          <w:sz w:val="28"/>
          <w:szCs w:val="28"/>
          <w:lang w:eastAsia="ru-RU"/>
        </w:rPr>
        <w:t xml:space="preserve">) таким приоритетом является 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hAnsi="Times New Roman"/>
          <w:sz w:val="28"/>
          <w:szCs w:val="28"/>
          <w:lang w:eastAsia="ru-RU"/>
        </w:rPr>
        <w:t xml:space="preserve">Выделение данного приоритета 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- опыт дел, направленных на заботу о своей семье, родных и близких; 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- трудовой опыт, опыт участия в производственной практике;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- опыт природоохранных дел;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- опыт разрешения возникающих конфликтных ситуаций в школе, дома или на улице;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- опыт ведения здорового образа жизни и заботы о здоровье других людей; 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- опыт оказания помощи окружающим, заботы о малышах или пожилых людях, волонтерский опыт;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- опыт самопознания и самоанализа, опыт социально приемлемого самовыражения и самореализации.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lastRenderedPageBreak/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3F7B8A" w:rsidRPr="00733174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</w:pPr>
      <w:r w:rsidRPr="00733174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>Добросовестная работа педагогов, направленная на достижение поставленной цели,</w:t>
      </w:r>
      <w:r w:rsidRPr="00733174">
        <w:rPr>
          <w:rFonts w:ascii="Times New Roman" w:eastAsia="№Е" w:hAnsi="Times New Roman"/>
          <w:b/>
          <w:bCs/>
          <w:i/>
          <w:kern w:val="2"/>
          <w:sz w:val="28"/>
          <w:szCs w:val="28"/>
          <w:lang w:eastAsia="ko-KR"/>
        </w:rPr>
        <w:t xml:space="preserve"> позволит ребенку</w:t>
      </w:r>
      <w:r w:rsidRPr="00733174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733174">
        <w:rPr>
          <w:rFonts w:ascii="Times New Roman" w:eastAsia="№Е" w:hAnsi="Times New Roman"/>
          <w:b/>
          <w:i/>
          <w:sz w:val="28"/>
          <w:szCs w:val="28"/>
          <w:lang w:eastAsia="ru-RU"/>
        </w:rPr>
        <w:t>задач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 </w:t>
      </w:r>
    </w:p>
    <w:p w:rsidR="003F7B8A" w:rsidRPr="00733174" w:rsidRDefault="003F7B8A" w:rsidP="00726267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w w:val="0"/>
          <w:sz w:val="28"/>
          <w:szCs w:val="28"/>
          <w:lang w:eastAsia="ru-RU"/>
        </w:rPr>
        <w:t>реализовывать воспитательные возможности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 о</w:t>
      </w:r>
      <w:r w:rsidRPr="00733174">
        <w:rPr>
          <w:rFonts w:ascii="Times New Roman" w:eastAsia="№Е" w:hAnsi="Times New Roman"/>
          <w:w w:val="0"/>
          <w:sz w:val="28"/>
          <w:szCs w:val="28"/>
          <w:lang w:eastAsia="ru-RU"/>
        </w:rPr>
        <w:t xml:space="preserve">бщешкольных ключевых 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t>дел</w:t>
      </w:r>
      <w:r w:rsidRPr="00733174">
        <w:rPr>
          <w:rFonts w:ascii="Times New Roman" w:eastAsia="№Е" w:hAnsi="Times New Roman"/>
          <w:w w:val="0"/>
          <w:sz w:val="28"/>
          <w:szCs w:val="28"/>
          <w:lang w:eastAsia="ru-RU"/>
        </w:rPr>
        <w:t>,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 поддерживать традиции их </w:t>
      </w:r>
      <w:r w:rsidRPr="00733174">
        <w:rPr>
          <w:rFonts w:ascii="Times New Roman" w:eastAsia="№Е" w:hAnsi="Times New Roman"/>
          <w:w w:val="0"/>
          <w:sz w:val="28"/>
          <w:szCs w:val="28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3F7B8A" w:rsidRPr="00733174" w:rsidRDefault="003F7B8A" w:rsidP="00726267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F7B8A" w:rsidRPr="00733174" w:rsidRDefault="003F7B8A" w:rsidP="00726267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</w:t>
      </w:r>
      <w:r w:rsidRPr="00733174">
        <w:rPr>
          <w:rFonts w:ascii="Times New Roman" w:eastAsia="№Е" w:hAnsi="Times New Roman"/>
          <w:w w:val="0"/>
          <w:sz w:val="28"/>
          <w:szCs w:val="28"/>
          <w:lang w:eastAsia="ru-RU"/>
        </w:rPr>
        <w:t>;</w:t>
      </w:r>
    </w:p>
    <w:p w:rsidR="003F7B8A" w:rsidRPr="00733174" w:rsidRDefault="003F7B8A" w:rsidP="00726267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3F7B8A" w:rsidRPr="00733174" w:rsidRDefault="003F7B8A" w:rsidP="00726267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3F7B8A" w:rsidRPr="00733174" w:rsidRDefault="003F7B8A" w:rsidP="00726267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поддерживать деятельность функционирующих на базе школы д</w:t>
      </w:r>
      <w:r w:rsidRPr="00733174">
        <w:rPr>
          <w:rFonts w:ascii="Times New Roman" w:eastAsia="№Е" w:hAnsi="Times New Roman"/>
          <w:w w:val="0"/>
          <w:sz w:val="28"/>
          <w:szCs w:val="28"/>
          <w:lang w:eastAsia="ru-RU"/>
        </w:rPr>
        <w:t>етских общественных объединений и организаций;</w:t>
      </w:r>
    </w:p>
    <w:p w:rsidR="003F7B8A" w:rsidRPr="00733174" w:rsidRDefault="003F7B8A" w:rsidP="00726267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3F7B8A" w:rsidRPr="00733174" w:rsidRDefault="003F7B8A" w:rsidP="00726267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организовывать для школьников </w:t>
      </w:r>
      <w:r w:rsidRPr="00733174">
        <w:rPr>
          <w:rFonts w:ascii="Times New Roman" w:eastAsia="№Е" w:hAnsi="Times New Roman"/>
          <w:w w:val="0"/>
          <w:sz w:val="28"/>
          <w:szCs w:val="28"/>
          <w:lang w:eastAsia="ru-RU"/>
        </w:rPr>
        <w:t>экскурсии, экспедиции, походы и реализовывать их воспитательный потенциал;</w:t>
      </w:r>
    </w:p>
    <w:p w:rsidR="003F7B8A" w:rsidRPr="00733174" w:rsidRDefault="003F7B8A" w:rsidP="00726267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организовывать профориентационную работу со школьниками;</w:t>
      </w:r>
    </w:p>
    <w:p w:rsidR="003F7B8A" w:rsidRPr="00733174" w:rsidRDefault="003F7B8A" w:rsidP="00726267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3F7B8A" w:rsidRPr="00733174" w:rsidRDefault="003F7B8A" w:rsidP="00726267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развивать </w:t>
      </w:r>
      <w:r w:rsidRPr="00733174">
        <w:rPr>
          <w:rFonts w:ascii="Times New Roman" w:eastAsia="№Е" w:hAnsi="Times New Roman"/>
          <w:w w:val="0"/>
          <w:sz w:val="28"/>
          <w:szCs w:val="28"/>
          <w:lang w:eastAsia="ru-RU"/>
        </w:rPr>
        <w:t>предметно-эстетическую среду школы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 и реализовывать ее воспитательные возможности;</w:t>
      </w:r>
    </w:p>
    <w:p w:rsidR="003F7B8A" w:rsidRPr="00733174" w:rsidRDefault="003F7B8A" w:rsidP="00726267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F7B8A" w:rsidRPr="00733174" w:rsidRDefault="003F7B8A" w:rsidP="00726267">
      <w:pPr>
        <w:widowControl w:val="0"/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 xml:space="preserve">развивать социальное партнерство школы и организаций, </w:t>
      </w:r>
      <w:r w:rsidRPr="00733174">
        <w:rPr>
          <w:rFonts w:ascii="Times New Roman" w:eastAsia="№Е" w:hAnsi="Times New Roman"/>
          <w:sz w:val="28"/>
          <w:szCs w:val="28"/>
          <w:lang w:eastAsia="ru-RU"/>
        </w:rPr>
        <w:lastRenderedPageBreak/>
        <w:t xml:space="preserve">учреждений </w:t>
      </w:r>
      <w:r>
        <w:rPr>
          <w:rFonts w:ascii="Times New Roman" w:eastAsia="№Е" w:hAnsi="Times New Roman"/>
          <w:sz w:val="28"/>
          <w:szCs w:val="28"/>
          <w:lang w:eastAsia="ru-RU"/>
        </w:rPr>
        <w:t>г.Хасавюрт и Республики Дагестан.</w:t>
      </w:r>
    </w:p>
    <w:p w:rsidR="003F7B8A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  <w:r w:rsidRPr="00733174">
        <w:rPr>
          <w:rFonts w:ascii="Times New Roman" w:eastAsia="№Е" w:hAnsi="Times New Roman"/>
          <w:sz w:val="28"/>
          <w:szCs w:val="28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3F7B8A" w:rsidRPr="00733174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sz w:val="28"/>
          <w:szCs w:val="28"/>
          <w:lang w:eastAsia="ru-RU"/>
        </w:rPr>
      </w:pPr>
    </w:p>
    <w:p w:rsidR="000307C8" w:rsidRPr="000307C8" w:rsidRDefault="000307C8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3F7B8A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E33B0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F2234D" w:rsidRPr="00F2234D" w:rsidRDefault="00F2234D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F7B8A" w:rsidRPr="00092697" w:rsidRDefault="003F7B8A" w:rsidP="003F7B8A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92697">
        <w:rPr>
          <w:rFonts w:ascii="Times New Roman" w:hAnsi="Times New Roman"/>
          <w:sz w:val="28"/>
          <w:szCs w:val="28"/>
        </w:rPr>
        <w:t xml:space="preserve"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:rsidR="003F7B8A" w:rsidRPr="00092697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b/>
          <w:bCs/>
          <w:i/>
          <w:iCs/>
          <w:sz w:val="28"/>
          <w:szCs w:val="28"/>
        </w:rPr>
      </w:pPr>
      <w:r w:rsidRPr="00092697">
        <w:rPr>
          <w:rFonts w:ascii="Times New Roman" w:eastAsia="№Е" w:hAnsi="Times New Roman"/>
          <w:b/>
          <w:bCs/>
          <w:i/>
          <w:iCs/>
          <w:sz w:val="28"/>
          <w:szCs w:val="28"/>
        </w:rPr>
        <w:t>Работа с классом: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инициирование и поддержка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участия класса в общешкольных ключевых делах, оказание необходимой помощи детям в их подготовке, проведении и анализе; 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организация интересных и полезных для личностного развития ребенка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проведение классных часов как часов плодотворного и доверительного общения педагога и школьников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ahoma" w:hAnsi="Times New Roman"/>
          <w:kern w:val="2"/>
          <w:sz w:val="28"/>
          <w:szCs w:val="28"/>
          <w:u w:val="single"/>
          <w:lang w:eastAsia="ko-KR"/>
        </w:rPr>
      </w:pPr>
      <w:r w:rsidRPr="00224ECB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сплочение коллектива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класса через: </w:t>
      </w:r>
      <w:r w:rsidRPr="00092697">
        <w:rPr>
          <w:rFonts w:ascii="Times New Roman" w:eastAsia="Tahoma" w:hAnsi="Times New Roman"/>
          <w:kern w:val="2"/>
          <w:sz w:val="28"/>
          <w:szCs w:val="28"/>
          <w:lang w:eastAsia="ko-KR"/>
        </w:rPr>
        <w:t>и</w:t>
      </w:r>
      <w:r w:rsidRPr="00224ECB">
        <w:rPr>
          <w:rFonts w:ascii="Times New Roman" w:eastAsia="№Е" w:hAnsi="Times New Roman"/>
          <w:kern w:val="2"/>
          <w:sz w:val="28"/>
          <w:szCs w:val="28"/>
          <w:lang w:eastAsia="ko-KR"/>
        </w:rPr>
        <w:t>гры и тренинги на сплочение и командообразование; празднования в классе дней рождения детей,</w:t>
      </w:r>
      <w:r w:rsidRPr="00092697">
        <w:rPr>
          <w:rFonts w:ascii="Times New Roman" w:eastAsia="№Е" w:hAnsi="Times New Roman"/>
          <w:kern w:val="2"/>
          <w:sz w:val="28"/>
          <w:szCs w:val="28"/>
          <w:u w:val="single"/>
          <w:lang w:eastAsia="ko-KR"/>
        </w:rPr>
        <w:t xml:space="preserve"> </w:t>
      </w:r>
      <w:r w:rsidRPr="00092697">
        <w:rPr>
          <w:rFonts w:ascii="Times New Roman" w:eastAsia="Tahoma" w:hAnsi="Times New Roman"/>
          <w:kern w:val="2"/>
          <w:sz w:val="28"/>
          <w:szCs w:val="28"/>
          <w:lang w:eastAsia="ko-KR"/>
        </w:rPr>
        <w:t xml:space="preserve">включающие в себя подготовленные ученическими микрогруппами поздравления, сюрпризы, творческие подарки и розыгрыши; регулярные </w:t>
      </w:r>
      <w:r>
        <w:rPr>
          <w:rFonts w:ascii="Times New Roman" w:eastAsia="Tahoma" w:hAnsi="Times New Roman"/>
          <w:kern w:val="2"/>
          <w:sz w:val="28"/>
          <w:szCs w:val="28"/>
          <w:lang w:eastAsia="ko-KR"/>
        </w:rPr>
        <w:t>беседы</w:t>
      </w:r>
      <w:r w:rsidRPr="00092697">
        <w:rPr>
          <w:rFonts w:ascii="Times New Roman" w:eastAsia="Tahoma" w:hAnsi="Times New Roman"/>
          <w:kern w:val="2"/>
          <w:sz w:val="28"/>
          <w:szCs w:val="28"/>
          <w:lang w:eastAsia="ko-KR"/>
        </w:rPr>
        <w:t xml:space="preserve">, дающие каждому школьнику возможность рефлексии собственного участия в жизни класса. </w:t>
      </w:r>
    </w:p>
    <w:p w:rsidR="003F7B8A" w:rsidRPr="00092697" w:rsidRDefault="003F7B8A" w:rsidP="00726267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выработка совместно со школьниками законов класса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, помогающих детям освоить нормы и правила общения, которым они 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lastRenderedPageBreak/>
        <w:t xml:space="preserve">должны следовать в школе. </w:t>
      </w:r>
    </w:p>
    <w:p w:rsidR="003F7B8A" w:rsidRPr="00092697" w:rsidRDefault="003F7B8A" w:rsidP="003F7B8A">
      <w:pPr>
        <w:spacing w:after="0" w:line="240" w:lineRule="auto"/>
        <w:ind w:firstLine="567"/>
        <w:jc w:val="both"/>
        <w:rPr>
          <w:rFonts w:ascii="Times New Roman" w:eastAsia="№Е" w:hAnsi="Times New Roman"/>
          <w:b/>
          <w:bCs/>
          <w:i/>
          <w:iCs/>
          <w:sz w:val="28"/>
          <w:szCs w:val="28"/>
        </w:rPr>
      </w:pPr>
      <w:r w:rsidRPr="00092697">
        <w:rPr>
          <w:rFonts w:ascii="Times New Roman" w:eastAsia="№Е" w:hAnsi="Times New Roman"/>
          <w:b/>
          <w:bCs/>
          <w:i/>
          <w:iCs/>
          <w:sz w:val="28"/>
          <w:szCs w:val="28"/>
          <w:lang w:val="en-US"/>
        </w:rPr>
        <w:t>Индивидуаль</w:t>
      </w:r>
      <w:r w:rsidRPr="00092697">
        <w:rPr>
          <w:rFonts w:ascii="Times New Roman" w:eastAsia="№Е" w:hAnsi="Times New Roman"/>
          <w:b/>
          <w:bCs/>
          <w:i/>
          <w:iCs/>
          <w:sz w:val="28"/>
          <w:szCs w:val="28"/>
        </w:rPr>
        <w:t>ная</w:t>
      </w:r>
      <w:r w:rsidRPr="00092697">
        <w:rPr>
          <w:rFonts w:ascii="Times New Roman" w:eastAsia="№Е" w:hAnsi="Times New Roman"/>
          <w:b/>
          <w:bCs/>
          <w:i/>
          <w:iCs/>
          <w:sz w:val="28"/>
          <w:szCs w:val="28"/>
          <w:lang w:val="en-US"/>
        </w:rPr>
        <w:t xml:space="preserve"> работ</w:t>
      </w:r>
      <w:r w:rsidRPr="00092697">
        <w:rPr>
          <w:rFonts w:ascii="Times New Roman" w:eastAsia="№Е" w:hAnsi="Times New Roman"/>
          <w:b/>
          <w:bCs/>
          <w:i/>
          <w:iCs/>
          <w:sz w:val="28"/>
          <w:szCs w:val="28"/>
        </w:rPr>
        <w:t>а</w:t>
      </w:r>
      <w:r w:rsidRPr="00092697">
        <w:rPr>
          <w:rFonts w:ascii="Times New Roman" w:eastAsia="№Е" w:hAnsi="Times New Roman"/>
          <w:b/>
          <w:bCs/>
          <w:i/>
          <w:iCs/>
          <w:sz w:val="28"/>
          <w:szCs w:val="28"/>
          <w:lang w:val="en-US"/>
        </w:rPr>
        <w:t xml:space="preserve"> с учащимися</w:t>
      </w:r>
      <w:r w:rsidRPr="00092697">
        <w:rPr>
          <w:rFonts w:ascii="Times New Roman" w:eastAsia="№Е" w:hAnsi="Times New Roman"/>
          <w:b/>
          <w:bCs/>
          <w:i/>
          <w:iCs/>
          <w:sz w:val="28"/>
          <w:szCs w:val="28"/>
        </w:rPr>
        <w:t>:</w:t>
      </w:r>
    </w:p>
    <w:p w:rsidR="003F7B8A" w:rsidRPr="00092697" w:rsidRDefault="003F7B8A" w:rsidP="00726267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 xml:space="preserve">изучение особенностей личностного развития 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3F7B8A" w:rsidRPr="00092697" w:rsidRDefault="003F7B8A" w:rsidP="00726267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поддержка ребенка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3F7B8A" w:rsidRPr="006E7007" w:rsidRDefault="003F7B8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6E700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индивидуальная работа</w:t>
      </w:r>
      <w:r w:rsidRPr="006E700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u w:val="single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коррекция поведения ребенка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3F7B8A" w:rsidRPr="00092697" w:rsidRDefault="003F7B8A" w:rsidP="003F7B8A">
      <w:pPr>
        <w:tabs>
          <w:tab w:val="left" w:pos="851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92697">
        <w:rPr>
          <w:rFonts w:ascii="Times New Roman" w:eastAsia="№Е" w:hAnsi="Times New Roman"/>
          <w:b/>
          <w:bCs/>
          <w:i/>
          <w:iCs/>
          <w:kern w:val="2"/>
          <w:sz w:val="28"/>
          <w:szCs w:val="28"/>
          <w:lang w:eastAsia="ko-KR"/>
        </w:rPr>
        <w:t>Работа с учителями, преподающими в классе: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регулярные консультации классного руководителя с учителями-предметниками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проведение мини-педсоветов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, направленных на решение конкретных проблем класса и интеграцию воспитательных влияний на школьников;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привлечение учителей к участию во внутриклассных делах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, дающих педагогам возможность лучше узнавать и понимать своих учеников, увидев их в иной, отличной от учебной, обстановке;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привлечение учителей к участию в родительских собраниях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класса для объединения усилий в деле обучения и воспитания детей.</w:t>
      </w:r>
    </w:p>
    <w:p w:rsidR="003F7B8A" w:rsidRPr="00092697" w:rsidRDefault="003F7B8A" w:rsidP="003F7B8A">
      <w:pPr>
        <w:tabs>
          <w:tab w:val="left" w:pos="851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/>
          <w:b/>
          <w:bCs/>
          <w:i/>
          <w:iCs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bCs/>
          <w:i/>
          <w:iCs/>
          <w:kern w:val="2"/>
          <w:sz w:val="28"/>
          <w:szCs w:val="28"/>
          <w:lang w:eastAsia="ko-KR"/>
        </w:rPr>
        <w:t>Работа с родителями учащихся или их законными представителями: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регулярное информирование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родителей о школьных успехах и проблемах их детей, о жизни класса в целом;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помощь родителям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школьников или их законным представителям в регулировании отношений между ними, администрацией школы и 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lastRenderedPageBreak/>
        <w:t xml:space="preserve">учителями-предметниками; 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организация родительских собраний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, происходящих в режиме обсуждения наиболее острых проблем обучения и воспитания школьников;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создание и организация работы родительских комитетов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классов, участвующих в управлении образовательной организацией и решении вопросов воспитания и обучения их детей;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привлечение членов семей школьников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к организации и проведению дел класса;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организация на базе класса семейных праздников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, конкурсов, соревнований, направленных на сплочение семьи и школы.</w:t>
      </w:r>
    </w:p>
    <w:p w:rsidR="00E33B09" w:rsidRDefault="00E33B09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8E074C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F7B8A" w:rsidRPr="00092697" w:rsidRDefault="003F7B8A" w:rsidP="003F7B8A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092697">
        <w:rPr>
          <w:rFonts w:ascii="Times New Roman" w:eastAsia="Times New Roman" w:hAnsi="Times New Roman"/>
          <w:i/>
          <w:kern w:val="2"/>
          <w:sz w:val="28"/>
          <w:szCs w:val="28"/>
          <w:lang w:eastAsia="ko-KR"/>
        </w:rPr>
        <w:t>:</w:t>
      </w:r>
    </w:p>
    <w:p w:rsidR="003F7B8A" w:rsidRPr="004370FD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4370FD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установление</w:t>
      </w:r>
      <w:r w:rsidRPr="004370FD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F7B8A" w:rsidRPr="004370FD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4370FD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побуждение</w:t>
      </w:r>
      <w:r w:rsidRPr="004370FD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3F7B8A" w:rsidRPr="004370FD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4370FD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привлечение</w:t>
      </w:r>
      <w:r w:rsidRPr="004370FD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3F7B8A" w:rsidRPr="004370FD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4370FD">
        <w:rPr>
          <w:rFonts w:ascii="Times New Roman" w:eastAsia="№Е" w:hAnsi="Times New Roman"/>
          <w:b/>
          <w:iCs/>
          <w:kern w:val="2"/>
          <w:sz w:val="28"/>
          <w:szCs w:val="28"/>
          <w:lang w:eastAsia="ko-KR"/>
        </w:rPr>
        <w:t>использование</w:t>
      </w:r>
      <w:r w:rsidRPr="004370FD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 xml:space="preserve"> </w:t>
      </w:r>
      <w:r w:rsidRPr="004370FD">
        <w:rPr>
          <w:rFonts w:ascii="Times New Roman" w:eastAsia="№Е" w:hAnsi="Times New Roman"/>
          <w:kern w:val="2"/>
          <w:sz w:val="28"/>
          <w:szCs w:val="28"/>
          <w:lang w:eastAsia="ko-KR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F7B8A" w:rsidRPr="004370FD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4370FD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применение</w:t>
      </w:r>
      <w:r w:rsidRPr="004370FD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3F7B8A" w:rsidRPr="004370FD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4370FD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включение</w:t>
      </w:r>
      <w:r w:rsidRPr="004370FD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3F7B8A" w:rsidRPr="004370FD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4370FD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lastRenderedPageBreak/>
        <w:t>организация</w:t>
      </w:r>
      <w:r w:rsidRPr="004370FD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05707" w:rsidRDefault="003F7B8A" w:rsidP="003F7B8A">
      <w:pPr>
        <w:spacing w:after="0" w:line="276" w:lineRule="auto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4370FD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инициирование и поддержка</w:t>
      </w:r>
      <w:r w:rsidRPr="004370FD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3F7B8A" w:rsidRDefault="003F7B8A" w:rsidP="003F7B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C3490" w:rsidRPr="00BC1AAF">
        <w:rPr>
          <w:rFonts w:ascii="Times New Roman" w:hAnsi="Times New Roman" w:cs="Times New Roman"/>
          <w:sz w:val="28"/>
          <w:szCs w:val="28"/>
        </w:rPr>
        <w:t>МКОУ «СОШ№</w:t>
      </w:r>
      <w:r w:rsidR="00954FEA">
        <w:rPr>
          <w:rFonts w:ascii="Times New Roman" w:hAnsi="Times New Roman" w:cs="Times New Roman"/>
          <w:sz w:val="28"/>
          <w:szCs w:val="28"/>
        </w:rPr>
        <w:t>11</w:t>
      </w:r>
      <w:r w:rsidR="00BC3490" w:rsidRPr="00BC1A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5C60" w:rsidRDefault="00BC3490" w:rsidP="00BC3490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 w:rsidR="003F7B8A">
        <w:rPr>
          <w:rFonts w:ascii="Times New Roman" w:hAnsi="Times New Roman" w:cs="Times New Roman"/>
          <w:sz w:val="28"/>
          <w:szCs w:val="28"/>
        </w:rPr>
        <w:t xml:space="preserve"> (1-4 классы).</w:t>
      </w:r>
    </w:p>
    <w:p w:rsidR="003F7B8A" w:rsidRDefault="003F7B8A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77256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3F7B8A" w:rsidRPr="00092697" w:rsidRDefault="003F7B8A" w:rsidP="003F7B8A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Поддержка детского </w:t>
      </w: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3F7B8A" w:rsidRPr="00092697" w:rsidRDefault="003F7B8A" w:rsidP="003F7B8A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Детское самоуправление в школе осуществляется следующим образом </w:t>
      </w:r>
    </w:p>
    <w:p w:rsidR="003F7B8A" w:rsidRPr="00092697" w:rsidRDefault="003F7B8A" w:rsidP="003F7B8A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b/>
          <w:i/>
          <w:kern w:val="2"/>
          <w:sz w:val="28"/>
          <w:szCs w:val="28"/>
          <w:lang w:eastAsia="ko-KR"/>
        </w:rPr>
        <w:t>На уровне школы: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через деятельность выборного Совета обучающихся, в состав которого входят представители Совета РДШ, </w:t>
      </w:r>
      <w:r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отряда ЮИД, 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научного общества обуча</w:t>
      </w:r>
      <w:r>
        <w:rPr>
          <w:rFonts w:ascii="Times New Roman" w:eastAsia="№Е" w:hAnsi="Times New Roman"/>
          <w:kern w:val="2"/>
          <w:sz w:val="28"/>
          <w:szCs w:val="28"/>
          <w:lang w:eastAsia="ko-KR"/>
        </w:rPr>
        <w:t>ющихся. Совет обучающихся созда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н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и ключевых дел (соревнований, конкурсов, фестивалей, капустников, флешмобов и т.п.) и по направлениям РДШ – личностное развитие, гражданская активность, военно-патриотическое направление, информационно-медийное направление;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 xml:space="preserve">через деятельность созданной из наиболее авторитетных старшеклассников и курируемой школьным психологом школьной службы медиации по урегулированию конфликтных ситуаций в школе. </w:t>
      </w:r>
    </w:p>
    <w:p w:rsidR="003F7B8A" w:rsidRPr="00092697" w:rsidRDefault="003F7B8A" w:rsidP="003F7B8A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b/>
          <w:i/>
          <w:kern w:val="2"/>
          <w:sz w:val="28"/>
          <w:szCs w:val="28"/>
          <w:lang w:eastAsia="ko-KR"/>
        </w:rPr>
        <w:t>На уровне классов</w:t>
      </w:r>
      <w:r w:rsidRPr="00092697">
        <w:rPr>
          <w:rFonts w:ascii="Times New Roman" w:eastAsia="Times New Roman" w:hAnsi="Times New Roman"/>
          <w:bCs/>
          <w:i/>
          <w:kern w:val="2"/>
          <w:sz w:val="28"/>
          <w:szCs w:val="28"/>
          <w:lang w:eastAsia="ko-KR"/>
        </w:rPr>
        <w:t>: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 xml:space="preserve">через 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деятельность выборных по инициативе и предложениям учащихся класса лидеров (активистов РДШ по направлениям деятельности, командиров классов),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>через деятельность выборных органов самоуправления, отвечающих за различные направления работы класса;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 xml:space="preserve">через </w:t>
      </w: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3F7B8A" w:rsidRPr="00092697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92697">
        <w:rPr>
          <w:rFonts w:ascii="Times New Roman" w:eastAsia="Times New Roman" w:hAnsi="Times New Roman"/>
          <w:b/>
          <w:bCs/>
          <w:i/>
          <w:iCs/>
          <w:kern w:val="2"/>
          <w:sz w:val="28"/>
          <w:szCs w:val="28"/>
          <w:lang w:eastAsia="ko-KR"/>
        </w:rPr>
        <w:t>На индивидуальном уровне:</w:t>
      </w:r>
      <w:r w:rsidRPr="00092697">
        <w:rPr>
          <w:rFonts w:ascii="Times New Roman" w:eastAsia="№Е" w:hAnsi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 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 xml:space="preserve">через 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3F7B8A" w:rsidRPr="00092697" w:rsidRDefault="003F7B8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lastRenderedPageBreak/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3F7B8A" w:rsidRPr="00092697" w:rsidRDefault="003F7B8A" w:rsidP="003F7B8A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</w:pP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Pr="003F7B8A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3F7B8A" w:rsidRPr="00092697" w:rsidRDefault="003F7B8A" w:rsidP="003F7B8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Совместная деятельность педагогов и школьников по направлению «</w:t>
      </w:r>
      <w:r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П</w:t>
      </w: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Эта работа осуществляется через</w:t>
      </w: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: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</w:t>
      </w:r>
    </w:p>
    <w:p w:rsidR="003F7B8A" w:rsidRPr="00092697" w:rsidRDefault="003F7B8A" w:rsidP="00726267">
      <w:pPr>
        <w:widowControl w:val="0"/>
        <w:numPr>
          <w:ilvl w:val="0"/>
          <w:numId w:val="4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3F7B8A" w:rsidRPr="00092697" w:rsidRDefault="003F7B8A" w:rsidP="00726267">
      <w:pPr>
        <w:widowControl w:val="0"/>
        <w:numPr>
          <w:ilvl w:val="0"/>
          <w:numId w:val="4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3F7B8A" w:rsidRPr="00092697" w:rsidRDefault="003F7B8A" w:rsidP="00726267">
      <w:pPr>
        <w:widowControl w:val="0"/>
        <w:numPr>
          <w:ilvl w:val="0"/>
          <w:numId w:val="4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3F7B8A" w:rsidRPr="00092697" w:rsidRDefault="003F7B8A" w:rsidP="00726267">
      <w:pPr>
        <w:widowControl w:val="0"/>
        <w:numPr>
          <w:ilvl w:val="0"/>
          <w:numId w:val="4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3F7B8A" w:rsidRPr="00092697" w:rsidRDefault="003F7B8A" w:rsidP="00726267">
      <w:pPr>
        <w:widowControl w:val="0"/>
        <w:numPr>
          <w:ilvl w:val="0"/>
          <w:numId w:val="4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 xml:space="preserve">организация на базе школы лагеря труда и отдыха для обучающихся 8 – 10 классов, трудовая деятельность которых осуществляется в соответствии с договором с учреждением «Центр занятости населения </w:t>
      </w:r>
      <w:r w:rsidR="006D69DA">
        <w:rPr>
          <w:rFonts w:ascii="Times New Roman" w:hAnsi="Times New Roman"/>
          <w:kern w:val="2"/>
          <w:sz w:val="28"/>
          <w:szCs w:val="28"/>
          <w:lang w:eastAsia="ko-KR"/>
        </w:rPr>
        <w:t>г.Хасавюрт</w:t>
      </w: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>»;</w:t>
      </w:r>
    </w:p>
    <w:p w:rsidR="003F7B8A" w:rsidRPr="00092697" w:rsidRDefault="003F7B8A" w:rsidP="00726267">
      <w:pPr>
        <w:widowControl w:val="0"/>
        <w:numPr>
          <w:ilvl w:val="0"/>
          <w:numId w:val="4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3F7B8A" w:rsidRPr="00092697" w:rsidRDefault="003F7B8A" w:rsidP="00726267">
      <w:pPr>
        <w:widowControl w:val="0"/>
        <w:numPr>
          <w:ilvl w:val="0"/>
          <w:numId w:val="4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3F7B8A" w:rsidRPr="00092697" w:rsidRDefault="003F7B8A" w:rsidP="00726267">
      <w:pPr>
        <w:widowControl w:val="0"/>
        <w:numPr>
          <w:ilvl w:val="0"/>
          <w:numId w:val="4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DD4C43" w:rsidRDefault="003F7B8A" w:rsidP="003F7B8A">
      <w:pPr>
        <w:spacing w:after="0" w:line="276" w:lineRule="auto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lastRenderedPageBreak/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3F7B8A" w:rsidRDefault="003F7B8A" w:rsidP="003F7B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D69DA" w:rsidRPr="00092697" w:rsidRDefault="006D69DA" w:rsidP="006D69DA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</w:t>
      </w:r>
      <w:r w:rsidRPr="00092697">
        <w:rPr>
          <w:rFonts w:ascii="Times New Roman" w:eastAsia="Times New Roman" w:hAnsi="Times New Roman"/>
          <w:i/>
          <w:kern w:val="2"/>
          <w:sz w:val="28"/>
          <w:szCs w:val="28"/>
          <w:lang w:eastAsia="ko-KR"/>
        </w:rPr>
        <w:t>)</w:t>
      </w: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: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</w:t>
      </w:r>
    </w:p>
    <w:p w:rsidR="006D69DA" w:rsidRPr="00092697" w:rsidRDefault="006D69DA" w:rsidP="006D69DA">
      <w:pPr>
        <w:spacing w:after="0" w:line="240" w:lineRule="auto"/>
        <w:ind w:firstLine="567"/>
        <w:jc w:val="both"/>
        <w:rPr>
          <w:rFonts w:ascii="Times New Roman" w:eastAsia="№Е" w:hAnsi="Times New Roman"/>
          <w:b/>
          <w:i/>
          <w:sz w:val="28"/>
          <w:szCs w:val="28"/>
          <w:lang w:eastAsia="ru-RU"/>
        </w:rPr>
      </w:pPr>
      <w:r w:rsidRPr="00092697">
        <w:rPr>
          <w:rFonts w:ascii="Times New Roman" w:eastAsia="№Е" w:hAnsi="Times New Roman"/>
          <w:b/>
          <w:i/>
          <w:sz w:val="28"/>
          <w:szCs w:val="28"/>
          <w:lang w:eastAsia="ru-RU"/>
        </w:rPr>
        <w:t xml:space="preserve">На групповом уровне: 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Управляющий Совет школы, Общешкольный родительский комитет, </w:t>
      </w:r>
      <w:r w:rsidRPr="00092697">
        <w:rPr>
          <w:rFonts w:ascii="Times New Roman" w:eastAsia="№Е" w:hAnsi="Times New Roman"/>
          <w:color w:val="FF0000"/>
          <w:kern w:val="2"/>
          <w:sz w:val="28"/>
          <w:szCs w:val="28"/>
          <w:u w:val="single"/>
          <w:lang w:eastAsia="ko-KR"/>
        </w:rPr>
        <w:t>родительский патруль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, участвующие в управлении образовательной организацией и решении вопросов воспитания и социализации их детей;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общешкольные родительские собрания и родительские конференции,  происходящие в режиме обсуждения наиболее острых проблем обучения и воспитания школьников;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участие родителей в организации и проведении общешкольных ключевых дел и классных мероприятий; 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6D69DA" w:rsidRPr="00092697" w:rsidRDefault="006D69DA" w:rsidP="006D69DA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/>
          <w:b/>
          <w:i/>
          <w:kern w:val="2"/>
          <w:sz w:val="28"/>
          <w:szCs w:val="28"/>
          <w:lang w:val="en-US" w:eastAsia="ko-KR"/>
        </w:rPr>
      </w:pPr>
      <w:r w:rsidRPr="00092697">
        <w:rPr>
          <w:rFonts w:ascii="Times New Roman" w:eastAsia="№Е" w:hAnsi="Times New Roman"/>
          <w:b/>
          <w:i/>
          <w:kern w:val="2"/>
          <w:sz w:val="28"/>
          <w:szCs w:val="28"/>
          <w:lang w:val="en-US" w:eastAsia="ko-KR"/>
        </w:rPr>
        <w:t>На индивидуальном уровне: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работа специалистов по запросу родителей для решения острых конфликтных ситуаций;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индивидуальное консультирование </w:t>
      </w:r>
      <w:r w:rsidRPr="00092697">
        <w:rPr>
          <w:rFonts w:ascii="Times New Roman" w:eastAsia="№Е" w:hAnsi="Times New Roman"/>
          <w:kern w:val="2"/>
          <w:sz w:val="28"/>
          <w:szCs w:val="28"/>
          <w:lang w:val="en-US" w:eastAsia="ko-KR"/>
        </w:rPr>
        <w:t>c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целью координации воспитательных усилий педагогов и родителей.</w:t>
      </w:r>
    </w:p>
    <w:p w:rsidR="00FC26F9" w:rsidRDefault="00FC26F9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D69DA" w:rsidRPr="00092697" w:rsidRDefault="006D69DA" w:rsidP="006D69D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w w:val="0"/>
          <w:kern w:val="2"/>
          <w:sz w:val="28"/>
          <w:szCs w:val="28"/>
          <w:lang w:eastAsia="ko-KR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Pr="00092697">
        <w:rPr>
          <w:rFonts w:ascii="Times New Roman" w:eastAsia="№Е" w:hAnsi="Times New Roman"/>
          <w:sz w:val="28"/>
          <w:szCs w:val="28"/>
          <w:lang w:eastAsia="ko-KR"/>
        </w:rPr>
        <w:t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</w:t>
      </w:r>
    </w:p>
    <w:p w:rsidR="006D69DA" w:rsidRPr="00092697" w:rsidRDefault="006D69DA" w:rsidP="006D69D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Для этого в образовательной организации используются следующие формы работы:</w:t>
      </w:r>
    </w:p>
    <w:p w:rsidR="006D69DA" w:rsidRPr="00092697" w:rsidRDefault="006D69DA" w:rsidP="006D69D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b/>
          <w:bCs/>
          <w:i/>
          <w:iCs/>
          <w:kern w:val="2"/>
          <w:sz w:val="28"/>
          <w:szCs w:val="28"/>
          <w:lang w:eastAsia="ko-KR"/>
        </w:rPr>
        <w:t>На внешкольном уровне: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27"/>
          <w:tab w:val="left" w:pos="993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u w:val="single"/>
          <w:lang w:eastAsia="ko-KR"/>
        </w:rPr>
      </w:pP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с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  <w:r w:rsidRPr="00092697">
        <w:rPr>
          <w:rFonts w:ascii="Times New Roman" w:eastAsia="№Е" w:hAnsi="Times New Roman"/>
          <w:kern w:val="2"/>
          <w:sz w:val="28"/>
          <w:szCs w:val="28"/>
          <w:u w:val="single"/>
          <w:lang w:eastAsia="ko-KR"/>
        </w:rPr>
        <w:t xml:space="preserve"> </w:t>
      </w:r>
      <w:r w:rsidRPr="00092697">
        <w:rPr>
          <w:rFonts w:ascii="Times New Roman" w:eastAsia="Times New Roman" w:hAnsi="Times New Roman"/>
          <w:bCs/>
          <w:kern w:val="2"/>
          <w:sz w:val="28"/>
          <w:szCs w:val="28"/>
          <w:lang w:eastAsia="ko-KR"/>
        </w:rPr>
        <w:t xml:space="preserve">благотворительная ярмарка «Время  делать добро», </w:t>
      </w: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проекты «Здоровому питанию – зеленый свет», «Открытая библиотека», «Быстрее, выше, сильнее!», «Безопасная дорога», «Твоя жизнь – твой выбор», «Быть достойным», </w:t>
      </w:r>
      <w:r w:rsidRPr="00092697">
        <w:rPr>
          <w:rFonts w:ascii="Times New Roman" w:eastAsia="Times New Roman" w:hAnsi="Times New Roman"/>
          <w:bCs/>
          <w:kern w:val="2"/>
          <w:sz w:val="28"/>
          <w:szCs w:val="28"/>
          <w:lang w:eastAsia="ko-KR"/>
        </w:rPr>
        <w:t>акции «Георгиевская лента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ko-KR"/>
        </w:rPr>
        <w:t>.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27"/>
          <w:tab w:val="left" w:pos="993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 проблемы, касающиеся жизни школы, </w:t>
      </w:r>
      <w:r>
        <w:rPr>
          <w:rFonts w:ascii="Times New Roman" w:eastAsia="№Е" w:hAnsi="Times New Roman"/>
          <w:kern w:val="2"/>
          <w:sz w:val="28"/>
          <w:szCs w:val="28"/>
          <w:lang w:eastAsia="ko-KR"/>
        </w:rPr>
        <w:t>района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, страны: проект РДШ «Классные встречи», муниципальные и региональные семинары и конференции по обмену передовым опытом воспитательной работы, круглый стол «Делай правильный выбор» с представителями ОМВД России </w:t>
      </w:r>
      <w:r>
        <w:rPr>
          <w:rFonts w:ascii="Times New Roman" w:eastAsia="№Е" w:hAnsi="Times New Roman"/>
          <w:kern w:val="2"/>
          <w:sz w:val="28"/>
          <w:szCs w:val="28"/>
          <w:lang w:eastAsia="ko-KR"/>
        </w:rPr>
        <w:t>г.Хасавюрт Республики Дагестан.</w:t>
      </w:r>
    </w:p>
    <w:p w:rsidR="006D69DA" w:rsidRPr="00092697" w:rsidRDefault="006D69DA" w:rsidP="006D69DA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kern w:val="2"/>
          <w:sz w:val="28"/>
          <w:szCs w:val="28"/>
          <w:u w:val="single"/>
          <w:lang w:eastAsia="ko-KR"/>
        </w:rPr>
      </w:pPr>
    </w:p>
    <w:p w:rsidR="006D69DA" w:rsidRPr="00092697" w:rsidRDefault="006D69DA" w:rsidP="006D69D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b/>
          <w:bCs/>
          <w:i/>
          <w:iCs/>
          <w:kern w:val="2"/>
          <w:sz w:val="28"/>
          <w:szCs w:val="28"/>
          <w:lang w:eastAsia="ko-KR"/>
        </w:rPr>
        <w:t>На школьном уровне:</w:t>
      </w:r>
    </w:p>
    <w:p w:rsidR="006D69DA" w:rsidRPr="00224ECB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224ECB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общешкольные праздники</w:t>
      </w:r>
      <w:r w:rsidRPr="00224ECB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224ECB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торжественные р</w:t>
      </w:r>
      <w:r w:rsidRPr="00224ECB">
        <w:rPr>
          <w:rFonts w:ascii="Times New Roman" w:eastAsia="№Е" w:hAnsi="Times New Roman"/>
          <w:b/>
          <w:bCs/>
          <w:kern w:val="2"/>
          <w:sz w:val="28"/>
          <w:szCs w:val="28"/>
          <w:lang w:eastAsia="ko-KR"/>
        </w:rPr>
        <w:t>итуалы</w:t>
      </w:r>
      <w:r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- </w:t>
      </w:r>
      <w:r w:rsidRPr="00092697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посвящения, связанные с переходом учащихся на </w:t>
      </w:r>
      <w:r w:rsidRPr="00224ECB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>следующую</w:t>
      </w:r>
      <w:r w:rsidRPr="00092697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ступень образования, символизирующие приобретение ими новых социальных статусов в школе и р</w:t>
      </w:r>
      <w:r w:rsidRPr="00224ECB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азвивающие школьную идентичность детей: «Посвящение в первоклассники», «Прощай начальная школа», вступление в ряды  первичного отделения </w:t>
      </w:r>
      <w:r w:rsidRPr="00224ECB">
        <w:rPr>
          <w:rFonts w:ascii="Times New Roman" w:eastAsia="№Е" w:hAnsi="Times New Roman"/>
          <w:kern w:val="2"/>
          <w:sz w:val="28"/>
          <w:szCs w:val="28"/>
          <w:lang w:eastAsia="ko-KR"/>
        </w:rPr>
        <w:lastRenderedPageBreak/>
        <w:t>РДШ, церемония вручения аттестатов</w:t>
      </w:r>
      <w:r w:rsidRPr="00092697">
        <w:rPr>
          <w:rFonts w:ascii="Times New Roman" w:eastAsia="№Е" w:hAnsi="Times New Roman"/>
          <w:kern w:val="2"/>
          <w:sz w:val="28"/>
          <w:szCs w:val="28"/>
          <w:u w:val="single"/>
          <w:lang w:eastAsia="ko-KR"/>
        </w:rPr>
        <w:t>;</w:t>
      </w:r>
    </w:p>
    <w:p w:rsidR="006D69DA" w:rsidRPr="00224ECB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224ECB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капустники</w:t>
      </w:r>
      <w:r w:rsidRPr="00224ECB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 фестиваль "КВН для всех», выпускные вечера, деловые игры, праздничные концерты, вечера встречи с выпускниками;</w:t>
      </w:r>
    </w:p>
    <w:p w:rsidR="006D69DA" w:rsidRPr="00092697" w:rsidRDefault="006D69DA" w:rsidP="00726267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b/>
          <w:bCs/>
          <w:kern w:val="2"/>
          <w:sz w:val="28"/>
          <w:szCs w:val="28"/>
          <w:lang w:eastAsia="ko-KR"/>
        </w:rPr>
        <w:t>церемонии награждения (по итогам года)</w:t>
      </w:r>
      <w:r w:rsidRPr="00092697">
        <w:rPr>
          <w:rFonts w:ascii="Times New Roman" w:eastAsia="Times New Roman" w:hAnsi="Times New Roman"/>
          <w:bCs/>
          <w:kern w:val="2"/>
          <w:sz w:val="28"/>
          <w:szCs w:val="28"/>
          <w:lang w:eastAsia="ko-KR"/>
        </w:rPr>
        <w:t xml:space="preserve">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 Фестиваль «Звёздные россыпи».</w:t>
      </w:r>
    </w:p>
    <w:p w:rsidR="006D69DA" w:rsidRPr="00092697" w:rsidRDefault="006D69DA" w:rsidP="006D69D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92697">
        <w:rPr>
          <w:rFonts w:ascii="Times New Roman" w:eastAsia="Times New Roman" w:hAnsi="Times New Roman"/>
          <w:b/>
          <w:bCs/>
          <w:i/>
          <w:iCs/>
          <w:kern w:val="2"/>
          <w:sz w:val="28"/>
          <w:szCs w:val="28"/>
          <w:lang w:eastAsia="ko-KR"/>
        </w:rPr>
        <w:t>На уровне классов:</w:t>
      </w:r>
      <w:r w:rsidRPr="00092697">
        <w:rPr>
          <w:rFonts w:ascii="Times New Roman" w:eastAsia="№Е" w:hAnsi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 </w:t>
      </w:r>
    </w:p>
    <w:p w:rsidR="006D69DA" w:rsidRPr="00224ECB" w:rsidRDefault="006D69DA" w:rsidP="00726267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b/>
          <w:bCs/>
          <w:kern w:val="2"/>
          <w:sz w:val="28"/>
          <w:szCs w:val="28"/>
          <w:lang w:eastAsia="ko-KR"/>
        </w:rPr>
        <w:t>выбор и делегирование</w:t>
      </w:r>
      <w:r w:rsidRPr="00092697">
        <w:rPr>
          <w:rFonts w:ascii="Times New Roman" w:eastAsia="Times New Roman" w:hAnsi="Times New Roman"/>
          <w:bCs/>
          <w:kern w:val="2"/>
          <w:sz w:val="28"/>
          <w:szCs w:val="28"/>
          <w:lang w:eastAsia="ko-KR"/>
        </w:rPr>
        <w:t xml:space="preserve"> представителей классов в общешкольный Совет  обучающихся</w:t>
      </w:r>
      <w:r w:rsidRPr="00224ECB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, ответственных за подготовку общешкольных ключевых дел;  </w:t>
      </w:r>
    </w:p>
    <w:p w:rsidR="006D69DA" w:rsidRPr="00224ECB" w:rsidRDefault="006D69DA" w:rsidP="00726267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224ECB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участие</w:t>
      </w:r>
      <w:r w:rsidRPr="00224ECB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школьных классов в реализации общешкольных ключевых дел; </w:t>
      </w:r>
    </w:p>
    <w:p w:rsidR="006D69DA" w:rsidRPr="00092697" w:rsidRDefault="006D69DA" w:rsidP="00726267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224ECB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>проведение</w:t>
      </w:r>
      <w:r w:rsidRPr="00224ECB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6D69DA" w:rsidRPr="00092697" w:rsidRDefault="006D69DA" w:rsidP="006D69DA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92697">
        <w:rPr>
          <w:rFonts w:ascii="Times New Roman" w:eastAsia="Times New Roman" w:hAnsi="Times New Roman"/>
          <w:b/>
          <w:bCs/>
          <w:i/>
          <w:iCs/>
          <w:kern w:val="2"/>
          <w:sz w:val="28"/>
          <w:szCs w:val="28"/>
          <w:lang w:eastAsia="ko-KR"/>
        </w:rPr>
        <w:t>На индивидуальном уровне:</w:t>
      </w:r>
      <w:r w:rsidRPr="00092697">
        <w:rPr>
          <w:rFonts w:ascii="Times New Roman" w:eastAsia="№Е" w:hAnsi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 </w:t>
      </w:r>
    </w:p>
    <w:p w:rsidR="006D69DA" w:rsidRPr="00092697" w:rsidRDefault="006D69DA" w:rsidP="00726267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224ECB">
        <w:rPr>
          <w:rFonts w:ascii="Times New Roman" w:eastAsia="№Е" w:hAnsi="Times New Roman"/>
          <w:b/>
          <w:iCs/>
          <w:kern w:val="2"/>
          <w:sz w:val="28"/>
          <w:szCs w:val="28"/>
          <w:lang w:eastAsia="ko-KR"/>
        </w:rPr>
        <w:t>вовлечение по возможности</w:t>
      </w:r>
      <w:r w:rsidRPr="00092697">
        <w:rPr>
          <w:rFonts w:ascii="Times New Roman" w:eastAsia="Times New Roman" w:hAnsi="Times New Roman"/>
          <w:i/>
          <w:kern w:val="2"/>
          <w:sz w:val="28"/>
          <w:szCs w:val="28"/>
          <w:lang w:eastAsia="ko-KR"/>
        </w:rPr>
        <w:t xml:space="preserve"> </w:t>
      </w: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6D69DA" w:rsidRPr="00092697" w:rsidRDefault="006D69DA" w:rsidP="00726267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b/>
          <w:kern w:val="2"/>
          <w:sz w:val="28"/>
          <w:szCs w:val="28"/>
          <w:lang w:eastAsia="ko-KR"/>
        </w:rPr>
        <w:t>индивидуальная помощь ребенку</w:t>
      </w: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(</w:t>
      </w:r>
      <w:r w:rsidRPr="00092697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 xml:space="preserve">при необходимости) в освоении навыков </w:t>
      </w: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подготовки, проведения и анализа ключевых дел;</w:t>
      </w:r>
    </w:p>
    <w:p w:rsidR="006D69DA" w:rsidRPr="00092697" w:rsidRDefault="006D69DA" w:rsidP="00726267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b/>
          <w:bCs/>
          <w:iCs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b/>
          <w:kern w:val="2"/>
          <w:sz w:val="28"/>
          <w:szCs w:val="28"/>
          <w:lang w:eastAsia="ko-KR"/>
        </w:rPr>
        <w:t>наблюдение за поведением ребенка</w:t>
      </w: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6D69DA" w:rsidRPr="00092697" w:rsidRDefault="006D69DA" w:rsidP="00726267">
      <w:pPr>
        <w:widowControl w:val="0"/>
        <w:numPr>
          <w:ilvl w:val="0"/>
          <w:numId w:val="5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b/>
          <w:bCs/>
          <w:iCs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при необходимости </w:t>
      </w:r>
      <w:r w:rsidRPr="00092697">
        <w:rPr>
          <w:rFonts w:ascii="Times New Roman" w:eastAsia="Times New Roman" w:hAnsi="Times New Roman"/>
          <w:b/>
          <w:kern w:val="2"/>
          <w:sz w:val="28"/>
          <w:szCs w:val="28"/>
          <w:lang w:eastAsia="ko-KR"/>
        </w:rPr>
        <w:t>коррекция поведения ребенка</w:t>
      </w: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E51E09" w:rsidRDefault="00E51E09" w:rsidP="00E51E0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8E5" w:rsidRDefault="00F368E5" w:rsidP="00E51E0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8E5" w:rsidRPr="00E51E09" w:rsidRDefault="00F368E5" w:rsidP="00E51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3.2.2. Модуль «Юные патриоты России»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формирование гражданской и правовой направленности развития личности;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воспитание у подрастающего поколения активной жизненной позиции.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включение детей в практическую деятельность по применению полученных знаний;</w:t>
      </w:r>
    </w:p>
    <w:p w:rsid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D3358E" w:rsidRDefault="00D3358E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58E" w:rsidRDefault="00D3358E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58E" w:rsidRDefault="00D3358E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58E" w:rsidRDefault="00D3358E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58E" w:rsidRDefault="00D3358E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58E" w:rsidRPr="00E51E09" w:rsidRDefault="00D3358E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4FEA" w:rsidRDefault="00954FEA" w:rsidP="00E51E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3.2.3. Модуль «Я выбираю жизнь»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Задачами данного модуля являются: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защита прав детей;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устранение дефектов социализации и правовой социализации обучающихся;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овладение навыками организации мониторинга по вопросам отнесенным.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t>на внешкольном уровне: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t>на школьном уровне: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функционирование социально-психологической службы;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проведение тестирования, анкетирование, диагностики, коррекции;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организация лекториев для учащихся по возрастным группам;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вовлечение в работу по другим модулям в целях создания социально-значимого окружения учащихся;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t>на уровне класса: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оказание наставнической помощи;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– проведение бесед, круглых столов, тренингов и т.д.; 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взаимодействие с родителями;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t>на индивидуальном уровне: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проведение индивидуальных бесед и бесед с родителями;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наблюдение и вовлечение обучающихся в общую работу класса;</w:t>
      </w:r>
    </w:p>
    <w:p w:rsid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– организация досуга обучаемых.</w:t>
      </w:r>
    </w:p>
    <w:p w:rsidR="00D3358E" w:rsidRDefault="00D3358E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58E" w:rsidRDefault="00D3358E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58E" w:rsidRPr="00E51E09" w:rsidRDefault="00D3358E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3.2.4. Модуль «Этнокультурное воспитание»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Данный модуль реализуется через модульные курсы по культуре и традициям народов </w:t>
      </w:r>
      <w:r w:rsidR="00F368E5">
        <w:rPr>
          <w:rFonts w:ascii="Times New Roman" w:eastAsia="Calibri" w:hAnsi="Times New Roman" w:cs="Times New Roman"/>
          <w:sz w:val="28"/>
          <w:szCs w:val="28"/>
        </w:rPr>
        <w:t>Дагестана также через работу школьного музей</w:t>
      </w:r>
      <w:r w:rsidR="00F368E5" w:rsidRPr="00E51E09">
        <w:rPr>
          <w:rFonts w:ascii="Times New Roman" w:eastAsia="Calibri" w:hAnsi="Times New Roman" w:cs="Times New Roman"/>
          <w:sz w:val="28"/>
          <w:szCs w:val="28"/>
        </w:rPr>
        <w:t>н</w:t>
      </w:r>
      <w:r w:rsidR="00F368E5">
        <w:rPr>
          <w:rFonts w:ascii="Times New Roman" w:eastAsia="Calibri" w:hAnsi="Times New Roman" w:cs="Times New Roman"/>
          <w:sz w:val="28"/>
          <w:szCs w:val="28"/>
        </w:rPr>
        <w:t>ого уголка</w:t>
      </w: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368E5">
        <w:rPr>
          <w:rFonts w:ascii="Times New Roman" w:eastAsia="Calibri" w:hAnsi="Times New Roman" w:cs="Times New Roman"/>
          <w:sz w:val="28"/>
          <w:szCs w:val="28"/>
        </w:rPr>
        <w:t xml:space="preserve">Родник». </w:t>
      </w: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В работе </w:t>
      </w:r>
      <w:r w:rsidR="00F368E5">
        <w:rPr>
          <w:rFonts w:ascii="Times New Roman" w:eastAsia="Calibri" w:hAnsi="Times New Roman" w:cs="Times New Roman"/>
          <w:sz w:val="28"/>
          <w:szCs w:val="28"/>
        </w:rPr>
        <w:t>музей</w:t>
      </w:r>
      <w:r w:rsidR="00F368E5" w:rsidRPr="00E51E09">
        <w:rPr>
          <w:rFonts w:ascii="Times New Roman" w:eastAsia="Calibri" w:hAnsi="Times New Roman" w:cs="Times New Roman"/>
          <w:sz w:val="28"/>
          <w:szCs w:val="28"/>
        </w:rPr>
        <w:t>н</w:t>
      </w:r>
      <w:r w:rsidR="00F368E5">
        <w:rPr>
          <w:rFonts w:ascii="Times New Roman" w:eastAsia="Calibri" w:hAnsi="Times New Roman" w:cs="Times New Roman"/>
          <w:sz w:val="28"/>
          <w:szCs w:val="28"/>
        </w:rPr>
        <w:t xml:space="preserve">ого уголка используются </w:t>
      </w: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 формы и методы, соответствующие современным требованиям и условиям, интересам, возможностям, особенностям обучающихся.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города, выпускников школы и т.д.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 xml:space="preserve">Материалы музея используются при проведении уроков, внеурочных мероприятиях. 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E09">
        <w:rPr>
          <w:rFonts w:ascii="Times New Roman" w:eastAsia="Calibri" w:hAnsi="Times New Roman" w:cs="Times New Roman"/>
          <w:sz w:val="28"/>
          <w:szCs w:val="28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:rsidR="00E51E09" w:rsidRPr="00E51E09" w:rsidRDefault="00E51E09" w:rsidP="00E51E0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36090B" w:rsidRPr="00BC1AAF">
        <w:rPr>
          <w:rFonts w:ascii="Times New Roman" w:hAnsi="Times New Roman" w:cs="Times New Roman"/>
          <w:sz w:val="28"/>
          <w:szCs w:val="28"/>
        </w:rPr>
        <w:t>МКОУ «СОШ№</w:t>
      </w:r>
      <w:r w:rsidR="00954FEA">
        <w:rPr>
          <w:rFonts w:ascii="Times New Roman" w:hAnsi="Times New Roman" w:cs="Times New Roman"/>
          <w:sz w:val="28"/>
          <w:szCs w:val="28"/>
        </w:rPr>
        <w:t>11</w:t>
      </w:r>
      <w:r w:rsidR="0036090B" w:rsidRPr="00BC1AAF">
        <w:rPr>
          <w:rFonts w:ascii="Times New Roman" w:hAnsi="Times New Roman" w:cs="Times New Roman"/>
          <w:sz w:val="28"/>
          <w:szCs w:val="28"/>
        </w:rPr>
        <w:t>»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871BF" w:rsidRDefault="00521C6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Pr="00ED3EB4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D74D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</w:t>
      </w:r>
      <w:r w:rsidR="0036090B">
        <w:rPr>
          <w:rFonts w:ascii="Times New Roman" w:hAnsi="Times New Roman" w:cs="Times New Roman"/>
          <w:sz w:val="28"/>
          <w:szCs w:val="28"/>
        </w:rPr>
        <w:t>Баскетбол</w:t>
      </w:r>
      <w:r w:rsidR="00610D8B">
        <w:rPr>
          <w:rFonts w:ascii="Times New Roman" w:hAnsi="Times New Roman" w:cs="Times New Roman"/>
          <w:sz w:val="28"/>
          <w:szCs w:val="28"/>
        </w:rPr>
        <w:t>»;</w:t>
      </w:r>
    </w:p>
    <w:p w:rsidR="00521C66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F90775">
        <w:rPr>
          <w:rFonts w:ascii="Times New Roman" w:hAnsi="Times New Roman" w:cs="Times New Roman"/>
          <w:sz w:val="28"/>
          <w:szCs w:val="28"/>
        </w:rPr>
        <w:t xml:space="preserve"> «Умелые ру</w:t>
      </w:r>
      <w:r w:rsidR="009C685D">
        <w:rPr>
          <w:rFonts w:ascii="Times New Roman" w:hAnsi="Times New Roman" w:cs="Times New Roman"/>
          <w:sz w:val="28"/>
          <w:szCs w:val="28"/>
        </w:rPr>
        <w:t>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6090B">
        <w:rPr>
          <w:rFonts w:ascii="Times New Roman" w:hAnsi="Times New Roman" w:cs="Times New Roman"/>
          <w:sz w:val="28"/>
          <w:szCs w:val="28"/>
        </w:rPr>
        <w:t>Вокал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5230" w:rsidRPr="00DF4EBC" w:rsidRDefault="00DF4EBC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36090B" w:rsidRPr="00BC1AAF">
        <w:rPr>
          <w:rFonts w:ascii="Times New Roman" w:hAnsi="Times New Roman" w:cs="Times New Roman"/>
          <w:sz w:val="28"/>
          <w:szCs w:val="28"/>
        </w:rPr>
        <w:t>МКОУ «СОШ№</w:t>
      </w:r>
      <w:r w:rsidR="00954FEA">
        <w:rPr>
          <w:rFonts w:ascii="Times New Roman" w:hAnsi="Times New Roman" w:cs="Times New Roman"/>
          <w:sz w:val="28"/>
          <w:szCs w:val="28"/>
        </w:rPr>
        <w:t>11</w:t>
      </w:r>
      <w:r w:rsidR="0036090B" w:rsidRPr="00BC1AAF">
        <w:rPr>
          <w:rFonts w:ascii="Times New Roman" w:hAnsi="Times New Roman" w:cs="Times New Roman"/>
          <w:sz w:val="28"/>
          <w:szCs w:val="28"/>
        </w:rPr>
        <w:t>»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</w:t>
      </w:r>
      <w:r w:rsidR="005D74D9">
        <w:rPr>
          <w:rFonts w:ascii="Times New Roman" w:hAnsi="Times New Roman" w:cs="Times New Roman"/>
          <w:sz w:val="28"/>
          <w:szCs w:val="28"/>
        </w:rPr>
        <w:t xml:space="preserve">кционирующие на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Default="00DF4EBC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D3358E" w:rsidRDefault="00D3358E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3358E" w:rsidRDefault="00D3358E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3358E" w:rsidRPr="00DF4EBC" w:rsidRDefault="00D3358E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54FEA" w:rsidRDefault="00954FEA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54FEA" w:rsidRDefault="00954FEA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D69DA" w:rsidRPr="00092697" w:rsidRDefault="006D69DA" w:rsidP="006D69DA">
      <w:pPr>
        <w:spacing w:after="0" w:line="240" w:lineRule="auto"/>
        <w:ind w:firstLine="567"/>
        <w:jc w:val="both"/>
        <w:rPr>
          <w:rFonts w:ascii="Times New Roman" w:eastAsia="№Е" w:hAnsi="Times New Roman"/>
          <w:i/>
          <w:sz w:val="28"/>
          <w:szCs w:val="28"/>
          <w:lang w:eastAsia="ru-RU"/>
        </w:rPr>
      </w:pPr>
      <w:r w:rsidRPr="00092697">
        <w:rPr>
          <w:rFonts w:ascii="Times New Roman" w:hAnsi="Times New Roman"/>
          <w:sz w:val="28"/>
          <w:szCs w:val="28"/>
          <w:lang w:eastAsia="ru-RU"/>
        </w:rPr>
        <w:t>Действующие на базе школы первичное отделение общероссийской общественно-государственной детско-юношеской организации «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Российское движение школьников» - </w:t>
      </w:r>
      <w:r w:rsidRPr="00092697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Дружба</w:t>
      </w:r>
      <w:r w:rsidRPr="00092697">
        <w:rPr>
          <w:rFonts w:ascii="Times New Roman" w:hAnsi="Times New Roman"/>
          <w:sz w:val="28"/>
          <w:szCs w:val="28"/>
          <w:lang w:eastAsia="ru-RU"/>
        </w:rPr>
        <w:t>» – это добровольн</w:t>
      </w:r>
      <w:r>
        <w:rPr>
          <w:rFonts w:ascii="Times New Roman" w:hAnsi="Times New Roman"/>
          <w:sz w:val="28"/>
          <w:szCs w:val="28"/>
          <w:lang w:eastAsia="ru-RU"/>
        </w:rPr>
        <w:t>ое</w:t>
      </w:r>
      <w:r w:rsidRPr="00092697">
        <w:rPr>
          <w:rFonts w:ascii="Times New Roman" w:hAnsi="Times New Roman"/>
          <w:sz w:val="28"/>
          <w:szCs w:val="28"/>
          <w:lang w:eastAsia="ru-RU"/>
        </w:rPr>
        <w:t>, самоуправляем</w:t>
      </w:r>
      <w:r>
        <w:rPr>
          <w:rFonts w:ascii="Times New Roman" w:hAnsi="Times New Roman"/>
          <w:sz w:val="28"/>
          <w:szCs w:val="28"/>
          <w:lang w:eastAsia="ru-RU"/>
        </w:rPr>
        <w:t>ое</w:t>
      </w:r>
      <w:r w:rsidRPr="00092697">
        <w:rPr>
          <w:rFonts w:ascii="Times New Roman" w:hAnsi="Times New Roman"/>
          <w:sz w:val="28"/>
          <w:szCs w:val="28"/>
          <w:lang w:eastAsia="ru-RU"/>
        </w:rPr>
        <w:t>, некоммерческ</w:t>
      </w:r>
      <w:r>
        <w:rPr>
          <w:rFonts w:ascii="Times New Roman" w:hAnsi="Times New Roman"/>
          <w:sz w:val="28"/>
          <w:szCs w:val="28"/>
          <w:lang w:eastAsia="ru-RU"/>
        </w:rPr>
        <w:t>ое</w:t>
      </w:r>
      <w:r w:rsidRPr="00092697">
        <w:rPr>
          <w:rFonts w:ascii="Times New Roman" w:hAnsi="Times New Roman"/>
          <w:sz w:val="28"/>
          <w:szCs w:val="28"/>
          <w:lang w:eastAsia="ru-RU"/>
        </w:rPr>
        <w:t xml:space="preserve"> формировани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092697">
        <w:rPr>
          <w:rFonts w:ascii="Times New Roman" w:hAnsi="Times New Roman"/>
          <w:sz w:val="28"/>
          <w:szCs w:val="28"/>
          <w:lang w:eastAsia="ru-RU"/>
        </w:rPr>
        <w:t>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первичном отделении общероссийской общественно-государственной детско-юношеской организации «Российское движение школьников» осуществляется через</w:t>
      </w:r>
      <w:r w:rsidRPr="00092697">
        <w:rPr>
          <w:rFonts w:ascii="Times New Roman" w:eastAsia="№Е" w:hAnsi="Times New Roman"/>
          <w:i/>
          <w:sz w:val="28"/>
          <w:szCs w:val="28"/>
          <w:lang w:eastAsia="ru-RU"/>
        </w:rPr>
        <w:t xml:space="preserve">: 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 – Совет РДШ, , Совет научного общества - 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внимание, забота, уважение, умение сопереживать, умение общаться, слушать и слышать других; 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для новых участников (проводятся в форме игр, квестов, театрализаций и т.п.);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</w:t>
      </w:r>
      <w:r w:rsidRPr="00092697">
        <w:rPr>
          <w:rFonts w:ascii="Times New Roman" w:hAnsi="Times New Roman"/>
          <w:kern w:val="2"/>
          <w:sz w:val="28"/>
          <w:szCs w:val="28"/>
          <w:lang w:eastAsia="ko-KR"/>
        </w:rPr>
        <w:lastRenderedPageBreak/>
        <w:t>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дел).</w:t>
      </w:r>
    </w:p>
    <w:p w:rsidR="006D69DA" w:rsidRDefault="006D69DA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9D3EFE" w:rsidRPr="00BC1AAF">
        <w:rPr>
          <w:rFonts w:ascii="Times New Roman" w:hAnsi="Times New Roman" w:cs="Times New Roman"/>
          <w:sz w:val="28"/>
          <w:szCs w:val="28"/>
        </w:rPr>
        <w:t>МКОУ «СОШ№</w:t>
      </w:r>
      <w:r w:rsidR="00954FEA">
        <w:rPr>
          <w:rFonts w:ascii="Times New Roman" w:hAnsi="Times New Roman" w:cs="Times New Roman"/>
          <w:sz w:val="28"/>
          <w:szCs w:val="28"/>
        </w:rPr>
        <w:t>11</w:t>
      </w:r>
      <w:r w:rsidR="009D3EFE" w:rsidRPr="00BC1AAF"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p w:rsidR="006D69DA" w:rsidRDefault="006D69DA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D69DA" w:rsidRDefault="006D69DA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63"/>
        <w:gridCol w:w="1134"/>
        <w:gridCol w:w="6634"/>
      </w:tblGrid>
      <w:tr w:rsidR="00C05707" w:rsidTr="00FC26F9">
        <w:tc>
          <w:tcPr>
            <w:tcW w:w="2263" w:type="dxa"/>
          </w:tcPr>
          <w:p w:rsidR="00C05707" w:rsidRPr="00DD4C43" w:rsidRDefault="00C05707" w:rsidP="00FC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FC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634" w:type="dxa"/>
          </w:tcPr>
          <w:p w:rsidR="00C05707" w:rsidRPr="00DD4C43" w:rsidRDefault="00C05707" w:rsidP="00FC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FC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FC26F9">
        <w:tc>
          <w:tcPr>
            <w:tcW w:w="2263" w:type="dxa"/>
          </w:tcPr>
          <w:p w:rsidR="00C05707" w:rsidRPr="0026163D" w:rsidRDefault="00C05707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6634" w:type="dxa"/>
          </w:tcPr>
          <w:p w:rsidR="00C05707" w:rsidRDefault="002520FB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FC26F9">
        <w:tc>
          <w:tcPr>
            <w:tcW w:w="2263" w:type="dxa"/>
          </w:tcPr>
          <w:p w:rsidR="00C05707" w:rsidRPr="008C2A98" w:rsidRDefault="00C05707" w:rsidP="006D69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69DA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6D69DA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6634" w:type="dxa"/>
          </w:tcPr>
          <w:p w:rsidR="00C05707" w:rsidRDefault="00AC1D88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FC26F9">
        <w:tc>
          <w:tcPr>
            <w:tcW w:w="2263" w:type="dxa"/>
          </w:tcPr>
          <w:p w:rsidR="00A73F18" w:rsidRPr="008C2A98" w:rsidRDefault="00A73F18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6D69DA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6634" w:type="dxa"/>
          </w:tcPr>
          <w:p w:rsidR="00865875" w:rsidRPr="00865875" w:rsidRDefault="00865875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FC26F9">
        <w:tc>
          <w:tcPr>
            <w:tcW w:w="2263" w:type="dxa"/>
          </w:tcPr>
          <w:p w:rsidR="00C05707" w:rsidRPr="008C2A98" w:rsidRDefault="00C05707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543AE4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69DA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  <w:p w:rsidR="00C05707" w:rsidRDefault="00CD41C5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634" w:type="dxa"/>
          </w:tcPr>
          <w:p w:rsidR="00C05707" w:rsidRDefault="001D7961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3358E" w:rsidRDefault="00D3358E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3358E" w:rsidRDefault="00D3358E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3358E" w:rsidRDefault="00D3358E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54FEA" w:rsidRDefault="00954FEA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D69DA" w:rsidRPr="00092697" w:rsidRDefault="006D69DA" w:rsidP="006D69DA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предполагает участие школьников в проведении разовых акций, которые часто носят масштабный характе</w:t>
      </w:r>
      <w:r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р, проводятся на уровне </w:t>
      </w:r>
      <w:r w:rsidRPr="00092697">
        <w:rPr>
          <w:rFonts w:ascii="Times New Roman" w:eastAsia="Times New Roman" w:hAnsi="Times New Roman"/>
          <w:kern w:val="2"/>
          <w:sz w:val="28"/>
          <w:szCs w:val="28"/>
          <w:highlight w:val="white"/>
          <w:lang w:eastAsia="ko-KR"/>
        </w:rPr>
        <w:t xml:space="preserve">города, страны. </w:t>
      </w: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Повседневное волонтерство предполагает постоянную деятельность школьников, направленную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6D69DA" w:rsidRPr="00092697" w:rsidRDefault="006D69DA" w:rsidP="006D69DA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На базе школы организован волонтерский центр «Новое поколение»</w:t>
      </w:r>
      <w:r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.</w:t>
      </w:r>
    </w:p>
    <w:p w:rsidR="006D69DA" w:rsidRPr="00092697" w:rsidRDefault="006D69DA" w:rsidP="006D69DA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Воспитательный потенциал волонтерства реализуется в работе школьного волонтерского центра «Новое поколение» следующим образом </w:t>
      </w:r>
    </w:p>
    <w:p w:rsidR="006D69DA" w:rsidRPr="00092697" w:rsidRDefault="006D69DA" w:rsidP="006D69DA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b/>
          <w:i/>
          <w:kern w:val="2"/>
          <w:sz w:val="28"/>
          <w:szCs w:val="28"/>
          <w:lang w:eastAsia="ko-KR"/>
        </w:rPr>
        <w:t>На внешкольном уровне:</w:t>
      </w: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 xml:space="preserve"> 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участие школьников в организации культурных, спортивных, развлекательных мероприятий городского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городского характера); 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посильная помощь, оказываемая школьниками пожилым людям, проживающим в микрорайоне расположения образовательной организации; 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привлечение школьников к совместной работе с учреждениями социальной сферы (детские сады,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в или учреждениях здравоохранения;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6D69DA" w:rsidRPr="00092697" w:rsidRDefault="006D69DA" w:rsidP="006D69DA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ko-KR"/>
        </w:rPr>
      </w:pPr>
      <w:r w:rsidRPr="00092697">
        <w:rPr>
          <w:rFonts w:ascii="Times New Roman" w:eastAsia="Times New Roman" w:hAnsi="Times New Roman"/>
          <w:b/>
          <w:i/>
          <w:kern w:val="2"/>
          <w:sz w:val="28"/>
          <w:szCs w:val="28"/>
          <w:lang w:eastAsia="ko-KR"/>
        </w:rPr>
        <w:t>На уровне школы:</w:t>
      </w:r>
      <w:r w:rsidRPr="00092697">
        <w:rPr>
          <w:rFonts w:ascii="Times New Roman" w:eastAsia="№Е" w:hAnsi="Times New Roman"/>
          <w:b/>
          <w:kern w:val="2"/>
          <w:sz w:val="28"/>
          <w:szCs w:val="28"/>
          <w:lang w:eastAsia="ko-KR"/>
        </w:rPr>
        <w:t xml:space="preserve"> 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участие школьников в организации праздников, торжественных мероприятий, встреч с гостями школы;</w:t>
      </w:r>
    </w:p>
    <w:p w:rsidR="006D69DA" w:rsidRPr="00092697" w:rsidRDefault="006D69DA" w:rsidP="0072626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 xml:space="preserve">участие школьников в работе с младшими ребятами: проведение 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lastRenderedPageBreak/>
        <w:t>для них праздников, утренников, тематических вечеров;</w:t>
      </w:r>
    </w:p>
    <w:p w:rsidR="006D69DA" w:rsidRDefault="006D69DA" w:rsidP="00726267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участие школьников к работе на прилегающей к школе территории (работа в школьном саду, благоустройство клумб, у</w:t>
      </w:r>
      <w:r>
        <w:rPr>
          <w:rFonts w:ascii="Times New Roman" w:eastAsia="№Е" w:hAnsi="Times New Roman"/>
          <w:kern w:val="2"/>
          <w:sz w:val="28"/>
          <w:szCs w:val="28"/>
          <w:lang w:eastAsia="ko-KR"/>
        </w:rPr>
        <w:t>ход за деревьями и кустарниками</w:t>
      </w:r>
      <w:r w:rsidRPr="00092697">
        <w:rPr>
          <w:rFonts w:ascii="Times New Roman" w:eastAsia="№Е" w:hAnsi="Times New Roman"/>
          <w:kern w:val="2"/>
          <w:sz w:val="28"/>
          <w:szCs w:val="28"/>
          <w:lang w:eastAsia="ko-KR"/>
        </w:rPr>
        <w:t>).</w:t>
      </w:r>
    </w:p>
    <w:p w:rsidR="006D69DA" w:rsidRPr="00092697" w:rsidRDefault="006D69DA" w:rsidP="006D69DA">
      <w:pPr>
        <w:widowControl w:val="0"/>
        <w:tabs>
          <w:tab w:val="left" w:pos="851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1854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</w:p>
    <w:p w:rsidR="00FC26F9" w:rsidRDefault="00BB786D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</w:p>
    <w:p w:rsidR="00BB786D" w:rsidRPr="00E66C82" w:rsidRDefault="00BB786D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РАБОТЫ(мониторинг)</w:t>
      </w:r>
    </w:p>
    <w:p w:rsidR="00E66C82" w:rsidRDefault="00E66C82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6D69D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D4567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D4567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D4567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D4567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D4567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D4567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D4567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D4567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D4567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26F9" w:rsidRDefault="00FC26F9" w:rsidP="00D335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26C34" w:rsidRDefault="00C26C34" w:rsidP="00D456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C34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E4466F" w:rsidRPr="00934940" w:rsidRDefault="00C26C3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775">
        <w:rPr>
          <w:rFonts w:ascii="Times New Roman" w:hAnsi="Times New Roman" w:cs="Times New Roman"/>
          <w:b/>
          <w:sz w:val="28"/>
          <w:szCs w:val="28"/>
        </w:rPr>
        <w:t>МКОУ</w:t>
      </w:r>
      <w:r w:rsidR="00E23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501">
        <w:rPr>
          <w:rFonts w:ascii="Times New Roman" w:hAnsi="Times New Roman" w:cs="Times New Roman"/>
          <w:b/>
          <w:sz w:val="28"/>
          <w:szCs w:val="28"/>
        </w:rPr>
        <w:t>«</w:t>
      </w:r>
      <w:r w:rsidR="00954FEA">
        <w:rPr>
          <w:rFonts w:ascii="Times New Roman" w:hAnsi="Times New Roman" w:cs="Times New Roman"/>
          <w:b/>
          <w:sz w:val="28"/>
          <w:szCs w:val="28"/>
        </w:rPr>
        <w:t>СОШ №11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4466F"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Pr="00C26C3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21"/>
        <w:tblW w:w="9894" w:type="dxa"/>
        <w:tblInd w:w="-5" w:type="dxa"/>
        <w:tblLayout w:type="fixed"/>
        <w:tblLook w:val="04A0"/>
      </w:tblPr>
      <w:tblGrid>
        <w:gridCol w:w="4508"/>
        <w:gridCol w:w="1701"/>
        <w:gridCol w:w="1559"/>
        <w:gridCol w:w="2126"/>
      </w:tblGrid>
      <w:tr w:rsidR="001A7F95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1A7F95" w:rsidRPr="001A7F95" w:rsidTr="001A7F95">
        <w:trPr>
          <w:trHeight w:val="821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1A7F95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D45670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31471F" w:rsidRDefault="001A7F95" w:rsidP="00D45670">
            <w:pPr>
              <w:tabs>
                <w:tab w:val="left" w:pos="138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«</w:t>
            </w:r>
            <w:r w:rsidR="00D45670">
              <w:rPr>
                <w:rFonts w:ascii="Times New Roman" w:hAnsi="Times New Roman"/>
                <w:sz w:val="28"/>
                <w:szCs w:val="28"/>
              </w:rPr>
              <w:t>Город, в котором живу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 xml:space="preserve">», посвященный </w:t>
            </w:r>
            <w:r w:rsidR="00D45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90- летию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>
              <w:rPr>
                <w:rFonts w:ascii="Times New Roman" w:hAnsi="Times New Roman"/>
                <w:sz w:val="28"/>
                <w:szCs w:val="28"/>
              </w:rPr>
              <w:t>Хасавюрта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D45670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C17702">
        <w:trPr>
          <w:trHeight w:val="64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D45670" w:rsidRDefault="00D45670" w:rsidP="00D45670">
            <w:pPr>
              <w:rPr>
                <w:rFonts w:ascii="Times New Roman" w:hAnsi="Times New Roman"/>
                <w:sz w:val="28"/>
                <w:szCs w:val="28"/>
              </w:rPr>
            </w:pPr>
            <w:r w:rsidRPr="00D45670">
              <w:rPr>
                <w:rFonts w:ascii="Times New Roman" w:hAnsi="Times New Roman"/>
                <w:sz w:val="28"/>
                <w:szCs w:val="28"/>
              </w:rPr>
              <w:t>Классный час «Журавли Р.Гамзатова»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D45670" w:rsidRDefault="00C17702" w:rsidP="00D456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45670" w:rsidRPr="00D4567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17702" w:rsidRPr="001A7F95" w:rsidTr="00C17702">
        <w:trPr>
          <w:trHeight w:val="100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C17702" w:rsidRDefault="00C17702" w:rsidP="00D45670">
            <w:pPr>
              <w:rPr>
                <w:rFonts w:ascii="Times New Roman" w:hAnsi="Times New Roman"/>
                <w:sz w:val="28"/>
                <w:szCs w:val="28"/>
              </w:rPr>
            </w:pPr>
            <w:r w:rsidRPr="00C17702">
              <w:rPr>
                <w:rFonts w:ascii="Times New Roman" w:hAnsi="Times New Roman"/>
                <w:sz w:val="28"/>
                <w:szCs w:val="28"/>
              </w:rPr>
              <w:t>Классные часы, посвященные Международному дню пожилых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D45670" w:rsidRDefault="00C17702" w:rsidP="00C177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4567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C177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C17702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17702" w:rsidRPr="001A7F95" w:rsidTr="001A7F95">
        <w:trPr>
          <w:trHeight w:val="27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D45670" w:rsidRDefault="00C17702" w:rsidP="00C17702">
            <w:pPr>
              <w:rPr>
                <w:rFonts w:ascii="Times New Roman" w:hAnsi="Times New Roman"/>
                <w:sz w:val="28"/>
                <w:szCs w:val="28"/>
              </w:rPr>
            </w:pPr>
            <w:r w:rsidRPr="00D45670">
              <w:rPr>
                <w:rFonts w:ascii="Times New Roman" w:hAnsi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/>
                <w:sz w:val="28"/>
                <w:szCs w:val="28"/>
              </w:rPr>
              <w:t>Учитель перед именем твоим…</w:t>
            </w:r>
            <w:r w:rsidRPr="00D4567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D45670" w:rsidRDefault="00C17702" w:rsidP="00C177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4567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C177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C17702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Классный час к Международному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17702" w:rsidRPr="001A7F95" w:rsidTr="001A7F95">
        <w:trPr>
          <w:trHeight w:val="794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t>(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Мучкаевича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C17702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</w:t>
            </w:r>
            <w:r>
              <w:rPr>
                <w:rFonts w:ascii="Times New Roman" w:hAnsi="Times New Roman"/>
                <w:sz w:val="28"/>
                <w:szCs w:val="28"/>
              </w:rPr>
              <w:t>Крым наш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C17702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/>
                <w:sz w:val="28"/>
                <w:szCs w:val="28"/>
              </w:rPr>
              <w:t>внеклассного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14-20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3-4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17702" w:rsidRPr="001A7F95" w:rsidTr="001A7F95">
        <w:trPr>
          <w:trHeight w:val="823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t>(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организующий внеурочную деятельность</w:t>
            </w:r>
          </w:p>
        </w:tc>
      </w:tr>
      <w:tr w:rsidR="00C17702" w:rsidRPr="001A7F95" w:rsidTr="001A7F95">
        <w:trPr>
          <w:trHeight w:val="461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17702" w:rsidRPr="001A7F95" w:rsidTr="001A7F95">
        <w:trPr>
          <w:trHeight w:val="473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Мероприятие «Профессия моих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вожатые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Викторины, игры, конкурсы «В мире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ков</w:t>
            </w:r>
          </w:p>
        </w:tc>
      </w:tr>
      <w:tr w:rsidR="00C17702" w:rsidRPr="001A7F95" w:rsidTr="001A7F95">
        <w:trPr>
          <w:trHeight w:val="551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собрание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«Профилактика детского травматизма»;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«Нравственные ценности семьи»;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«Формирование активной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жизненной позиции в школе и дома»;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«Предварительные итоги года»;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руководители, учителя физической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культуры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C17702" w:rsidRPr="001A7F95" w:rsidTr="001A7F95">
        <w:trPr>
          <w:trHeight w:val="59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rPr>
          <w:trHeight w:val="112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ВР, классные руководители, преподаватель-организатор ОБЖ, учитель ОБЖ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Всемирный День памяти жертв дорожно-транспортных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происшествий «Жизнь без ДТП»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День словаря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C5533A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слав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янской письменности и культуры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июня (11 июня)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вывода войск из Афганистана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</w:t>
            </w:r>
            <w:r w:rsidR="00952814">
              <w:rPr>
                <w:rFonts w:ascii="Times New Roman" w:hAnsi="Times New Roman"/>
                <w:sz w:val="28"/>
                <w:szCs w:val="28"/>
              </w:rPr>
              <w:t xml:space="preserve">ающихся «Стиль жизни – здоровье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2021»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руководители, учителя физической культуры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2814" w:rsidRDefault="00952814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2814" w:rsidRDefault="00952814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«Фольклор народов Дагестана», «Родной край в преданиях и сказаниях»;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«Мой родной язык – моё сокровище»;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 «Мы – дети природы», «Заветы предков»;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«Краски земли дагестанской»;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«Мелодии родного края»;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«Игры народов Дагестана»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14" w:rsidRDefault="00952814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2814" w:rsidRDefault="00952814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2814" w:rsidRDefault="00952814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2814" w:rsidRDefault="00952814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Объединение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«Юный техник»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«Вокал»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Перекрёсток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Эколята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Акция «Птицы – наши друзья!»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Уроков Эколят по темам учебного пособия «Азбука Природолюбия», тематические уроки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Тематические выставки творческих работ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«День эколят»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9E1501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501">
              <w:rPr>
                <w:rFonts w:ascii="Times New Roman" w:hAnsi="Times New Roman"/>
                <w:b/>
                <w:sz w:val="28"/>
                <w:szCs w:val="28"/>
              </w:rPr>
              <w:t>Юнармия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17702" w:rsidRPr="001A7F95" w:rsidTr="001A7F95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«Мой чистый город»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17702" w:rsidRPr="001A7F95" w:rsidTr="001A7F95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02" w:rsidRPr="001A7F95" w:rsidRDefault="00C17702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7A5129" w:rsidRDefault="007A5129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7E96" w:rsidRDefault="00447E96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47E96" w:rsidRDefault="00447E96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47E96" w:rsidRDefault="00447E96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47E96" w:rsidRDefault="00447E96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47E96" w:rsidRDefault="00447E96" w:rsidP="009B441F">
      <w:pPr>
        <w:rPr>
          <w:rFonts w:ascii="Times New Roman" w:hAnsi="Times New Roman" w:cs="Times New Roman"/>
          <w:i/>
          <w:sz w:val="28"/>
          <w:szCs w:val="28"/>
        </w:rPr>
      </w:pPr>
    </w:p>
    <w:p w:rsidR="00952814" w:rsidRDefault="00952814" w:rsidP="009B441F">
      <w:pPr>
        <w:rPr>
          <w:rFonts w:ascii="Times New Roman" w:hAnsi="Times New Roman" w:cs="Times New Roman"/>
          <w:i/>
          <w:sz w:val="28"/>
          <w:szCs w:val="28"/>
        </w:rPr>
      </w:pPr>
    </w:p>
    <w:p w:rsidR="003A415D" w:rsidRPr="003A415D" w:rsidRDefault="003A415D" w:rsidP="00447E9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7A5129" w:rsidRDefault="007A5129" w:rsidP="007A5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7A5129" w:rsidRPr="00934940" w:rsidRDefault="007A5129" w:rsidP="007A5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775">
        <w:rPr>
          <w:rFonts w:ascii="Times New Roman" w:hAnsi="Times New Roman" w:cs="Times New Roman"/>
          <w:b/>
          <w:sz w:val="28"/>
          <w:szCs w:val="28"/>
        </w:rPr>
        <w:t>МКОУ</w:t>
      </w:r>
      <w:r w:rsidR="009E1501">
        <w:rPr>
          <w:rFonts w:ascii="Times New Roman" w:hAnsi="Times New Roman" w:cs="Times New Roman"/>
          <w:b/>
          <w:sz w:val="28"/>
          <w:szCs w:val="28"/>
        </w:rPr>
        <w:t>«СОШ</w:t>
      </w:r>
      <w:r w:rsidR="00954FEA">
        <w:rPr>
          <w:rFonts w:ascii="Times New Roman" w:hAnsi="Times New Roman" w:cs="Times New Roman"/>
          <w:b/>
          <w:sz w:val="28"/>
          <w:szCs w:val="28"/>
        </w:rPr>
        <w:t xml:space="preserve"> №11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7A5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1"/>
        <w:tblW w:w="10319" w:type="dxa"/>
        <w:tblInd w:w="-5" w:type="dxa"/>
        <w:tblLayout w:type="fixed"/>
        <w:tblLook w:val="04A0"/>
      </w:tblPr>
      <w:tblGrid>
        <w:gridCol w:w="3657"/>
        <w:gridCol w:w="1559"/>
        <w:gridCol w:w="2977"/>
        <w:gridCol w:w="2126"/>
      </w:tblGrid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1A7F95" w:rsidRPr="001A7F95" w:rsidTr="00447E96">
        <w:trPr>
          <w:trHeight w:val="82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tabs>
                <w:tab w:val="left" w:pos="138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«Любимый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Хасавюрт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 xml:space="preserve">», посвященный </w:t>
            </w:r>
            <w:r>
              <w:rPr>
                <w:rFonts w:ascii="Times New Roman" w:hAnsi="Times New Roman"/>
                <w:sz w:val="28"/>
                <w:szCs w:val="28"/>
              </w:rPr>
              <w:t>90- летию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>
              <w:rPr>
                <w:rFonts w:ascii="Times New Roman" w:hAnsi="Times New Roman"/>
                <w:sz w:val="28"/>
                <w:szCs w:val="28"/>
              </w:rPr>
              <w:t>Хасавюрта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Классный час к Международному женскому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rPr>
          <w:trHeight w:val="794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t>(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11 (24)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tabs>
                <w:tab w:val="left" w:pos="1698"/>
              </w:tabs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14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учителя математики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Урок памяти (День памяти политических репрессий)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30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14-20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rPr>
          <w:trHeight w:val="46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tabs>
                <w:tab w:val="left" w:pos="1686"/>
              </w:tabs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ВР, Совет старшеклассников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Операция «Бумаге вторую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rPr>
          <w:trHeight w:val="473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Мониторинг профессионального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самоопределения обучающихся 9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ВР,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1A7F95" w:rsidRPr="001A7F95" w:rsidTr="00447E96">
        <w:trPr>
          <w:trHeight w:val="55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1A7F95" w:rsidRPr="001A7F95" w:rsidRDefault="00E8716A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«Здорово</w:t>
            </w:r>
            <w:r w:rsidR="001A7F95" w:rsidRPr="001A7F95">
              <w:rPr>
                <w:rFonts w:ascii="Times New Roman" w:hAnsi="Times New Roman"/>
                <w:sz w:val="28"/>
                <w:szCs w:val="28"/>
              </w:rPr>
              <w:t>е питание – гарантия нормального развития ребенка»;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«Профилактика детского травматизма»;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«Нравственные ценности семьи»;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– «Профориентация: дороги,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которые выбирают наши дети»;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«Предварительные итоги года»;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Заседание Совета отцов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F95" w:rsidRPr="001A7F95" w:rsidTr="00447E96">
        <w:trPr>
          <w:trHeight w:val="1126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F95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1A7F95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словаря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руководители, библиотекари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E8716A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июня (11 июня)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A7F95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«Юные патриоты России»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9E1501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вывода войск из Афганистана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E8716A" w:rsidP="009E1501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9E15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9E1501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руководители, преподаватель-организатор ОБЖ, учителя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физкультуры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4"/>
                <w:szCs w:val="24"/>
              </w:rPr>
              <w:t>Апрель-ноябрь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руководители, учителя физической культуры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E8716A" w:rsidP="00E871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в школьный музейный уголок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«Фольклор народов Дагестана», «Родной край в преданиях и сказаниях»;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«Мой родной язык – моё сокровище»;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 «Мы – дети природы», «Заветы предков»;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«Краски земли дагестанской»;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«Мелодии родного края»;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«Игры народов Дагестана»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Конкурс чтецов «Я люблю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тебя, мой Дагестан»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907776" w:rsidP="001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«Моделирование</w:t>
            </w:r>
            <w:r w:rsidR="00C5533A"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907776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</w:t>
            </w:r>
            <w:r w:rsidR="00907776">
              <w:rPr>
                <w:rFonts w:ascii="Times New Roman" w:hAnsi="Times New Roman"/>
                <w:sz w:val="28"/>
                <w:szCs w:val="28"/>
              </w:rPr>
              <w:t>Юный кулинар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«Вокал»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ЮИД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Выступления агитбригады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«Безопасная дорога»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Конкурс памяток «Правила безопасного поведения на дороге»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Республиканский конкурс «ВерныЮИДовской стране!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Квест «Безопасность – это важно!»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Юнармия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РДШ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Всероссийская акция «Экодежурный по стране»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10.09.2021 –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26.09.2021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 –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27 сентября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«День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 октября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посвященная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ноября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посвященная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28 ноября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«Всемирный день борьбы со СПИДом»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декабря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декабря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декабря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«Мой чистый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rPr>
          <w:trHeight w:val="137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226D84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</w:t>
            </w:r>
            <w:r w:rsidR="00226D84"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</w:tbl>
    <w:p w:rsidR="00BE3B4E" w:rsidRPr="00BE3B4E" w:rsidRDefault="00BE3B4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F95" w:rsidRDefault="001A7F95" w:rsidP="001A7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1A7F95" w:rsidRPr="00934940" w:rsidRDefault="001A7F95" w:rsidP="001A7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775">
        <w:rPr>
          <w:rFonts w:ascii="Times New Roman" w:hAnsi="Times New Roman" w:cs="Times New Roman"/>
          <w:b/>
          <w:sz w:val="28"/>
          <w:szCs w:val="28"/>
        </w:rPr>
        <w:t>МКОУ</w:t>
      </w:r>
      <w:r>
        <w:rPr>
          <w:rFonts w:ascii="Times New Roman" w:hAnsi="Times New Roman" w:cs="Times New Roman"/>
          <w:b/>
          <w:sz w:val="28"/>
          <w:szCs w:val="28"/>
        </w:rPr>
        <w:t>«СОШ №</w:t>
      </w:r>
      <w:r w:rsidR="00954FEA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1"/>
        <w:tblW w:w="10319" w:type="dxa"/>
        <w:tblInd w:w="-5" w:type="dxa"/>
        <w:tblLayout w:type="fixed"/>
        <w:tblLook w:val="04A0"/>
      </w:tblPr>
      <w:tblGrid>
        <w:gridCol w:w="3941"/>
        <w:gridCol w:w="1559"/>
        <w:gridCol w:w="1843"/>
        <w:gridCol w:w="2976"/>
      </w:tblGrid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1A7F95" w:rsidRPr="001A7F95" w:rsidTr="00447E96">
        <w:trPr>
          <w:trHeight w:val="82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tabs>
                <w:tab w:val="left" w:pos="138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«Любимый 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Хасавюрт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 xml:space="preserve">», посвященный </w:t>
            </w:r>
            <w:r>
              <w:rPr>
                <w:rFonts w:ascii="Times New Roman" w:hAnsi="Times New Roman"/>
                <w:sz w:val="28"/>
                <w:szCs w:val="28"/>
              </w:rPr>
              <w:t>90- летию</w:t>
            </w:r>
            <w:r w:rsidRPr="00A41646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>
              <w:rPr>
                <w:rFonts w:ascii="Times New Roman" w:hAnsi="Times New Roman"/>
                <w:sz w:val="28"/>
                <w:szCs w:val="28"/>
              </w:rPr>
              <w:t>Хасавюрта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447E96">
        <w:trPr>
          <w:trHeight w:val="794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t>(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11 (24)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tabs>
                <w:tab w:val="left" w:pos="1698"/>
              </w:tabs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14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30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11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25 декабря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14-20 марта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F95" w:rsidRPr="001A7F95" w:rsidTr="00447E96">
        <w:trPr>
          <w:trHeight w:val="46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tabs>
                <w:tab w:val="left" w:pos="1686"/>
              </w:tabs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F95" w:rsidRPr="001A7F95" w:rsidTr="00447E96">
        <w:trPr>
          <w:trHeight w:val="473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color w:val="000000"/>
                <w:sz w:val="28"/>
                <w:szCs w:val="28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226D84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Экскурсии в ДГУ,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226D84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Мониторинг профессионального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самоопределения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1A7F95" w:rsidRPr="001A7F95" w:rsidTr="00447E96">
        <w:trPr>
          <w:trHeight w:val="55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«Сотрудничество школы и семьи в подготовке выпускников»;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«Здоровая семья – здоровые дети»;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«Формирование осознанного отношения подростков к здоровому образу жизни»;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«Как помочь ребенку успешно сдать выпускные экзамены»,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 «Как сохранить психическое здоровье ребенка»;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– «Жизненный путь счастливого человека»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F95" w:rsidRPr="001A7F95" w:rsidTr="00447E96">
        <w:trPr>
          <w:trHeight w:val="11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F95" w:rsidRPr="001A7F95" w:rsidTr="00447E96">
        <w:trPr>
          <w:trHeight w:val="59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1A7F95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словаря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12 июня (11 июня)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20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9E1501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вывода войск из Афганистана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9E15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9E15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3A" w:rsidRPr="001A7F95" w:rsidRDefault="00C5533A" w:rsidP="009E1501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июня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 2021»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Апрель-ноябрь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руководители, учителя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физической культуры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Посещение театров и музеев учащимися образовательных организаций в рамках проекта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бесплатного абонемента «Культура - детям Дагестана»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Конкурс чтецов на родном языке «Ценность и красота родного 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9 августа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226D84" w:rsidP="001A7F9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«Баскетбол</w:t>
            </w:r>
            <w:r w:rsidR="00C5533A"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226D8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</w:t>
            </w:r>
            <w:r w:rsidR="00226D84">
              <w:rPr>
                <w:rFonts w:ascii="Times New Roman" w:hAnsi="Times New Roman"/>
                <w:sz w:val="28"/>
                <w:szCs w:val="28"/>
              </w:rPr>
              <w:t>Волейбол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r w:rsidRPr="001A7F95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«Вокал»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5533A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5533A" w:rsidRPr="001A7F95" w:rsidTr="00447E96">
        <w:trPr>
          <w:trHeight w:val="137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3A" w:rsidRPr="001A7F95" w:rsidRDefault="00C5533A" w:rsidP="001A7F95">
            <w:pPr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447E96">
      <w:footerReference w:type="default" r:id="rId8"/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6AE" w:rsidRDefault="000F36AE" w:rsidP="00DD4C43">
      <w:pPr>
        <w:spacing w:after="0" w:line="240" w:lineRule="auto"/>
      </w:pPr>
      <w:r>
        <w:separator/>
      </w:r>
    </w:p>
  </w:endnote>
  <w:endnote w:type="continuationSeparator" w:id="0">
    <w:p w:rsidR="000F36AE" w:rsidRDefault="000F36AE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GG Superscript Sans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E23334" w:rsidRDefault="00E23334">
        <w:pPr>
          <w:pStyle w:val="a8"/>
          <w:jc w:val="center"/>
        </w:pPr>
        <w:fldSimple w:instr="PAGE   \* MERGEFORMAT">
          <w:r w:rsidR="006625E7">
            <w:rPr>
              <w:noProof/>
            </w:rPr>
            <w:t>67</w:t>
          </w:r>
        </w:fldSimple>
      </w:p>
    </w:sdtContent>
  </w:sdt>
  <w:p w:rsidR="00E23334" w:rsidRDefault="00E2333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6AE" w:rsidRDefault="000F36AE" w:rsidP="00DD4C43">
      <w:pPr>
        <w:spacing w:after="0" w:line="240" w:lineRule="auto"/>
      </w:pPr>
      <w:r>
        <w:separator/>
      </w:r>
    </w:p>
  </w:footnote>
  <w:footnote w:type="continuationSeparator" w:id="0">
    <w:p w:rsidR="000F36AE" w:rsidRDefault="000F36AE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6566F"/>
    <w:rsid w:val="000949A9"/>
    <w:rsid w:val="0009556C"/>
    <w:rsid w:val="000B2B9B"/>
    <w:rsid w:val="000B48A1"/>
    <w:rsid w:val="000D3E13"/>
    <w:rsid w:val="000F36AE"/>
    <w:rsid w:val="000F5AA7"/>
    <w:rsid w:val="000F77E2"/>
    <w:rsid w:val="0010162A"/>
    <w:rsid w:val="00103361"/>
    <w:rsid w:val="001176F8"/>
    <w:rsid w:val="0014565D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0486"/>
    <w:rsid w:val="001A2B19"/>
    <w:rsid w:val="001A7F95"/>
    <w:rsid w:val="001C6F54"/>
    <w:rsid w:val="001D1ED3"/>
    <w:rsid w:val="001D7961"/>
    <w:rsid w:val="0020797A"/>
    <w:rsid w:val="002143E9"/>
    <w:rsid w:val="0021619B"/>
    <w:rsid w:val="002200BC"/>
    <w:rsid w:val="00226D84"/>
    <w:rsid w:val="00227D4F"/>
    <w:rsid w:val="0023050E"/>
    <w:rsid w:val="0024486C"/>
    <w:rsid w:val="002520FB"/>
    <w:rsid w:val="00271587"/>
    <w:rsid w:val="00271886"/>
    <w:rsid w:val="00275CC7"/>
    <w:rsid w:val="00280DD3"/>
    <w:rsid w:val="00290417"/>
    <w:rsid w:val="002A6242"/>
    <w:rsid w:val="002A7404"/>
    <w:rsid w:val="002B29B3"/>
    <w:rsid w:val="002C4D60"/>
    <w:rsid w:val="002E7E59"/>
    <w:rsid w:val="002F359F"/>
    <w:rsid w:val="00307B58"/>
    <w:rsid w:val="00321BE4"/>
    <w:rsid w:val="0036090B"/>
    <w:rsid w:val="00361FD7"/>
    <w:rsid w:val="00391FAB"/>
    <w:rsid w:val="00394010"/>
    <w:rsid w:val="00394DD9"/>
    <w:rsid w:val="003959D0"/>
    <w:rsid w:val="00395C41"/>
    <w:rsid w:val="003A1331"/>
    <w:rsid w:val="003A177D"/>
    <w:rsid w:val="003A34AE"/>
    <w:rsid w:val="003A415D"/>
    <w:rsid w:val="003C2A39"/>
    <w:rsid w:val="003C5CD5"/>
    <w:rsid w:val="003E103C"/>
    <w:rsid w:val="003E5994"/>
    <w:rsid w:val="003F7B8A"/>
    <w:rsid w:val="00411382"/>
    <w:rsid w:val="004122E7"/>
    <w:rsid w:val="004153F4"/>
    <w:rsid w:val="0042392B"/>
    <w:rsid w:val="0042782F"/>
    <w:rsid w:val="004331E9"/>
    <w:rsid w:val="00436FA8"/>
    <w:rsid w:val="00441FC6"/>
    <w:rsid w:val="0044253A"/>
    <w:rsid w:val="00447E96"/>
    <w:rsid w:val="0045554C"/>
    <w:rsid w:val="00457920"/>
    <w:rsid w:val="00457ECE"/>
    <w:rsid w:val="004722F1"/>
    <w:rsid w:val="0047718A"/>
    <w:rsid w:val="004871BF"/>
    <w:rsid w:val="00487BF7"/>
    <w:rsid w:val="004A7A00"/>
    <w:rsid w:val="004D7D9F"/>
    <w:rsid w:val="00500A7A"/>
    <w:rsid w:val="005026EF"/>
    <w:rsid w:val="00520E2C"/>
    <w:rsid w:val="00521C66"/>
    <w:rsid w:val="005256BD"/>
    <w:rsid w:val="00543AE4"/>
    <w:rsid w:val="005559E7"/>
    <w:rsid w:val="00560A71"/>
    <w:rsid w:val="00561C9D"/>
    <w:rsid w:val="00563533"/>
    <w:rsid w:val="00573EFB"/>
    <w:rsid w:val="00574B7E"/>
    <w:rsid w:val="0057682F"/>
    <w:rsid w:val="00584C37"/>
    <w:rsid w:val="00585308"/>
    <w:rsid w:val="005D66B1"/>
    <w:rsid w:val="005D74D9"/>
    <w:rsid w:val="005E4DC5"/>
    <w:rsid w:val="005F0800"/>
    <w:rsid w:val="005F41D8"/>
    <w:rsid w:val="005F72C3"/>
    <w:rsid w:val="00610D8B"/>
    <w:rsid w:val="00616640"/>
    <w:rsid w:val="00625BF1"/>
    <w:rsid w:val="006567ED"/>
    <w:rsid w:val="006625E7"/>
    <w:rsid w:val="00687827"/>
    <w:rsid w:val="00693329"/>
    <w:rsid w:val="006A0AE2"/>
    <w:rsid w:val="006A1630"/>
    <w:rsid w:val="006B1D3A"/>
    <w:rsid w:val="006C266A"/>
    <w:rsid w:val="006D69D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26267"/>
    <w:rsid w:val="00730E8C"/>
    <w:rsid w:val="00746C13"/>
    <w:rsid w:val="00765AF5"/>
    <w:rsid w:val="00767E0F"/>
    <w:rsid w:val="00772568"/>
    <w:rsid w:val="00775548"/>
    <w:rsid w:val="00775B1E"/>
    <w:rsid w:val="007A5129"/>
    <w:rsid w:val="007A6779"/>
    <w:rsid w:val="007B059B"/>
    <w:rsid w:val="007B45BA"/>
    <w:rsid w:val="007B4FB5"/>
    <w:rsid w:val="007B5726"/>
    <w:rsid w:val="007C6425"/>
    <w:rsid w:val="007C652E"/>
    <w:rsid w:val="007E3E62"/>
    <w:rsid w:val="007E7378"/>
    <w:rsid w:val="007F3D67"/>
    <w:rsid w:val="007F47EA"/>
    <w:rsid w:val="00814BA4"/>
    <w:rsid w:val="008171AF"/>
    <w:rsid w:val="00821AF4"/>
    <w:rsid w:val="008275F2"/>
    <w:rsid w:val="00834A52"/>
    <w:rsid w:val="00843E48"/>
    <w:rsid w:val="00844985"/>
    <w:rsid w:val="00844E01"/>
    <w:rsid w:val="00847054"/>
    <w:rsid w:val="0086546D"/>
    <w:rsid w:val="00865875"/>
    <w:rsid w:val="008827AF"/>
    <w:rsid w:val="00884B92"/>
    <w:rsid w:val="00892685"/>
    <w:rsid w:val="008A0FE3"/>
    <w:rsid w:val="008B4C0D"/>
    <w:rsid w:val="008C2A98"/>
    <w:rsid w:val="00903894"/>
    <w:rsid w:val="0090476E"/>
    <w:rsid w:val="00907776"/>
    <w:rsid w:val="00911142"/>
    <w:rsid w:val="0091603A"/>
    <w:rsid w:val="00917302"/>
    <w:rsid w:val="00921675"/>
    <w:rsid w:val="009238F3"/>
    <w:rsid w:val="00945205"/>
    <w:rsid w:val="00952814"/>
    <w:rsid w:val="00954FEA"/>
    <w:rsid w:val="0095669F"/>
    <w:rsid w:val="00965965"/>
    <w:rsid w:val="0096626C"/>
    <w:rsid w:val="009828E3"/>
    <w:rsid w:val="009B441F"/>
    <w:rsid w:val="009B4584"/>
    <w:rsid w:val="009B7DFF"/>
    <w:rsid w:val="009C182E"/>
    <w:rsid w:val="009C685D"/>
    <w:rsid w:val="009D3EFE"/>
    <w:rsid w:val="009D76E8"/>
    <w:rsid w:val="009E1501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B2A01"/>
    <w:rsid w:val="00AC17A0"/>
    <w:rsid w:val="00AC1D88"/>
    <w:rsid w:val="00AD23CD"/>
    <w:rsid w:val="00AE1AEA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74071"/>
    <w:rsid w:val="00B93BA8"/>
    <w:rsid w:val="00BA7682"/>
    <w:rsid w:val="00BB786D"/>
    <w:rsid w:val="00BC1AAF"/>
    <w:rsid w:val="00BC3490"/>
    <w:rsid w:val="00BC459C"/>
    <w:rsid w:val="00BE3B4E"/>
    <w:rsid w:val="00BF3B8B"/>
    <w:rsid w:val="00C05707"/>
    <w:rsid w:val="00C058B7"/>
    <w:rsid w:val="00C17702"/>
    <w:rsid w:val="00C17AD9"/>
    <w:rsid w:val="00C26C34"/>
    <w:rsid w:val="00C31BAC"/>
    <w:rsid w:val="00C3299F"/>
    <w:rsid w:val="00C4167E"/>
    <w:rsid w:val="00C47C93"/>
    <w:rsid w:val="00C53188"/>
    <w:rsid w:val="00C5533A"/>
    <w:rsid w:val="00C5560E"/>
    <w:rsid w:val="00C70740"/>
    <w:rsid w:val="00C94796"/>
    <w:rsid w:val="00CA5486"/>
    <w:rsid w:val="00CB6DF7"/>
    <w:rsid w:val="00CC4002"/>
    <w:rsid w:val="00CC5E8C"/>
    <w:rsid w:val="00CD41C5"/>
    <w:rsid w:val="00CE6013"/>
    <w:rsid w:val="00CE6406"/>
    <w:rsid w:val="00D32049"/>
    <w:rsid w:val="00D32D8B"/>
    <w:rsid w:val="00D3358E"/>
    <w:rsid w:val="00D42881"/>
    <w:rsid w:val="00D45670"/>
    <w:rsid w:val="00D724B4"/>
    <w:rsid w:val="00D7633B"/>
    <w:rsid w:val="00D85D56"/>
    <w:rsid w:val="00D952D5"/>
    <w:rsid w:val="00DA4A19"/>
    <w:rsid w:val="00DD2B64"/>
    <w:rsid w:val="00DD4C43"/>
    <w:rsid w:val="00DF14CC"/>
    <w:rsid w:val="00DF4EBC"/>
    <w:rsid w:val="00DF775A"/>
    <w:rsid w:val="00E057DF"/>
    <w:rsid w:val="00E06C53"/>
    <w:rsid w:val="00E14C83"/>
    <w:rsid w:val="00E2167B"/>
    <w:rsid w:val="00E23334"/>
    <w:rsid w:val="00E33B09"/>
    <w:rsid w:val="00E4466F"/>
    <w:rsid w:val="00E50015"/>
    <w:rsid w:val="00E51E09"/>
    <w:rsid w:val="00E550BA"/>
    <w:rsid w:val="00E66C82"/>
    <w:rsid w:val="00E7307F"/>
    <w:rsid w:val="00E84EB3"/>
    <w:rsid w:val="00E8716A"/>
    <w:rsid w:val="00EA566C"/>
    <w:rsid w:val="00EA6A47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234D"/>
    <w:rsid w:val="00F23A01"/>
    <w:rsid w:val="00F24B9A"/>
    <w:rsid w:val="00F255D0"/>
    <w:rsid w:val="00F33516"/>
    <w:rsid w:val="00F368E5"/>
    <w:rsid w:val="00F52C2A"/>
    <w:rsid w:val="00F62D60"/>
    <w:rsid w:val="00F71342"/>
    <w:rsid w:val="00F72052"/>
    <w:rsid w:val="00F739DE"/>
    <w:rsid w:val="00F90775"/>
    <w:rsid w:val="00FA4908"/>
    <w:rsid w:val="00FA5174"/>
    <w:rsid w:val="00FA55C2"/>
    <w:rsid w:val="00FC26F9"/>
    <w:rsid w:val="00FE4364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9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A7F95"/>
  </w:style>
  <w:style w:type="table" w:customStyle="1" w:styleId="21">
    <w:name w:val="Сетка таблицы2"/>
    <w:basedOn w:val="a1"/>
    <w:next w:val="a5"/>
    <w:uiPriority w:val="39"/>
    <w:rsid w:val="001A7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1A7F95"/>
  </w:style>
  <w:style w:type="table" w:customStyle="1" w:styleId="31">
    <w:name w:val="Сетка таблицы3"/>
    <w:basedOn w:val="a1"/>
    <w:next w:val="a5"/>
    <w:uiPriority w:val="39"/>
    <w:rsid w:val="001A7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1A7F95"/>
  </w:style>
  <w:style w:type="table" w:customStyle="1" w:styleId="41">
    <w:name w:val="Сетка таблицы4"/>
    <w:basedOn w:val="a1"/>
    <w:next w:val="a5"/>
    <w:uiPriority w:val="39"/>
    <w:rsid w:val="001A7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52664">
              <w:marLeft w:val="0"/>
              <w:marRight w:val="0"/>
              <w:marTop w:val="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75017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0559863">
              <w:marLeft w:val="16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959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6003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916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6737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342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0122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4253">
              <w:marLeft w:val="0"/>
              <w:marRight w:val="0"/>
              <w:marTop w:val="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C840-310C-4928-8094-06FAADF7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78</Pages>
  <Words>18493</Words>
  <Characters>105415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Admin</cp:lastModifiedBy>
  <cp:revision>4</cp:revision>
  <cp:lastPrinted>2021-05-25T13:46:00Z</cp:lastPrinted>
  <dcterms:created xsi:type="dcterms:W3CDTF">2021-08-23T09:36:00Z</dcterms:created>
  <dcterms:modified xsi:type="dcterms:W3CDTF">2021-09-25T12:03:00Z</dcterms:modified>
</cp:coreProperties>
</file>