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B7E" w:rsidRPr="00D6187E" w:rsidRDefault="00357A30" w:rsidP="00D6187E">
      <w:pPr>
        <w:tabs>
          <w:tab w:val="left" w:pos="-567"/>
          <w:tab w:val="left" w:pos="-284"/>
        </w:tabs>
        <w:spacing w:line="360" w:lineRule="auto"/>
        <w:ind w:left="-142" w:right="141" w:firstLine="142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2475865</wp:posOffset>
            </wp:positionH>
            <wp:positionV relativeFrom="paragraph">
              <wp:posOffset>-615315</wp:posOffset>
            </wp:positionV>
            <wp:extent cx="1152525" cy="1247775"/>
            <wp:effectExtent l="19050" t="0" r="9525" b="0"/>
            <wp:wrapNone/>
            <wp:docPr id="1" name="Рисунок 1" descr="D:\загрузки 2019 год февраль\герб СОШ №11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2019 год февраль\герб СОШ №11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5B7E" w:rsidRPr="00D6187E" w:rsidRDefault="00F75B7E" w:rsidP="00E70090">
      <w:pPr>
        <w:tabs>
          <w:tab w:val="left" w:pos="-567"/>
          <w:tab w:val="left" w:pos="-284"/>
        </w:tabs>
        <w:spacing w:line="360" w:lineRule="auto"/>
        <w:ind w:right="141"/>
        <w:jc w:val="both"/>
        <w:rPr>
          <w:sz w:val="28"/>
          <w:szCs w:val="28"/>
        </w:rPr>
      </w:pPr>
    </w:p>
    <w:p w:rsidR="00E70090" w:rsidRPr="002825C1" w:rsidRDefault="00E70090" w:rsidP="00E70090">
      <w:pPr>
        <w:pStyle w:val="6"/>
        <w:spacing w:before="0" w:after="0" w:afterAutospacing="0"/>
        <w:ind w:left="18" w:right="-360" w:hanging="18"/>
        <w:jc w:val="center"/>
        <w:rPr>
          <w:color w:val="365F91"/>
          <w:sz w:val="24"/>
          <w:szCs w:val="24"/>
        </w:rPr>
      </w:pPr>
      <w:r w:rsidRPr="002825C1">
        <w:rPr>
          <w:color w:val="365F91"/>
          <w:sz w:val="24"/>
          <w:szCs w:val="24"/>
        </w:rPr>
        <w:t>РЕСПУБЛИКА ДАГЕСТАН</w:t>
      </w:r>
    </w:p>
    <w:p w:rsidR="00E70090" w:rsidRPr="002825C1" w:rsidRDefault="00E70090" w:rsidP="00E70090">
      <w:pPr>
        <w:jc w:val="center"/>
        <w:rPr>
          <w:b/>
          <w:color w:val="365F91"/>
        </w:rPr>
      </w:pPr>
      <w:proofErr w:type="gramStart"/>
      <w:r w:rsidRPr="002825C1">
        <w:rPr>
          <w:b/>
          <w:color w:val="365F91"/>
        </w:rPr>
        <w:t>МУНИЦИПАЛЬНОЕ</w:t>
      </w:r>
      <w:proofErr w:type="gramEnd"/>
      <w:r w:rsidRPr="002825C1">
        <w:rPr>
          <w:b/>
          <w:color w:val="365F91"/>
        </w:rPr>
        <w:t xml:space="preserve"> КАЗЁННОЕ ОБЩЕОБРАЗОВАТЕЛЬНОЕУЧРЕЖДЕНИЕ «СРЕДНЯ</w:t>
      </w:r>
      <w:r w:rsidR="009254CD">
        <w:rPr>
          <w:b/>
          <w:color w:val="365F91"/>
        </w:rPr>
        <w:t>Я ОБЩЕОБРАЗОВАТЕЛЬНАЯ ШКОЛА № 11</w:t>
      </w:r>
      <w:r w:rsidRPr="002825C1">
        <w:rPr>
          <w:b/>
          <w:color w:val="365F91"/>
        </w:rPr>
        <w:t>»</w:t>
      </w:r>
    </w:p>
    <w:tbl>
      <w:tblPr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/>
      </w:tblPr>
      <w:tblGrid>
        <w:gridCol w:w="9540"/>
      </w:tblGrid>
      <w:tr w:rsidR="00E70090" w:rsidRPr="002825C1" w:rsidTr="00247154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005B05" w:rsidRPr="002825C1" w:rsidRDefault="00005B05" w:rsidP="00005B05">
            <w:pPr>
              <w:ind w:right="-24" w:hanging="142"/>
              <w:jc w:val="center"/>
              <w:rPr>
                <w:b/>
                <w:color w:val="365F91"/>
              </w:rPr>
            </w:pPr>
            <w:r w:rsidRPr="002825C1">
              <w:rPr>
                <w:b/>
                <w:color w:val="365F91"/>
              </w:rPr>
              <w:t>РД,</w:t>
            </w:r>
            <w:r w:rsidR="009254CD">
              <w:rPr>
                <w:b/>
                <w:color w:val="365F91"/>
              </w:rPr>
              <w:t xml:space="preserve"> г. Хасавюрт, ул. </w:t>
            </w:r>
            <w:proofErr w:type="spellStart"/>
            <w:r w:rsidR="009254CD">
              <w:rPr>
                <w:b/>
                <w:color w:val="365F91"/>
              </w:rPr>
              <w:t>Рашиева</w:t>
            </w:r>
            <w:proofErr w:type="spellEnd"/>
            <w:r w:rsidR="009254CD">
              <w:rPr>
                <w:b/>
                <w:color w:val="365F91"/>
              </w:rPr>
              <w:t>, 1</w:t>
            </w:r>
            <w:r w:rsidRPr="002825C1">
              <w:rPr>
                <w:b/>
                <w:color w:val="365F91"/>
              </w:rPr>
              <w:t xml:space="preserve">     тел. 8(87231) 5-14-</w:t>
            </w:r>
            <w:r w:rsidR="009254CD">
              <w:rPr>
                <w:b/>
                <w:color w:val="365F91"/>
              </w:rPr>
              <w:t>45</w:t>
            </w:r>
            <w:r w:rsidRPr="002825C1">
              <w:rPr>
                <w:b/>
              </w:rPr>
              <w:t>эл</w:t>
            </w:r>
            <w:proofErr w:type="gramStart"/>
            <w:r w:rsidRPr="002825C1">
              <w:rPr>
                <w:b/>
              </w:rPr>
              <w:t>.а</w:t>
            </w:r>
            <w:proofErr w:type="gramEnd"/>
            <w:r w:rsidRPr="002825C1">
              <w:rPr>
                <w:b/>
              </w:rPr>
              <w:t>дрес</w:t>
            </w:r>
            <w:hyperlink r:id="rId9" w:history="1">
              <w:r w:rsidR="009254CD" w:rsidRPr="00453243">
                <w:rPr>
                  <w:rStyle w:val="a3"/>
                  <w:rFonts w:ascii="Times New Roman" w:hAnsi="Times New Roman" w:cs="Times New Roman"/>
                  <w:b/>
                </w:rPr>
                <w:t>hassosh11@mail.ru</w:t>
              </w:r>
            </w:hyperlink>
          </w:p>
          <w:p w:rsidR="00E70090" w:rsidRPr="002825C1" w:rsidRDefault="00E70090" w:rsidP="00247154">
            <w:pPr>
              <w:ind w:right="-360" w:firstLine="540"/>
              <w:jc w:val="center"/>
              <w:rPr>
                <w:color w:val="365F91"/>
              </w:rPr>
            </w:pPr>
          </w:p>
        </w:tc>
      </w:tr>
    </w:tbl>
    <w:p w:rsidR="00005B05" w:rsidRDefault="00005B05" w:rsidP="00E70090">
      <w:pPr>
        <w:pStyle w:val="affffe"/>
        <w:spacing w:line="360" w:lineRule="auto"/>
        <w:ind w:firstLine="454"/>
        <w:jc w:val="right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E70090" w:rsidRDefault="00E70090" w:rsidP="00E70090">
      <w:pPr>
        <w:pStyle w:val="affffe"/>
        <w:spacing w:line="360" w:lineRule="auto"/>
        <w:ind w:firstLine="454"/>
        <w:jc w:val="right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E70090" w:rsidRDefault="00E70090" w:rsidP="00E70090">
      <w:pPr>
        <w:pStyle w:val="affffe"/>
        <w:spacing w:line="240" w:lineRule="auto"/>
        <w:ind w:firstLine="0"/>
        <w:rPr>
          <w:rFonts w:ascii="Times New Roman" w:hAnsi="Times New Roman"/>
          <w:color w:val="auto"/>
          <w:sz w:val="72"/>
          <w:szCs w:val="72"/>
        </w:rPr>
      </w:pPr>
    </w:p>
    <w:p w:rsidR="00E70090" w:rsidRDefault="00E70090" w:rsidP="00E70090">
      <w:pPr>
        <w:pStyle w:val="affffe"/>
        <w:spacing w:line="240" w:lineRule="auto"/>
        <w:ind w:firstLine="0"/>
        <w:rPr>
          <w:rFonts w:ascii="Times New Roman" w:hAnsi="Times New Roman"/>
          <w:color w:val="auto"/>
          <w:sz w:val="72"/>
          <w:szCs w:val="72"/>
        </w:rPr>
      </w:pPr>
    </w:p>
    <w:p w:rsidR="00E70090" w:rsidRDefault="00E70090" w:rsidP="00E70090">
      <w:pPr>
        <w:pStyle w:val="affffe"/>
        <w:spacing w:line="240" w:lineRule="auto"/>
        <w:ind w:firstLine="0"/>
        <w:jc w:val="center"/>
        <w:rPr>
          <w:rFonts w:ascii="Times New Roman" w:hAnsi="Times New Roman"/>
          <w:color w:val="auto"/>
          <w:sz w:val="72"/>
          <w:szCs w:val="72"/>
        </w:rPr>
      </w:pPr>
      <w:r>
        <w:rPr>
          <w:rFonts w:ascii="Times New Roman" w:hAnsi="Times New Roman"/>
          <w:color w:val="auto"/>
          <w:sz w:val="72"/>
          <w:szCs w:val="72"/>
        </w:rPr>
        <w:t>О</w:t>
      </w:r>
      <w:r w:rsidRPr="00207B43">
        <w:rPr>
          <w:rFonts w:ascii="Times New Roman" w:hAnsi="Times New Roman"/>
          <w:color w:val="auto"/>
          <w:sz w:val="72"/>
          <w:szCs w:val="72"/>
        </w:rPr>
        <w:t xml:space="preserve">сновная </w:t>
      </w:r>
    </w:p>
    <w:p w:rsidR="00E70090" w:rsidRPr="00207B43" w:rsidRDefault="00E70090" w:rsidP="00E70090">
      <w:pPr>
        <w:pStyle w:val="affffe"/>
        <w:spacing w:line="240" w:lineRule="auto"/>
        <w:ind w:firstLine="0"/>
        <w:jc w:val="center"/>
        <w:rPr>
          <w:rFonts w:ascii="Times New Roman" w:hAnsi="Times New Roman"/>
          <w:color w:val="auto"/>
          <w:sz w:val="72"/>
          <w:szCs w:val="72"/>
        </w:rPr>
      </w:pPr>
      <w:r w:rsidRPr="00207B43">
        <w:rPr>
          <w:rFonts w:ascii="Times New Roman" w:hAnsi="Times New Roman"/>
          <w:color w:val="auto"/>
          <w:sz w:val="72"/>
          <w:szCs w:val="72"/>
        </w:rPr>
        <w:t>образовательная программа</w:t>
      </w:r>
    </w:p>
    <w:p w:rsidR="00E70090" w:rsidRDefault="00E61FE7" w:rsidP="00E70090">
      <w:pPr>
        <w:pStyle w:val="affffe"/>
        <w:spacing w:line="240" w:lineRule="auto"/>
        <w:ind w:firstLine="0"/>
        <w:jc w:val="center"/>
        <w:rPr>
          <w:rFonts w:ascii="Times New Roman" w:hAnsi="Times New Roman"/>
          <w:color w:val="auto"/>
          <w:sz w:val="72"/>
          <w:szCs w:val="72"/>
        </w:rPr>
      </w:pPr>
      <w:r>
        <w:rPr>
          <w:rFonts w:ascii="Times New Roman" w:hAnsi="Times New Roman"/>
          <w:color w:val="auto"/>
          <w:sz w:val="72"/>
          <w:szCs w:val="72"/>
        </w:rPr>
        <w:t>среднего</w:t>
      </w:r>
      <w:r w:rsidR="00E70090" w:rsidRPr="00207B43">
        <w:rPr>
          <w:rFonts w:ascii="Times New Roman" w:hAnsi="Times New Roman"/>
          <w:color w:val="auto"/>
          <w:sz w:val="72"/>
          <w:szCs w:val="72"/>
        </w:rPr>
        <w:t xml:space="preserve"> общего </w:t>
      </w:r>
    </w:p>
    <w:p w:rsidR="00E70090" w:rsidRDefault="00E70090" w:rsidP="00E70090">
      <w:pPr>
        <w:pStyle w:val="affffe"/>
        <w:spacing w:line="240" w:lineRule="auto"/>
        <w:ind w:firstLine="0"/>
        <w:jc w:val="center"/>
        <w:rPr>
          <w:rFonts w:ascii="Times New Roman" w:hAnsi="Times New Roman"/>
          <w:color w:val="auto"/>
          <w:sz w:val="72"/>
          <w:szCs w:val="72"/>
        </w:rPr>
      </w:pPr>
      <w:r w:rsidRPr="00207B43">
        <w:rPr>
          <w:rFonts w:ascii="Times New Roman" w:hAnsi="Times New Roman"/>
          <w:color w:val="auto"/>
          <w:sz w:val="72"/>
          <w:szCs w:val="72"/>
        </w:rPr>
        <w:t>образования</w:t>
      </w:r>
    </w:p>
    <w:p w:rsidR="00F75B7E" w:rsidRPr="00D6187E" w:rsidRDefault="00F75B7E" w:rsidP="00D6187E">
      <w:pPr>
        <w:tabs>
          <w:tab w:val="left" w:pos="-567"/>
          <w:tab w:val="left" w:pos="-284"/>
        </w:tabs>
        <w:spacing w:line="360" w:lineRule="auto"/>
        <w:ind w:left="-142" w:right="141" w:firstLine="142"/>
        <w:jc w:val="both"/>
        <w:rPr>
          <w:color w:val="000000"/>
          <w:sz w:val="28"/>
          <w:szCs w:val="28"/>
          <w:lang w:eastAsia="ar-SA"/>
        </w:rPr>
      </w:pPr>
    </w:p>
    <w:p w:rsidR="00FB65DE" w:rsidRPr="00D6187E" w:rsidRDefault="00FB65DE" w:rsidP="00D6187E">
      <w:pPr>
        <w:suppressAutoHyphens/>
        <w:spacing w:line="360" w:lineRule="auto"/>
        <w:jc w:val="both"/>
        <w:rPr>
          <w:color w:val="000000"/>
          <w:sz w:val="28"/>
          <w:szCs w:val="28"/>
          <w:lang w:eastAsia="ar-SA"/>
        </w:rPr>
      </w:pPr>
    </w:p>
    <w:p w:rsidR="00FB65DE" w:rsidRPr="00D6187E" w:rsidRDefault="00FB65DE" w:rsidP="00D6187E">
      <w:pPr>
        <w:suppressAutoHyphens/>
        <w:spacing w:line="360" w:lineRule="auto"/>
        <w:jc w:val="both"/>
        <w:rPr>
          <w:color w:val="000000"/>
          <w:sz w:val="28"/>
          <w:szCs w:val="28"/>
          <w:lang w:eastAsia="ar-SA"/>
        </w:rPr>
      </w:pPr>
    </w:p>
    <w:p w:rsidR="00E70090" w:rsidRDefault="00E70090" w:rsidP="00D6187E">
      <w:pPr>
        <w:pStyle w:val="20"/>
        <w:spacing w:line="360" w:lineRule="auto"/>
        <w:rPr>
          <w:bCs w:val="0"/>
          <w:color w:val="000000"/>
          <w:sz w:val="28"/>
          <w:szCs w:val="28"/>
        </w:rPr>
      </w:pPr>
    </w:p>
    <w:p w:rsidR="00E70090" w:rsidRDefault="00E70090" w:rsidP="00D6187E">
      <w:pPr>
        <w:pStyle w:val="20"/>
        <w:spacing w:line="360" w:lineRule="auto"/>
        <w:rPr>
          <w:bCs w:val="0"/>
          <w:color w:val="000000"/>
          <w:sz w:val="28"/>
          <w:szCs w:val="28"/>
        </w:rPr>
      </w:pPr>
    </w:p>
    <w:p w:rsidR="00E70090" w:rsidRDefault="00E70090" w:rsidP="00D6187E">
      <w:pPr>
        <w:pStyle w:val="20"/>
        <w:spacing w:line="360" w:lineRule="auto"/>
        <w:rPr>
          <w:bCs w:val="0"/>
          <w:color w:val="000000"/>
          <w:sz w:val="28"/>
          <w:szCs w:val="28"/>
        </w:rPr>
      </w:pPr>
    </w:p>
    <w:p w:rsidR="00E70090" w:rsidRDefault="00E70090" w:rsidP="00D6187E">
      <w:pPr>
        <w:pStyle w:val="20"/>
        <w:spacing w:line="360" w:lineRule="auto"/>
        <w:rPr>
          <w:bCs w:val="0"/>
          <w:color w:val="000000"/>
          <w:sz w:val="28"/>
          <w:szCs w:val="28"/>
        </w:rPr>
      </w:pPr>
    </w:p>
    <w:p w:rsidR="00E70090" w:rsidRDefault="00E70090" w:rsidP="00D6187E">
      <w:pPr>
        <w:pStyle w:val="20"/>
        <w:spacing w:line="360" w:lineRule="auto"/>
        <w:rPr>
          <w:bCs w:val="0"/>
          <w:color w:val="000000"/>
          <w:sz w:val="28"/>
          <w:szCs w:val="28"/>
        </w:rPr>
      </w:pPr>
    </w:p>
    <w:p w:rsidR="00E70090" w:rsidRDefault="00E70090" w:rsidP="00D6187E">
      <w:pPr>
        <w:pStyle w:val="20"/>
        <w:spacing w:line="360" w:lineRule="auto"/>
        <w:rPr>
          <w:bCs w:val="0"/>
          <w:color w:val="000000"/>
          <w:sz w:val="28"/>
          <w:szCs w:val="28"/>
        </w:rPr>
      </w:pPr>
    </w:p>
    <w:p w:rsidR="00E70090" w:rsidRDefault="00E70090" w:rsidP="00D6187E">
      <w:pPr>
        <w:pStyle w:val="20"/>
        <w:spacing w:line="360" w:lineRule="auto"/>
        <w:rPr>
          <w:color w:val="000000"/>
          <w:sz w:val="28"/>
          <w:szCs w:val="28"/>
        </w:rPr>
      </w:pPr>
    </w:p>
    <w:p w:rsidR="00E70090" w:rsidRDefault="00E70090" w:rsidP="00D6187E">
      <w:pPr>
        <w:pStyle w:val="20"/>
        <w:spacing w:line="360" w:lineRule="auto"/>
        <w:rPr>
          <w:color w:val="000000"/>
          <w:sz w:val="28"/>
          <w:szCs w:val="28"/>
        </w:rPr>
      </w:pPr>
    </w:p>
    <w:p w:rsidR="00C93DFF" w:rsidRPr="00C93DFF" w:rsidRDefault="008363C8" w:rsidP="00C93DFF">
      <w:pPr>
        <w:pStyle w:val="20"/>
        <w:spacing w:line="360" w:lineRule="auto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г. </w:t>
      </w:r>
      <w:r w:rsidR="00FF60E4" w:rsidRPr="00D6187E">
        <w:rPr>
          <w:color w:val="000000"/>
          <w:sz w:val="28"/>
          <w:szCs w:val="28"/>
        </w:rPr>
        <w:t>Хасавюрт</w:t>
      </w:r>
    </w:p>
    <w:sdt>
      <w:sdtPr>
        <w:rPr>
          <w:rFonts w:ascii="Times New Roman" w:hAnsi="Times New Roman"/>
          <w:b w:val="0"/>
          <w:bCs w:val="0"/>
          <w:kern w:val="0"/>
          <w:sz w:val="28"/>
          <w:szCs w:val="28"/>
          <w:lang w:eastAsia="ru-RU" w:bidi="ar-SA"/>
        </w:rPr>
        <w:id w:val="-301625283"/>
        <w:docPartObj>
          <w:docPartGallery w:val="Table of Contents"/>
          <w:docPartUnique/>
        </w:docPartObj>
      </w:sdtPr>
      <w:sdtContent>
        <w:p w:rsidR="00A71134" w:rsidRPr="00A71134" w:rsidRDefault="00245CA0" w:rsidP="00245CA0">
          <w:pPr>
            <w:pStyle w:val="afff3"/>
            <w:spacing w:line="480" w:lineRule="auto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>ОГЛАВЛЕНИЕ</w:t>
          </w:r>
        </w:p>
        <w:p w:rsidR="00A71134" w:rsidRPr="00A71134" w:rsidRDefault="00EC74A9" w:rsidP="00A71134">
          <w:pPr>
            <w:pStyle w:val="1f"/>
            <w:tabs>
              <w:tab w:val="right" w:leader="dot" w:pos="9911"/>
            </w:tabs>
            <w:spacing w:line="48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8"/>
              <w:szCs w:val="28"/>
              <w:lang w:val="ru-RU"/>
            </w:rPr>
          </w:pPr>
          <w:r w:rsidRPr="00EC74A9">
            <w:rPr>
              <w:rFonts w:ascii="Times New Roman" w:hAnsi="Times New Roman"/>
              <w:sz w:val="28"/>
              <w:szCs w:val="28"/>
            </w:rPr>
            <w:fldChar w:fldCharType="begin"/>
          </w:r>
          <w:r w:rsidR="00A71134" w:rsidRPr="00A71134">
            <w:rPr>
              <w:rFonts w:ascii="Times New Roman" w:hAnsi="Times New Roman"/>
              <w:sz w:val="28"/>
              <w:szCs w:val="28"/>
            </w:rPr>
            <w:instrText xml:space="preserve"> TOC \o "1-3" \h \z \u </w:instrText>
          </w:r>
          <w:r w:rsidRPr="00EC74A9">
            <w:rPr>
              <w:rFonts w:ascii="Times New Roman" w:hAnsi="Times New Roman"/>
              <w:sz w:val="28"/>
              <w:szCs w:val="28"/>
            </w:rPr>
            <w:fldChar w:fldCharType="separate"/>
          </w:r>
          <w:hyperlink w:anchor="_Toc1053291" w:history="1">
            <w:r w:rsidR="00A71134" w:rsidRPr="00A71134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="00A71134" w:rsidRPr="00A71134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A7113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A71134" w:rsidRPr="00A71134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_Toc1053291 \h </w:instrText>
            </w:r>
            <w:r w:rsidRPr="00A71134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A7113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731886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</w:t>
            </w:r>
            <w:r w:rsidRPr="00A7113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71134" w:rsidRPr="00A71134" w:rsidRDefault="00EC74A9" w:rsidP="00A71134">
          <w:pPr>
            <w:pStyle w:val="1f"/>
            <w:tabs>
              <w:tab w:val="right" w:leader="dot" w:pos="9911"/>
            </w:tabs>
            <w:spacing w:line="48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8"/>
              <w:szCs w:val="28"/>
              <w:lang w:val="ru-RU"/>
            </w:rPr>
          </w:pPr>
          <w:hyperlink w:anchor="_Toc1053292" w:history="1">
            <w:r w:rsidR="00A71134" w:rsidRPr="00A71134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 ОСВОЕНИЯ ОБУЧАЮЩИМИСЯ ОСНОВНОЙ ОБРАЗОВАТЕЛЬНОЙ ПРОГРАММЫ СРЕДНЕГО (ПОЛНОГО) ОБЩЕГО ОБРАЗОВАНИЯ</w:t>
            </w:r>
            <w:r w:rsidR="00A71134" w:rsidRPr="00A71134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A7113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A71134" w:rsidRPr="00A71134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_Toc1053292 \h </w:instrText>
            </w:r>
            <w:r w:rsidRPr="00A71134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A7113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731886">
              <w:rPr>
                <w:rFonts w:ascii="Times New Roman" w:hAnsi="Times New Roman"/>
                <w:noProof/>
                <w:webHidden/>
                <w:sz w:val="28"/>
                <w:szCs w:val="28"/>
              </w:rPr>
              <w:t>8</w:t>
            </w:r>
            <w:r w:rsidRPr="00A7113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71134" w:rsidRPr="00A71134" w:rsidRDefault="00EC74A9" w:rsidP="00A71134">
          <w:pPr>
            <w:pStyle w:val="1f"/>
            <w:tabs>
              <w:tab w:val="right" w:leader="dot" w:pos="9911"/>
            </w:tabs>
            <w:spacing w:line="48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8"/>
              <w:szCs w:val="28"/>
              <w:lang w:val="ru-RU"/>
            </w:rPr>
          </w:pPr>
          <w:hyperlink w:anchor="_Toc1053293" w:history="1">
            <w:r w:rsidR="00A71134" w:rsidRPr="00A71134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УЧЕБНЫЙ ПЛАН</w:t>
            </w:r>
            <w:r w:rsidR="00A71134" w:rsidRPr="00A71134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A7113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A71134" w:rsidRPr="00A71134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_Toc1053293 \h </w:instrText>
            </w:r>
            <w:r w:rsidRPr="00A71134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A7113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731886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35</w:t>
            </w:r>
            <w:r w:rsidRPr="00A7113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71134" w:rsidRDefault="00EC74A9" w:rsidP="00A71134">
          <w:pPr>
            <w:pStyle w:val="1f"/>
            <w:tabs>
              <w:tab w:val="right" w:leader="dot" w:pos="9911"/>
            </w:tabs>
            <w:spacing w:line="480" w:lineRule="auto"/>
            <w:rPr>
              <w:noProof/>
              <w:lang w:val="ru-RU"/>
            </w:rPr>
          </w:pPr>
          <w:hyperlink w:anchor="_Toc1053294" w:history="1">
            <w:r w:rsidR="00A71134" w:rsidRPr="00A71134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ПРОГРАММА РАЗВИТИЯ УНИВЕРСАЛЬНЫХ УЧЕБНЫХ ДЕЙСТВИЙ У ОБУЧАЮЩИХСЯ НА СТУПЕНИ СРЕДНЕГО (ПОЛНОГО) ОБЩЕГО ОБРАЗОВАНИЯ</w:t>
            </w:r>
            <w:r w:rsidR="00A71134" w:rsidRPr="00A71134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A7113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A71134" w:rsidRPr="00A71134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_Toc1053294 \h </w:instrText>
            </w:r>
            <w:r w:rsidRPr="00A71134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A7113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731886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36</w:t>
            </w:r>
            <w:r w:rsidRPr="00A7113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31886" w:rsidRPr="00731886" w:rsidRDefault="00731886" w:rsidP="00731886">
          <w:pPr>
            <w:pStyle w:val="af1"/>
            <w:ind w:firstLine="0"/>
            <w:rPr>
              <w:rFonts w:eastAsiaTheme="minorEastAsia"/>
            </w:rPr>
          </w:pPr>
          <w:r w:rsidRPr="00731886">
            <w:rPr>
              <w:b/>
              <w:bCs/>
              <w:sz w:val="32"/>
              <w:szCs w:val="32"/>
            </w:rPr>
            <w:t>Недельный учебный план среднего  общего образования</w:t>
          </w:r>
          <w:r>
            <w:rPr>
              <w:b/>
              <w:bCs/>
              <w:sz w:val="32"/>
              <w:szCs w:val="32"/>
            </w:rPr>
            <w:t>………….39</w:t>
          </w:r>
        </w:p>
        <w:p w:rsidR="00A71134" w:rsidRPr="00A71134" w:rsidRDefault="00EC74A9" w:rsidP="00A71134">
          <w:pPr>
            <w:pStyle w:val="1f"/>
            <w:tabs>
              <w:tab w:val="right" w:leader="dot" w:pos="9911"/>
            </w:tabs>
            <w:spacing w:line="48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8"/>
              <w:szCs w:val="28"/>
              <w:lang w:val="ru-RU"/>
            </w:rPr>
          </w:pPr>
          <w:hyperlink w:anchor="_Toc1053295" w:history="1">
            <w:r w:rsidR="00A71134" w:rsidRPr="00A71134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ПРОГРАММЫ УЧЕБНЫХ ПРЕДМЕТОВ, КУРСОВ</w:t>
            </w:r>
            <w:r w:rsidR="00A71134" w:rsidRPr="00A71134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A7113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A71134" w:rsidRPr="00A71134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_Toc1053295 \h </w:instrText>
            </w:r>
            <w:r w:rsidRPr="00A71134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A7113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731886">
              <w:rPr>
                <w:rFonts w:ascii="Times New Roman" w:hAnsi="Times New Roman"/>
                <w:noProof/>
                <w:webHidden/>
                <w:sz w:val="28"/>
                <w:szCs w:val="28"/>
              </w:rPr>
              <w:t>54</w:t>
            </w:r>
            <w:r w:rsidRPr="00A7113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71134" w:rsidRPr="00A71134" w:rsidRDefault="00EC74A9" w:rsidP="00A71134">
          <w:pPr>
            <w:pStyle w:val="1f"/>
            <w:tabs>
              <w:tab w:val="right" w:leader="dot" w:pos="9911"/>
            </w:tabs>
            <w:spacing w:line="48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8"/>
              <w:szCs w:val="28"/>
              <w:lang w:val="ru-RU"/>
            </w:rPr>
          </w:pPr>
          <w:hyperlink w:anchor="_Toc1053296" w:history="1">
            <w:r w:rsidR="00A71134" w:rsidRPr="00A71134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ПРОГРАММА ВОСПИТАНИЯ И СОЦИАЛИЗАЦИИ ОБУЧАЮЩИХСЯ</w:t>
            </w:r>
            <w:r w:rsidR="00A71134" w:rsidRPr="00A71134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A7113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A71134" w:rsidRPr="00A71134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_Toc1053296 \h </w:instrText>
            </w:r>
            <w:r w:rsidRPr="00A71134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A7113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731886">
              <w:rPr>
                <w:rFonts w:ascii="Times New Roman" w:hAnsi="Times New Roman"/>
                <w:noProof/>
                <w:webHidden/>
                <w:sz w:val="28"/>
                <w:szCs w:val="28"/>
              </w:rPr>
              <w:t>94</w:t>
            </w:r>
            <w:r w:rsidRPr="00A7113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71134" w:rsidRPr="00A71134" w:rsidRDefault="00EC74A9" w:rsidP="00A71134">
          <w:pPr>
            <w:pStyle w:val="1f"/>
            <w:tabs>
              <w:tab w:val="right" w:leader="dot" w:pos="9911"/>
            </w:tabs>
            <w:spacing w:line="48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8"/>
              <w:szCs w:val="28"/>
              <w:lang w:val="ru-RU"/>
            </w:rPr>
          </w:pPr>
          <w:hyperlink w:anchor="_Toc1053297" w:history="1">
            <w:r w:rsidR="00A71134" w:rsidRPr="00A71134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ПРОГРАММА ФОРМИРОВАНИЯ КУЛЬТУРЫ ЗДОРОВОГО И БЕЗОПАСНОГО ОБРАЗА ЖИЗНИ</w:t>
            </w:r>
            <w:r w:rsidR="00A71134" w:rsidRPr="00A71134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A7113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A71134" w:rsidRPr="00A71134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_Toc1053297 \h </w:instrText>
            </w:r>
            <w:r w:rsidRPr="00A71134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A7113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731886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105</w:t>
            </w:r>
            <w:r w:rsidRPr="00A7113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71134" w:rsidRPr="00A71134" w:rsidRDefault="00EC74A9" w:rsidP="00A71134">
          <w:pPr>
            <w:pStyle w:val="1f"/>
            <w:tabs>
              <w:tab w:val="right" w:leader="dot" w:pos="9911"/>
            </w:tabs>
            <w:spacing w:line="48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8"/>
              <w:szCs w:val="28"/>
              <w:lang w:val="ru-RU"/>
            </w:rPr>
          </w:pPr>
          <w:hyperlink w:anchor="_Toc1053298" w:history="1">
            <w:r w:rsidR="00A71134" w:rsidRPr="00A71134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СИСТЕМА ОЦЕНКИ ДОСТИЖЕНИЙ ПЛАНИРУЕМЫХ РЕЗУЛЬТАТОВ ОСВОЕНИЯ ОСНОВНОЙ ОБРАЗОВАТЕЛЬНОЙ ПРОГРАММЫ ОСНОВНОГО ОБЩЕГО ОБРАЗОВАНИЯ</w:t>
            </w:r>
            <w:r w:rsidR="00A71134" w:rsidRPr="00A71134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A7113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A71134" w:rsidRPr="00A71134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_Toc1053298 \h </w:instrText>
            </w:r>
            <w:r w:rsidRPr="00A71134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A7113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731886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114</w:t>
            </w:r>
            <w:r w:rsidRPr="00A7113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71134" w:rsidRPr="00731886" w:rsidRDefault="00EC74A9" w:rsidP="00731886">
          <w:pPr>
            <w:pStyle w:val="36"/>
            <w:ind w:left="0"/>
            <w:rPr>
              <w:rFonts w:eastAsiaTheme="minorEastAsia"/>
            </w:rPr>
          </w:pPr>
          <w:hyperlink w:anchor="_Toc1053299" w:history="1">
            <w:r w:rsidR="00A71134" w:rsidRPr="00731886">
              <w:rPr>
                <w:rStyle w:val="a3"/>
                <w:rFonts w:ascii="Times New Roman" w:hAnsi="Times New Roman" w:cs="Times New Roman"/>
                <w:b w:val="0"/>
                <w:i/>
                <w:sz w:val="36"/>
                <w:szCs w:val="36"/>
              </w:rPr>
              <w:t>Сведенияотипахучебных программ, реализуемых ОУ.</w:t>
            </w:r>
            <w:r w:rsidR="00A71134" w:rsidRPr="00731886">
              <w:rPr>
                <w:webHidden/>
              </w:rPr>
              <w:tab/>
            </w:r>
            <w:r w:rsidRPr="00731886">
              <w:rPr>
                <w:webHidden/>
              </w:rPr>
              <w:fldChar w:fldCharType="begin"/>
            </w:r>
            <w:r w:rsidR="00A71134" w:rsidRPr="00731886">
              <w:rPr>
                <w:webHidden/>
              </w:rPr>
              <w:instrText xml:space="preserve"> PAGEREF _Toc1053299 \h </w:instrText>
            </w:r>
            <w:r w:rsidRPr="00731886">
              <w:rPr>
                <w:webHidden/>
              </w:rPr>
            </w:r>
            <w:r w:rsidRPr="00731886">
              <w:rPr>
                <w:webHidden/>
              </w:rPr>
              <w:fldChar w:fldCharType="separate"/>
            </w:r>
            <w:r w:rsidR="00731886" w:rsidRPr="00731886">
              <w:rPr>
                <w:webHidden/>
              </w:rPr>
              <w:t>117</w:t>
            </w:r>
            <w:r w:rsidRPr="00731886">
              <w:rPr>
                <w:webHidden/>
              </w:rPr>
              <w:fldChar w:fldCharType="end"/>
            </w:r>
          </w:hyperlink>
        </w:p>
        <w:p w:rsidR="00A71134" w:rsidRPr="00A71134" w:rsidRDefault="00EC74A9" w:rsidP="00A71134">
          <w:pPr>
            <w:spacing w:line="480" w:lineRule="auto"/>
            <w:rPr>
              <w:sz w:val="28"/>
              <w:szCs w:val="28"/>
            </w:rPr>
          </w:pPr>
          <w:r w:rsidRPr="00A71134">
            <w:rPr>
              <w:b/>
              <w:bCs/>
              <w:sz w:val="28"/>
              <w:szCs w:val="28"/>
            </w:rPr>
            <w:fldChar w:fldCharType="end"/>
          </w:r>
        </w:p>
      </w:sdtContent>
    </w:sdt>
    <w:p w:rsidR="00C93DFF" w:rsidRPr="00A71134" w:rsidRDefault="00C93DFF" w:rsidP="00A71134">
      <w:pPr>
        <w:spacing w:line="480" w:lineRule="auto"/>
        <w:rPr>
          <w:b/>
          <w:bCs/>
          <w:color w:val="000000"/>
          <w:kern w:val="36"/>
          <w:sz w:val="28"/>
          <w:szCs w:val="28"/>
        </w:rPr>
      </w:pPr>
    </w:p>
    <w:p w:rsidR="00FB65DE" w:rsidRPr="00D6187E" w:rsidRDefault="00FB65DE" w:rsidP="00C93DFF">
      <w:pPr>
        <w:pStyle w:val="1"/>
        <w:rPr>
          <w:b w:val="0"/>
          <w:bCs w:val="0"/>
          <w:color w:val="000000"/>
          <w:sz w:val="28"/>
          <w:szCs w:val="28"/>
        </w:rPr>
      </w:pPr>
      <w:bookmarkStart w:id="0" w:name="_Toc1053291"/>
      <w:r w:rsidRPr="00D6187E">
        <w:rPr>
          <w:color w:val="000000"/>
          <w:sz w:val="28"/>
          <w:szCs w:val="28"/>
        </w:rPr>
        <w:lastRenderedPageBreak/>
        <w:t>ПОЯСНИТЕЛЬНАЯ ЗАПИСКА</w:t>
      </w:r>
      <w:bookmarkEnd w:id="0"/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ind w:left="360"/>
        <w:jc w:val="center"/>
        <w:rPr>
          <w:b/>
          <w:bCs/>
          <w:color w:val="000000"/>
          <w:sz w:val="28"/>
          <w:szCs w:val="28"/>
        </w:rPr>
      </w:pP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 xml:space="preserve">Целями реализации </w:t>
      </w:r>
      <w:r w:rsidRPr="00D6187E">
        <w:rPr>
          <w:color w:val="000000"/>
          <w:sz w:val="28"/>
          <w:szCs w:val="28"/>
        </w:rPr>
        <w:t>основной образовательной программы среднего (полного) общего образования являются: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— обеспечение планируемых результатов по достижению выпускником целевых установок,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старшего школьного возраста, индивидуальными особенностями его развития и состояния здоровья;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— становление и развитие личности в её индивидуальности, самобытности, уникальности, неповторимости.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Среднее (полное) общее образование – третья, завершающая ступень общего образования.</w:t>
      </w:r>
    </w:p>
    <w:p w:rsidR="00FB65DE" w:rsidRPr="00D6187E" w:rsidRDefault="00FB65DE" w:rsidP="00D6187E">
      <w:pPr>
        <w:pStyle w:val="a9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Старшая ступень общеобразовательной школы в процессе модернизации образования подвергается самым существенным структурным, организационным и содержательным изменениям. Социально-педагогическая суть этих изменений – обеспечение наибольшей личностной направленности и вариативности образования, его дифференциации и индивидуализации. Эти изменения являются ответом на социальный заказ - максимально раскрыть индивидуальные способности, дарования человека и сформировать на этой основе профессионально и социально компетентную, мобильную личность, умеющую делать профессиональный и социальный выбор и нести за него ответственность, сознающую и способную отстаивать свою гражданскую      позицию, гражданские права.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Достижение поставленных целей предусматривает решение следующих </w:t>
      </w:r>
      <w:r w:rsidRPr="00D6187E">
        <w:rPr>
          <w:b/>
          <w:bCs/>
          <w:color w:val="000000"/>
          <w:sz w:val="28"/>
          <w:szCs w:val="28"/>
        </w:rPr>
        <w:t>основных задач</w:t>
      </w:r>
      <w:r w:rsidRPr="00D6187E">
        <w:rPr>
          <w:color w:val="000000"/>
          <w:sz w:val="28"/>
          <w:szCs w:val="28"/>
        </w:rPr>
        <w:t>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-создание условий для получения полного общего среднего образования в соответствии с государственными образовательными стандартами;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-</w:t>
      </w:r>
      <w:proofErr w:type="spellStart"/>
      <w:r w:rsidRPr="00D6187E">
        <w:rPr>
          <w:color w:val="000000"/>
          <w:sz w:val="28"/>
          <w:szCs w:val="28"/>
        </w:rPr>
        <w:t>профилизация</w:t>
      </w:r>
      <w:proofErr w:type="spellEnd"/>
      <w:r w:rsidRPr="00D6187E">
        <w:rPr>
          <w:color w:val="000000"/>
          <w:sz w:val="28"/>
          <w:szCs w:val="28"/>
        </w:rPr>
        <w:t>, индивидуализация и социализация образования;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lastRenderedPageBreak/>
        <w:t>-подготовка учащихся к успешному профессиональному самоопределению;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-создание условий для формирования информационной культуры учащихся;</w:t>
      </w:r>
    </w:p>
    <w:p w:rsidR="00FB65DE" w:rsidRPr="00D6187E" w:rsidRDefault="00FB65DE" w:rsidP="00D6187E">
      <w:pPr>
        <w:pStyle w:val="a9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-формирование коммуникативной компетентности, способности свободно ориентироваться в различных коммуникативных ситуациях;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-воспитание гражданственности, патриотизма, уважения к правам и свободам человека, ответственности перед собой и обществом, как основы гуманистического мировоззрения;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-формирование понимания здорового образа жизни и способности противостоять пагубному влиянию негативных явлений;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-достижение высокого уровня творческой и научно-практико-исследовательской деятельности в области выбранных для </w:t>
      </w:r>
      <w:proofErr w:type="spellStart"/>
      <w:r w:rsidRPr="00D6187E">
        <w:rPr>
          <w:color w:val="000000"/>
          <w:sz w:val="28"/>
          <w:szCs w:val="28"/>
        </w:rPr>
        <w:t>профилизации</w:t>
      </w:r>
      <w:proofErr w:type="spellEnd"/>
      <w:r w:rsidRPr="00D6187E">
        <w:rPr>
          <w:color w:val="000000"/>
          <w:sz w:val="28"/>
          <w:szCs w:val="28"/>
        </w:rPr>
        <w:t xml:space="preserve"> дисциплин;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- 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-формированию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её самореализации;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- обеспечение эффективного сочетания урочных и внеурочных форм организации образовательного процесса, взаимодействия всех его участников;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- взаимодействие образовательного учреждения при реализации основной образовательной программы с социальными партнёрами;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- выявление и развитие способностей обучающихся, в том числе одарённых детей, детей с ограниченными возможностями здоровья и инвалидов, их профессиональных склонностей через систему клубов, секций, студий и кружков, организацию общественно полезной деятельности, в том числе социальной практики, с использованием возможностей образовательных учреждений дополнительного образования детей;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lastRenderedPageBreak/>
        <w:t>- организация интеллектуальных и творческих соревнований, научно-  технического творчества, проектной и учебно-исследовательской деятельности;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- участие обучающихся,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 w:rsidRPr="00D6187E">
        <w:rPr>
          <w:color w:val="000000"/>
          <w:sz w:val="28"/>
          <w:szCs w:val="28"/>
        </w:rPr>
        <w:t>внутришкольной</w:t>
      </w:r>
      <w:proofErr w:type="spellEnd"/>
      <w:r w:rsidRPr="00D6187E">
        <w:rPr>
          <w:color w:val="000000"/>
          <w:sz w:val="28"/>
          <w:szCs w:val="28"/>
        </w:rPr>
        <w:t xml:space="preserve"> социальной среды, школьного уклада;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- включение обучающихся в процессы познания и преобразования внешкольной социальной среды (населённого пункта, района, города) для приобретения опыта реального управления и действия;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- социальное и учебно-исследовательское проектирование, профессиональная ориентация обучаю</w:t>
      </w:r>
      <w:r w:rsidR="002825C1">
        <w:rPr>
          <w:color w:val="000000"/>
          <w:sz w:val="28"/>
          <w:szCs w:val="28"/>
        </w:rPr>
        <w:t xml:space="preserve">щихся при поддержке педагогов, </w:t>
      </w:r>
      <w:r w:rsidRPr="00D6187E">
        <w:rPr>
          <w:color w:val="000000"/>
          <w:sz w:val="28"/>
          <w:szCs w:val="28"/>
        </w:rPr>
        <w:t>социальных педагогов, сотрудничестве с  предприятиями, учреждениями профессионального образования, центрами профессиональной работы;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- сохранение и укрепление физического, психологического и социального здоровья обучающихся, обеспечение их безопасности.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 xml:space="preserve">В основе реализации основной образовательной программы среднего (полного) общего образования лежит </w:t>
      </w:r>
      <w:proofErr w:type="spellStart"/>
      <w:r w:rsidRPr="00D6187E">
        <w:rPr>
          <w:b/>
          <w:bCs/>
          <w:color w:val="000000"/>
          <w:sz w:val="28"/>
          <w:szCs w:val="28"/>
        </w:rPr>
        <w:t>системно-деятельностный</w:t>
      </w:r>
      <w:proofErr w:type="spellEnd"/>
      <w:r w:rsidRPr="00D6187E">
        <w:rPr>
          <w:b/>
          <w:bCs/>
          <w:color w:val="000000"/>
          <w:sz w:val="28"/>
          <w:szCs w:val="28"/>
        </w:rPr>
        <w:t xml:space="preserve"> подход</w:t>
      </w:r>
      <w:r w:rsidRPr="00D6187E">
        <w:rPr>
          <w:color w:val="000000"/>
          <w:sz w:val="28"/>
          <w:szCs w:val="28"/>
        </w:rPr>
        <w:t>, который предполагает:</w:t>
      </w:r>
    </w:p>
    <w:p w:rsidR="00FB65DE" w:rsidRPr="00D6187E" w:rsidRDefault="00FB65DE" w:rsidP="00D6187E">
      <w:pPr>
        <w:pStyle w:val="a9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— воспитание и развитие качеств личности, отвечающих требованиям информационного общества, инновационной</w:t>
      </w:r>
      <w:r w:rsidR="002825C1">
        <w:rPr>
          <w:sz w:val="28"/>
          <w:szCs w:val="28"/>
        </w:rPr>
        <w:t xml:space="preserve"> экономики, задачам построения </w:t>
      </w:r>
      <w:r w:rsidRPr="00D6187E">
        <w:rPr>
          <w:sz w:val="28"/>
          <w:szCs w:val="28"/>
        </w:rPr>
        <w:t>российского гражданского общества на основе принципов толерантности, диалога культур и уважения;</w:t>
      </w:r>
    </w:p>
    <w:p w:rsidR="00FB65DE" w:rsidRPr="00D6187E" w:rsidRDefault="00FB65DE" w:rsidP="00D6187E">
      <w:pPr>
        <w:pStyle w:val="a9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— 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— ориентацию на достижение цели и основного результата образования на основе освоения универсальных учебных действий, познания и освоения мира </w:t>
      </w:r>
      <w:r w:rsidRPr="00D6187E">
        <w:rPr>
          <w:color w:val="000000"/>
          <w:sz w:val="28"/>
          <w:szCs w:val="28"/>
        </w:rPr>
        <w:lastRenderedPageBreak/>
        <w:t>личности обучающегося, его активной учебно-познавательной деятельности, формирование его готовности к саморазвитию и непрерывному   образованию;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— 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— учёт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— разнообразие индивидуальных образовательных траекторий и индивидуального развития каждого обучающегося, в том числе одарённых детей, детей-инвалидов и детей с ограниченными возможностями здоровья.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/>
          <w:bCs/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>Основная образовательная программа формируется с учётом психолого-педагогических особенностей развития детей 16—17 лет.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подростка в семье, смены прежнего типа отношений на новый.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>Продолжительность обучения</w:t>
      </w:r>
      <w:r w:rsidRPr="00D6187E">
        <w:rPr>
          <w:color w:val="000000"/>
          <w:sz w:val="28"/>
          <w:szCs w:val="28"/>
        </w:rPr>
        <w:t>: 2 года.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 xml:space="preserve">Технология комплектования: </w:t>
      </w:r>
      <w:r w:rsidRPr="00D6187E">
        <w:rPr>
          <w:color w:val="000000"/>
          <w:sz w:val="28"/>
          <w:szCs w:val="28"/>
        </w:rPr>
        <w:t>Комплектование 10 класса осуществляется на базе 9 класса школы и других общеобразовательных учреждений. Заявительный порядок.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 xml:space="preserve">Прием </w:t>
      </w:r>
      <w:r w:rsidRPr="00D6187E">
        <w:rPr>
          <w:color w:val="000000"/>
          <w:sz w:val="28"/>
          <w:szCs w:val="28"/>
        </w:rPr>
        <w:t>в 10 и 11 классы осуществляется на основе: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t xml:space="preserve">- </w:t>
      </w:r>
      <w:r w:rsidRPr="00D6187E">
        <w:rPr>
          <w:color w:val="000000"/>
          <w:sz w:val="28"/>
          <w:szCs w:val="28"/>
        </w:rPr>
        <w:t>Конституции РФ,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t xml:space="preserve">- </w:t>
      </w:r>
      <w:r w:rsidRPr="00D6187E">
        <w:rPr>
          <w:color w:val="000000"/>
          <w:sz w:val="28"/>
          <w:szCs w:val="28"/>
        </w:rPr>
        <w:t>Закона РФ «Об образовании»,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t xml:space="preserve">- </w:t>
      </w:r>
      <w:r w:rsidRPr="00D6187E">
        <w:rPr>
          <w:color w:val="000000"/>
          <w:sz w:val="28"/>
          <w:szCs w:val="28"/>
        </w:rPr>
        <w:t>Типового положения об общеобразовательных учреждениях,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t xml:space="preserve">- </w:t>
      </w:r>
      <w:r w:rsidRPr="00D6187E">
        <w:rPr>
          <w:color w:val="000000"/>
          <w:sz w:val="28"/>
          <w:szCs w:val="28"/>
        </w:rPr>
        <w:t>Санитарно-эпидемиологических правил и нормативов «Гигиенические требования к условиям обучения в общеобразовательных учр</w:t>
      </w:r>
      <w:r w:rsidR="004A42C9" w:rsidRPr="00D6187E">
        <w:rPr>
          <w:color w:val="000000"/>
          <w:sz w:val="28"/>
          <w:szCs w:val="28"/>
        </w:rPr>
        <w:t>еждениях»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t xml:space="preserve">- </w:t>
      </w:r>
      <w:r w:rsidRPr="00D6187E">
        <w:rPr>
          <w:color w:val="000000"/>
          <w:sz w:val="28"/>
          <w:szCs w:val="28"/>
        </w:rPr>
        <w:t>Устава школы.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>Процедура выбора образовательной программы: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t xml:space="preserve">- </w:t>
      </w:r>
      <w:r w:rsidRPr="00D6187E">
        <w:rPr>
          <w:color w:val="000000"/>
          <w:sz w:val="28"/>
          <w:szCs w:val="28"/>
        </w:rPr>
        <w:t>сбор информации об удовлетворенности родителей и учащихся школы реализуемой образовательной программой с целью изучения запросов семьи;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lastRenderedPageBreak/>
        <w:t xml:space="preserve">- </w:t>
      </w:r>
      <w:r w:rsidRPr="00D6187E">
        <w:rPr>
          <w:color w:val="000000"/>
          <w:sz w:val="28"/>
          <w:szCs w:val="28"/>
        </w:rPr>
        <w:t xml:space="preserve">сбор информации и на ее основе анализ </w:t>
      </w:r>
      <w:proofErr w:type="spellStart"/>
      <w:r w:rsidRPr="00D6187E">
        <w:rPr>
          <w:color w:val="000000"/>
          <w:sz w:val="28"/>
          <w:szCs w:val="28"/>
        </w:rPr>
        <w:t>сформированности</w:t>
      </w:r>
      <w:proofErr w:type="spellEnd"/>
      <w:r w:rsidRPr="00D6187E">
        <w:rPr>
          <w:color w:val="000000"/>
          <w:sz w:val="28"/>
          <w:szCs w:val="28"/>
        </w:rPr>
        <w:t xml:space="preserve"> познавательных интересов, мотивации учения (в течение учебного года; успеваемость по итогам учебного года; итоговая аттестация; результаты ГИА по математике, русскому языку и предметам по выбору);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t xml:space="preserve">- </w:t>
      </w:r>
      <w:r w:rsidRPr="00D6187E">
        <w:rPr>
          <w:color w:val="000000"/>
          <w:sz w:val="28"/>
          <w:szCs w:val="28"/>
        </w:rPr>
        <w:t>педагогическая диагностика и на её основе анализ успешности учебной деятельности (диагностическое отслеживание, результаты промежуточной и итоговой аттестации);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t xml:space="preserve">- </w:t>
      </w:r>
      <w:r w:rsidRPr="00D6187E">
        <w:rPr>
          <w:color w:val="000000"/>
          <w:sz w:val="28"/>
          <w:szCs w:val="28"/>
        </w:rPr>
        <w:t>мониторинг учебных и творческих достижений учащихся, подтвержденных результатами олимпиад, конкурсов, участия в исследовательской деятельности;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t xml:space="preserve">- </w:t>
      </w:r>
      <w:r w:rsidRPr="00D6187E">
        <w:rPr>
          <w:color w:val="000000"/>
          <w:sz w:val="28"/>
          <w:szCs w:val="28"/>
        </w:rPr>
        <w:t>анализ состояния здоровья учащихся и его динамики;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- индивидуальная работа с учащимися и родителями при полном или частичном отсутствии оснований для выбора.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4730AF" w:rsidRPr="00D6187E" w:rsidRDefault="004730AF" w:rsidP="00D6187E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</w:p>
    <w:p w:rsidR="004730AF" w:rsidRPr="00D6187E" w:rsidRDefault="004730AF" w:rsidP="00D6187E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</w:p>
    <w:p w:rsidR="004730AF" w:rsidRPr="00D6187E" w:rsidRDefault="004730AF" w:rsidP="00D6187E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</w:p>
    <w:p w:rsidR="004730AF" w:rsidRPr="00D6187E" w:rsidRDefault="004730AF" w:rsidP="00D6187E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</w:p>
    <w:p w:rsidR="004730AF" w:rsidRPr="00D6187E" w:rsidRDefault="004730AF" w:rsidP="00D6187E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</w:p>
    <w:p w:rsidR="004730AF" w:rsidRPr="00D6187E" w:rsidRDefault="004730AF" w:rsidP="00D6187E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</w:p>
    <w:p w:rsidR="004730AF" w:rsidRPr="00D6187E" w:rsidRDefault="004730AF" w:rsidP="00D6187E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</w:p>
    <w:p w:rsidR="004730AF" w:rsidRPr="00D6187E" w:rsidRDefault="004730AF" w:rsidP="00D6187E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</w:p>
    <w:p w:rsidR="004730AF" w:rsidRPr="00D6187E" w:rsidRDefault="004730AF" w:rsidP="00D6187E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</w:p>
    <w:p w:rsidR="004730AF" w:rsidRPr="00D6187E" w:rsidRDefault="004730AF" w:rsidP="00D6187E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</w:p>
    <w:p w:rsidR="004730AF" w:rsidRPr="00D6187E" w:rsidRDefault="004730AF" w:rsidP="00D6187E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</w:p>
    <w:p w:rsidR="004730AF" w:rsidRPr="00D6187E" w:rsidRDefault="004730AF" w:rsidP="00D6187E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</w:p>
    <w:p w:rsidR="004730AF" w:rsidRDefault="004730AF" w:rsidP="00D6187E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</w:p>
    <w:p w:rsidR="00FB65DE" w:rsidRPr="00247154" w:rsidRDefault="00FB65DE" w:rsidP="00247154">
      <w:pPr>
        <w:pStyle w:val="1"/>
        <w:spacing w:before="0" w:beforeAutospacing="0" w:after="0" w:afterAutospacing="0" w:line="480" w:lineRule="auto"/>
        <w:rPr>
          <w:b w:val="0"/>
          <w:bCs w:val="0"/>
          <w:color w:val="auto"/>
          <w:sz w:val="28"/>
          <w:szCs w:val="28"/>
        </w:rPr>
      </w:pPr>
      <w:bookmarkStart w:id="1" w:name="_Toc1053292"/>
      <w:r w:rsidRPr="00C93DFF">
        <w:rPr>
          <w:color w:val="auto"/>
          <w:sz w:val="28"/>
          <w:szCs w:val="28"/>
        </w:rPr>
        <w:lastRenderedPageBreak/>
        <w:t xml:space="preserve">ПЛАНИРУЕМЫЕ </w:t>
      </w:r>
      <w:r w:rsidR="009C3A10">
        <w:rPr>
          <w:color w:val="auto"/>
          <w:sz w:val="28"/>
          <w:szCs w:val="28"/>
        </w:rPr>
        <w:t xml:space="preserve"> </w:t>
      </w:r>
      <w:r w:rsidRPr="00C93DFF">
        <w:rPr>
          <w:color w:val="auto"/>
          <w:sz w:val="28"/>
          <w:szCs w:val="28"/>
        </w:rPr>
        <w:t>РЕЗУЛЬТАТЫ ОСВОЕНИЯ</w:t>
      </w:r>
      <w:r w:rsidR="009C3A10">
        <w:rPr>
          <w:color w:val="auto"/>
          <w:sz w:val="28"/>
          <w:szCs w:val="28"/>
        </w:rPr>
        <w:t xml:space="preserve"> </w:t>
      </w:r>
      <w:r w:rsidR="00731886">
        <w:rPr>
          <w:color w:val="auto"/>
          <w:sz w:val="28"/>
          <w:szCs w:val="28"/>
        </w:rPr>
        <w:t xml:space="preserve"> </w:t>
      </w:r>
      <w:proofErr w:type="gramStart"/>
      <w:r w:rsidR="00247154">
        <w:rPr>
          <w:color w:val="auto"/>
          <w:sz w:val="28"/>
          <w:szCs w:val="28"/>
        </w:rPr>
        <w:t>ОБУЧАЮЩИМИСЯ</w:t>
      </w:r>
      <w:proofErr w:type="gramEnd"/>
      <w:r w:rsidR="00247154">
        <w:rPr>
          <w:color w:val="auto"/>
          <w:sz w:val="28"/>
          <w:szCs w:val="28"/>
        </w:rPr>
        <w:t xml:space="preserve"> </w:t>
      </w:r>
      <w:r w:rsidRPr="00C93DFF">
        <w:rPr>
          <w:color w:val="auto"/>
          <w:sz w:val="28"/>
          <w:szCs w:val="28"/>
        </w:rPr>
        <w:t>ОСНОВНОЙ ОБРАЗОВАТЕЛЬНОЙ</w:t>
      </w:r>
      <w:r w:rsidR="00731886">
        <w:rPr>
          <w:color w:val="auto"/>
          <w:sz w:val="28"/>
          <w:szCs w:val="28"/>
        </w:rPr>
        <w:t xml:space="preserve"> </w:t>
      </w:r>
      <w:r w:rsidRPr="00C93DFF">
        <w:rPr>
          <w:color w:val="auto"/>
          <w:sz w:val="28"/>
          <w:szCs w:val="28"/>
        </w:rPr>
        <w:t xml:space="preserve"> ПРОГРАММЫ</w:t>
      </w:r>
      <w:r w:rsidR="009C3A10">
        <w:rPr>
          <w:color w:val="auto"/>
          <w:sz w:val="28"/>
          <w:szCs w:val="28"/>
        </w:rPr>
        <w:t xml:space="preserve"> </w:t>
      </w:r>
      <w:r w:rsidR="00731886">
        <w:rPr>
          <w:color w:val="auto"/>
          <w:sz w:val="28"/>
          <w:szCs w:val="28"/>
        </w:rPr>
        <w:t xml:space="preserve"> </w:t>
      </w:r>
      <w:r w:rsidRPr="00C93DFF">
        <w:rPr>
          <w:color w:val="auto"/>
          <w:sz w:val="28"/>
          <w:szCs w:val="28"/>
        </w:rPr>
        <w:t xml:space="preserve">СРЕДНЕГО </w:t>
      </w:r>
      <w:r w:rsidR="00731886">
        <w:rPr>
          <w:color w:val="auto"/>
          <w:sz w:val="28"/>
          <w:szCs w:val="28"/>
        </w:rPr>
        <w:t xml:space="preserve"> </w:t>
      </w:r>
      <w:r w:rsidRPr="00C93DFF">
        <w:rPr>
          <w:color w:val="auto"/>
          <w:sz w:val="28"/>
          <w:szCs w:val="28"/>
        </w:rPr>
        <w:t xml:space="preserve">ОБЩЕГО </w:t>
      </w:r>
      <w:r w:rsidR="00731886">
        <w:rPr>
          <w:color w:val="auto"/>
          <w:sz w:val="28"/>
          <w:szCs w:val="28"/>
        </w:rPr>
        <w:t xml:space="preserve"> </w:t>
      </w:r>
      <w:r w:rsidRPr="00C93DFF">
        <w:rPr>
          <w:color w:val="auto"/>
          <w:sz w:val="28"/>
          <w:szCs w:val="28"/>
        </w:rPr>
        <w:t>ОБРАЗОВАНИЯ</w:t>
      </w:r>
      <w:bookmarkEnd w:id="1"/>
    </w:p>
    <w:p w:rsidR="00FB65DE" w:rsidRPr="00D6187E" w:rsidRDefault="00FB65DE" w:rsidP="00D6187E">
      <w:pPr>
        <w:pStyle w:val="ae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 xml:space="preserve">Освоение обучающимися основной образовательной программы среднего общего образования завершается обязательной государственной (итоговой) аттестацией выпускников. Предметом государственной (итоговой) аттестации выпускников является достижение ими предметных и </w:t>
      </w:r>
      <w:proofErr w:type="spellStart"/>
      <w:r w:rsidRPr="00D6187E">
        <w:rPr>
          <w:sz w:val="28"/>
          <w:szCs w:val="28"/>
        </w:rPr>
        <w:t>метапредметных</w:t>
      </w:r>
      <w:proofErr w:type="spellEnd"/>
      <w:r w:rsidRPr="00D6187E">
        <w:rPr>
          <w:sz w:val="28"/>
          <w:szCs w:val="28"/>
        </w:rPr>
        <w:t xml:space="preserve"> результатов освоения основной образовательной программы среднего общего образования в соответствии с планируемыми результатами. Оценка направлена на выявление способности выпускников к решению учебно-практических и учебно-познавательных задач.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ind w:firstLine="360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Государственная (итоговая) аттестация обучающихся осуществляется в форме Единого государственного экзамена и (или) государственного выпускного экзамена. Государственная (итоговая) аттестация обучающихся проводится в соответствии с порядком проведения Государственной итоговой аттестации обучающихся, устанавливаемой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ind w:firstLine="360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Требования Стандарта к результатам освоения основной образовательной программы среднего (полного) общего образования определяют </w:t>
      </w:r>
      <w:proofErr w:type="spellStart"/>
      <w:r w:rsidRPr="00D6187E">
        <w:rPr>
          <w:color w:val="000000"/>
          <w:sz w:val="28"/>
          <w:szCs w:val="28"/>
        </w:rPr>
        <w:t>содержательно-критериальную</w:t>
      </w:r>
      <w:proofErr w:type="spellEnd"/>
      <w:r w:rsidRPr="00D6187E">
        <w:rPr>
          <w:color w:val="000000"/>
          <w:sz w:val="28"/>
          <w:szCs w:val="28"/>
        </w:rPr>
        <w:t xml:space="preserve"> и нормативную основу оценки: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- результатов освоения обучающимися основной образовательной программы среднего (полного) общего образования;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-функционирования различных уровней системы общего образования.</w:t>
      </w:r>
    </w:p>
    <w:p w:rsidR="00FB65DE" w:rsidRPr="00D6187E" w:rsidRDefault="00FB65DE" w:rsidP="00D6187E">
      <w:pPr>
        <w:pStyle w:val="23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Содержание и критерии оценки определяются планируемыми результатами, разрабатываемыми на федеральном уровне и конкретизирующими требования к результатам освоения основной образовательной программы среднего (полного) общего образования для каждого из перечисленных направлений.</w:t>
      </w:r>
    </w:p>
    <w:p w:rsidR="003A3A55" w:rsidRPr="00D6187E" w:rsidRDefault="003A3A55" w:rsidP="00D6187E">
      <w:pPr>
        <w:pStyle w:val="23"/>
        <w:spacing w:line="360" w:lineRule="auto"/>
        <w:rPr>
          <w:sz w:val="28"/>
          <w:szCs w:val="28"/>
        </w:rPr>
      </w:pP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/>
          <w:bCs/>
          <w:i/>
          <w:iCs/>
          <w:color w:val="000000"/>
          <w:sz w:val="28"/>
          <w:szCs w:val="28"/>
        </w:rPr>
      </w:pPr>
      <w:r w:rsidRPr="00D6187E">
        <w:rPr>
          <w:b/>
          <w:bCs/>
          <w:i/>
          <w:iCs/>
          <w:color w:val="000000"/>
          <w:sz w:val="28"/>
          <w:szCs w:val="28"/>
        </w:rPr>
        <w:t>Общие учебные умения, навыки и способы деятельности</w:t>
      </w:r>
    </w:p>
    <w:p w:rsidR="00FB65DE" w:rsidRPr="00D6187E" w:rsidRDefault="00FB65DE" w:rsidP="00D6187E">
      <w:pPr>
        <w:pStyle w:val="23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В результате освоения содер</w:t>
      </w:r>
      <w:r w:rsidR="002825C1">
        <w:rPr>
          <w:sz w:val="28"/>
          <w:szCs w:val="28"/>
        </w:rPr>
        <w:t xml:space="preserve">жания среднего </w:t>
      </w:r>
      <w:bookmarkStart w:id="2" w:name="_GoBack"/>
      <w:bookmarkEnd w:id="2"/>
      <w:r w:rsidR="002825C1">
        <w:rPr>
          <w:sz w:val="28"/>
          <w:szCs w:val="28"/>
        </w:rPr>
        <w:t xml:space="preserve">общего образования </w:t>
      </w:r>
      <w:r w:rsidRPr="00D6187E">
        <w:rPr>
          <w:sz w:val="28"/>
          <w:szCs w:val="28"/>
        </w:rPr>
        <w:t>учащийся школы получает возможность совершенствовать и расширить круг общих учебных умений, навыков и способов деятельности.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b/>
          <w:color w:val="000000"/>
          <w:sz w:val="28"/>
          <w:szCs w:val="28"/>
        </w:rPr>
        <w:t>Познавательная деятельность</w:t>
      </w:r>
      <w:r w:rsidRPr="00D6187E">
        <w:rPr>
          <w:color w:val="000000"/>
          <w:sz w:val="28"/>
          <w:szCs w:val="28"/>
        </w:rPr>
        <w:t xml:space="preserve"> предполагает: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-умение самостоятельно и мотивированно организовывать свою познавательную деятельность (от постановки цели до получения и оценки результата);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-использование элементов причинно-следственного и структурно- функционального анализа;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-исследование несложных реальных связей и зависимостей, определение сущностных характеристик изучаемого объекта;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-самостоятельный выбор критериев для сравнения, сопоставления, оценки и классификации объектов;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-участие в организации и проведении учебно-исследовательской работы: выдвижение гипотез, осуществление их проверки, владение приемами исследовательской деятельности;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-самостоятельное создание алгоритмов познавательной деятельности для решения задач творческого и поискового характера, формулирование полученных результатов;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-создание собственных произведений, процессов, явлений, в том числе с использованием мультимедийных технологий, реализация оригинального замысла, использование разнообразных (в том числе художественных) средств, умение импровизировать.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/>
          <w:bCs/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>Информационно-коммуникативная деятельность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Поиск нужной информации по заданной теме в источниках различного типа. Извлечение необходимой информации из источников, созданных в различных знаковых системах (текст, таблица, график, диаграмма,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lastRenderedPageBreak/>
        <w:t>аудиовизуальный ряд и др.), отделение основной информации от второстепенной, критическое оценивание достоверности полученной информации, передача содержания информации адекватно поставленной цели (сжато, полно, выборочно).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ситуации.</w:t>
      </w:r>
    </w:p>
    <w:p w:rsidR="00FB65DE" w:rsidRPr="00D6187E" w:rsidRDefault="00FB65DE" w:rsidP="00D6187E">
      <w:pPr>
        <w:pStyle w:val="23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Умение развернуто обосновывать суждения, давать определения, приводить доказательства (в том числе от противного). Объяснение изученных положений  на самостоятельно подобранных конкретных примерах.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Выбор вида чтения в соответствии с поставленной целью  (ознакомительное, просмотровое, поисковое и др.). Свободная работа с текстами художественного, публицистического и официально-делового стилей, понимание их специфики; адекватное восприятие языка средств массовой информации. Владение навыками редактирования текста, создания собственного текста.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Использование мультимедийных ресурсов и компьютерных технологий для обработки, передачи, систематизации информации, создания баз данных, презентации результатов познавательной и практической деятельности.</w:t>
      </w:r>
    </w:p>
    <w:p w:rsidR="00FB65DE" w:rsidRPr="00D6187E" w:rsidRDefault="00FB65DE" w:rsidP="00D6187E">
      <w:pPr>
        <w:pStyle w:val="30"/>
        <w:spacing w:line="360" w:lineRule="auto"/>
        <w:ind w:firstLine="708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Владение основными видами публичных выступлений (высказывание, монолог, дискуссия, полемика), следование этическим нормам и правилам ведения диалога (диспута).</w:t>
      </w:r>
    </w:p>
    <w:p w:rsidR="00FB65DE" w:rsidRPr="00D6187E" w:rsidRDefault="00FB65DE" w:rsidP="00D6187E">
      <w:pPr>
        <w:pStyle w:val="9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Рефлексивная деятельность</w:t>
      </w:r>
    </w:p>
    <w:p w:rsidR="00FB65DE" w:rsidRPr="00D6187E" w:rsidRDefault="00FB65DE" w:rsidP="00D6187E">
      <w:pPr>
        <w:pStyle w:val="23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Понимание ценности образования как средства развития культуры личности. Объективное оценивание своих учебных достижений, поведения, черт своей личности; учет мнения других людей при определении собственной позиции и самооценке. Умение соотносить приложенные усилия с полученными результатами своей деятельности.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Владение навыками организации и участи</w:t>
      </w:r>
      <w:r w:rsidR="002825C1">
        <w:rPr>
          <w:color w:val="000000"/>
          <w:sz w:val="28"/>
          <w:szCs w:val="28"/>
        </w:rPr>
        <w:t xml:space="preserve">я в коллективной деятельности: </w:t>
      </w:r>
      <w:r w:rsidRPr="00D6187E">
        <w:rPr>
          <w:color w:val="000000"/>
          <w:sz w:val="28"/>
          <w:szCs w:val="28"/>
        </w:rPr>
        <w:t xml:space="preserve">постановка общей цели и определение средств ее достижения, конструктивное </w:t>
      </w:r>
      <w:r w:rsidRPr="00D6187E">
        <w:rPr>
          <w:color w:val="000000"/>
          <w:sz w:val="28"/>
          <w:szCs w:val="28"/>
        </w:rPr>
        <w:lastRenderedPageBreak/>
        <w:t>восприятие иных мнений и идей, учет индивидуальности партнеров по деятельности, объективное определение своего вклада в общий результат.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Оценивание и корректировка своего поведения в окружающей среде, выполнение в практической деятельности и в повседневной жизни экологических требований.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Осознание своей национальной, социальной, конфессиональной принадлежности. Определение собственного отношения к явлениям современной жизни. Умение отстаивать свою гражданскую позицию,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формулировать свои мировоззренческие взгляды. Осуществление осознанного выбора путей продолжения образования или будущей профессиональной деятельности.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 xml:space="preserve">Предметные результаты освоения основной образовательнойпрограммы среднего (полного) общего образования </w:t>
      </w:r>
      <w:r w:rsidRPr="00D6187E">
        <w:rPr>
          <w:color w:val="000000"/>
          <w:sz w:val="28"/>
          <w:szCs w:val="28"/>
        </w:rPr>
        <w:t>устанавливаются на базовом и профильном уровнях, ориентированных на приоритетное решение соответствующих комплексов задач.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 xml:space="preserve">Предметные результаты на базовом уровне </w:t>
      </w:r>
      <w:r w:rsidRPr="00D6187E">
        <w:rPr>
          <w:color w:val="000000"/>
          <w:sz w:val="28"/>
          <w:szCs w:val="28"/>
        </w:rPr>
        <w:t xml:space="preserve">ориентированы на освоение </w:t>
      </w:r>
      <w:proofErr w:type="gramStart"/>
      <w:r w:rsidRPr="00D6187E">
        <w:rPr>
          <w:color w:val="000000"/>
          <w:sz w:val="28"/>
          <w:szCs w:val="28"/>
        </w:rPr>
        <w:t>обучающимися</w:t>
      </w:r>
      <w:proofErr w:type="gramEnd"/>
      <w:r w:rsidRPr="00D6187E">
        <w:rPr>
          <w:color w:val="000000"/>
          <w:sz w:val="28"/>
          <w:szCs w:val="28"/>
        </w:rPr>
        <w:t xml:space="preserve"> систематических знаний и способов действий, присущих данному учебному предмету, и решение задач освоения основ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базовых наук, поддержки избранного обучающимися направления образования, обеспечения академической мобильности.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 xml:space="preserve">Предметные результаты на профильном уровне </w:t>
      </w:r>
      <w:r w:rsidRPr="00D6187E">
        <w:rPr>
          <w:color w:val="000000"/>
          <w:sz w:val="28"/>
          <w:szCs w:val="28"/>
        </w:rPr>
        <w:t xml:space="preserve">ориентированы на более глубокое, чем это предусматривается базовым уровнем, освоение обучающимися систематических знаний и способов действий, </w:t>
      </w:r>
      <w:r w:rsidR="002825C1">
        <w:rPr>
          <w:color w:val="000000"/>
          <w:sz w:val="28"/>
          <w:szCs w:val="28"/>
        </w:rPr>
        <w:t>п</w:t>
      </w:r>
      <w:r w:rsidRPr="00D6187E">
        <w:rPr>
          <w:color w:val="000000"/>
          <w:sz w:val="28"/>
          <w:szCs w:val="28"/>
        </w:rPr>
        <w:t>рисущих данномуучебному предмету,и решение задач освоения основ базовых наук,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подготовки </w:t>
      </w:r>
      <w:r w:rsidR="002825C1">
        <w:rPr>
          <w:color w:val="000000"/>
          <w:sz w:val="28"/>
          <w:szCs w:val="28"/>
        </w:rPr>
        <w:t xml:space="preserve">к </w:t>
      </w:r>
      <w:r w:rsidRPr="00D6187E">
        <w:rPr>
          <w:color w:val="000000"/>
          <w:sz w:val="28"/>
          <w:szCs w:val="28"/>
        </w:rPr>
        <w:t>последующемупр</w:t>
      </w:r>
      <w:r w:rsidR="002825C1">
        <w:rPr>
          <w:color w:val="000000"/>
          <w:sz w:val="28"/>
          <w:szCs w:val="28"/>
        </w:rPr>
        <w:t xml:space="preserve">офессиональному </w:t>
      </w:r>
      <w:r w:rsidRPr="00D6187E">
        <w:rPr>
          <w:color w:val="000000"/>
          <w:sz w:val="28"/>
          <w:szCs w:val="28"/>
        </w:rPr>
        <w:t>образованиюили профессиональной деятельности.</w:t>
      </w:r>
    </w:p>
    <w:p w:rsidR="00A71134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Предметные результаты освоения основной образовательной программысреднего общего образования с учётом общих требований Стандарта и специфики изучаемых предметов, входящих в состав предметных областей, 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lastRenderedPageBreak/>
        <w:t>должны обеспечивать возможность успешного профессионального обучения или профессиональной деятельности.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Предметные результаты изучения предметной области "Филология" должны отражать: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>Русский язык и литература</w:t>
      </w:r>
      <w:r w:rsidR="00555EFC">
        <w:rPr>
          <w:b/>
          <w:bCs/>
          <w:color w:val="000000"/>
          <w:sz w:val="28"/>
          <w:szCs w:val="28"/>
        </w:rPr>
        <w:t>, родной язык и литература</w:t>
      </w:r>
      <w:r w:rsidRPr="00D6187E">
        <w:rPr>
          <w:b/>
          <w:bCs/>
          <w:color w:val="000000"/>
          <w:sz w:val="28"/>
          <w:szCs w:val="28"/>
        </w:rPr>
        <w:t xml:space="preserve">. </w:t>
      </w:r>
      <w:r w:rsidR="00B1068F" w:rsidRPr="00D6187E">
        <w:rPr>
          <w:color w:val="000000"/>
          <w:sz w:val="28"/>
          <w:szCs w:val="28"/>
        </w:rPr>
        <w:t>(</w:t>
      </w:r>
      <w:r w:rsidR="00555EFC">
        <w:rPr>
          <w:color w:val="000000"/>
          <w:sz w:val="28"/>
          <w:szCs w:val="28"/>
        </w:rPr>
        <w:t>базовый</w:t>
      </w:r>
      <w:r w:rsidRPr="00D6187E">
        <w:rPr>
          <w:color w:val="000000"/>
          <w:sz w:val="28"/>
          <w:szCs w:val="28"/>
        </w:rPr>
        <w:t xml:space="preserve"> уровень):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1)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представлений о роли языка в жизни человека, общества, государства; приобщение через изучение русского и родного языка и литературы к ценностям национальной и мировой культуры;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2)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понятий о нормах русского литературного языка и применение знаний о них в речевой практике;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3) владение навыками самоанализа и самооценки на основе наблюдений за собственной речью;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4) владение умением анализа текста с точки зрения наличия в нем явной и скрытой, основной и второстепенной информации;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5) владение умениями представлять тексты в виде тезисов, конспектов, аннотаций, рефератов, проектов;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6) знание содержания произведений русской, родной и мировой классической литературы, их историко-культурного и нравственно- ценностного влияния на формирование национальной и мировой культуры;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7)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представлений об изобразительно-выразительных возможностях русского и родного языка;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8)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потребности в систематическом чтении как средстве познания мира и себя в этом мире, гармонизации отношений человека и общества, диалога людей друг с другом; понимание важности процесса чтения для своего дальнейшего нравственного и интеллектуального развития;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9)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умений учитывать исторический, историко-культурный контекст и контекст творчества писателя в процессе анализа художественного произведения;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lastRenderedPageBreak/>
        <w:t>10) способность выявлять в художественных текстах личностно значимые образы, темы и проблемы и выражать свое отношение к ним в развернутых аргументированных устных и письменных высказываниях;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11)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12)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представлений о системе стилей языка художественной литературы; развитие собственного стиля и применение полученных знаний в речевой практике.</w:t>
      </w:r>
    </w:p>
    <w:p w:rsidR="00FB65DE" w:rsidRPr="00D6187E" w:rsidRDefault="00FA3582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>Русский язык и литература.</w:t>
      </w:r>
      <w:r w:rsidR="00FB65DE" w:rsidRPr="00D6187E">
        <w:rPr>
          <w:color w:val="000000"/>
          <w:sz w:val="28"/>
          <w:szCs w:val="28"/>
        </w:rPr>
        <w:t>(профильный уровень) - требования к результатам освоения курса русской словесно</w:t>
      </w:r>
      <w:r w:rsidR="00A71134">
        <w:rPr>
          <w:color w:val="000000"/>
          <w:sz w:val="28"/>
          <w:szCs w:val="28"/>
        </w:rPr>
        <w:t>сти</w:t>
      </w:r>
      <w:r w:rsidR="00FB65DE" w:rsidRPr="00D6187E">
        <w:rPr>
          <w:color w:val="000000"/>
          <w:sz w:val="28"/>
          <w:szCs w:val="28"/>
        </w:rPr>
        <w:t xml:space="preserve"> на профильном уровне должны включать требования к результатам освоения курса на базовом уровне и дополнительно отражать: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1)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представлений о лингвистике как части общечеловеческого гуманитарного знания;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2)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представлений о языке как многофункциональной развивающейся системе; о стилистических ресурсах языка;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3) владение знаниями о языковой норме, ее функциях и вариантах; о нормах речевого поведения в различных сферах и ситуациях общения;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4) владение умениями анализировать единицы различных языковых уровней, а также языковые явления и факты, допускающие неоднозначную интерпретацию;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5)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умений лингвистического анализа текстов разной функционально-стилевой и жанровой принадлежности;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6) владение различными приёмами редактирования текстов;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7)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умений проводить лингвистический эксперимент и использовать его результаты в процессе практической речевой деятельности;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lastRenderedPageBreak/>
        <w:t>8) понимание и осмысленное использование понятийного аппарата современного литературоведения в процессе чтения и интерпретации художественных произведений;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9) владение навыками комплексного филологического анализа художественного текста (в том числе новинок современной отечественной и мировой литературы);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10)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представлений о системе стилей художественной литературы разных эпох, литературных направлениях, об индивидуальном авторском стиле;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11) владение начальными навыками литературоведческого исследования историко- и теоретико-литературного характера;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12) умение оценивать художественную интерпретацию литературного произведения представителями других видов искусства (графика и живопись, театр, кино, музыка);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13)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представлений об эстетических принципах основных направлений литературной критики.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 Предметные результаты изучения предметной области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"Иностранный язык" должны отражать: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 xml:space="preserve">Иностранный язык </w:t>
      </w:r>
      <w:r w:rsidRPr="00D6187E">
        <w:rPr>
          <w:color w:val="000000"/>
          <w:sz w:val="28"/>
          <w:szCs w:val="28"/>
        </w:rPr>
        <w:t>(базовый уровень):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1)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коммуникативной иноязычной компетенции, необходимой для успешной социализации;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2) владение знаниями о социокультурной специфике страны/стран изучаемого языка и умение строить своё речевое и неречевое поведение адекватно этой специфике; умение выделять общее и различное в культуре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родной страны и страны/стран изучаемого языка;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3) достижение порогового уровня владения иностранным языком, позволяющего выпускникам общаться в устной и письменной формах как с носителями изучаемого иностранного языка, так и с представителями других стран, использующими данный язык как средство межличностного и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межкультурного общения;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lastRenderedPageBreak/>
        <w:t xml:space="preserve">4)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умения использовать иностранный язык как средство для получения информации из иноязычных источников в образовательных и самообразовательных целях.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/>
          <w:bCs/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>Общественные науки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Изучение предметной области "Общественные науки" должно обеспечить: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мировоззренческой, ценностно-смысловой сферы обучающихся, российской гражданской идентичности, </w:t>
      </w:r>
      <w:proofErr w:type="spellStart"/>
      <w:r w:rsidRPr="00D6187E">
        <w:rPr>
          <w:color w:val="000000"/>
          <w:sz w:val="28"/>
          <w:szCs w:val="28"/>
        </w:rPr>
        <w:t>поликультурности</w:t>
      </w:r>
      <w:proofErr w:type="spellEnd"/>
      <w:r w:rsidRPr="00D6187E">
        <w:rPr>
          <w:color w:val="000000"/>
          <w:sz w:val="28"/>
          <w:szCs w:val="28"/>
        </w:rPr>
        <w:t>, толерантности, приверженности ценностям, закреплённым Конституцией Российской Федерации; осознание своей роли в развитии России; понимание роли России в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многообразном, быстро меняющемся глобальном мире;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навыков критического мышления, анализа и синтеза, умения оценивать и сопоставлять методы исследования, характерные для общественных наук; формирование и развитие целостного восприятия всего спектра природных, экономических, социальных реалий, окружающей действительности, человеческого фактора;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умений обобщать, анализировать и оценивать информацию: теории, концепции, факты, имеющие отношение к общественному развитию и роли личности в нем, с целью проверки гипотез и</w:t>
      </w:r>
      <w:r w:rsidR="00454532" w:rsidRPr="00D6187E">
        <w:rPr>
          <w:color w:val="000000"/>
          <w:sz w:val="28"/>
          <w:szCs w:val="28"/>
        </w:rPr>
        <w:t>нтерпре</w:t>
      </w:r>
      <w:r w:rsidRPr="00D6187E">
        <w:rPr>
          <w:color w:val="000000"/>
          <w:sz w:val="28"/>
          <w:szCs w:val="28"/>
        </w:rPr>
        <w:t>тации данных различных источников;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владение знаниями о многообразии взглядов и теорий по тематике общественных наук.</w:t>
      </w:r>
    </w:p>
    <w:p w:rsidR="00FA3582" w:rsidRPr="00D6187E" w:rsidRDefault="00FA3582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Предметные результаты изучения предметной области "Общественные науки" должны отражать: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 xml:space="preserve">История </w:t>
      </w:r>
      <w:r w:rsidRPr="00D6187E">
        <w:rPr>
          <w:color w:val="000000"/>
          <w:sz w:val="28"/>
          <w:szCs w:val="28"/>
        </w:rPr>
        <w:t>(базовый уровень):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1)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представлений о современной исторической науке, её специфике и роли в решении задач прогрессивного развития России в глобальном мире;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lastRenderedPageBreak/>
        <w:t>2) 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3)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представлений о методах исторического познания;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4)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умений применять исторические знания в профессиональной и общественной деятельности, поликультурном общении;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5) владение навыками проектной деятельности и исторической реконструкции с привлечением различных источников;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6)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умений вести диалог, обосновывать свою точку зрения в дискуссии по исторической тематике.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 xml:space="preserve">История </w:t>
      </w:r>
      <w:r w:rsidRPr="00D6187E">
        <w:rPr>
          <w:color w:val="000000"/>
          <w:sz w:val="28"/>
          <w:szCs w:val="28"/>
        </w:rPr>
        <w:t>(профильный уровень) - требования к предметным результатам освоения курса истории на профильном уровне должны включать результатыосвоения на базовом уровне и дополнительно отражать: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1)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знаний о месте и роли исторической науки в системе научных дисциплин; представлений об историографии;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2) владение системными историческими знаниями, понимание места и роли России в мировой истории;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3) владение приёмами работы с историческими источниками; умениями самостоятельно анализировать документальную базу по исторической тематике;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4)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умений оценивания различных исторических версий, в том числе способности противостоять фальсификациям истории в ущерб интересам России.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>Обществознание</w:t>
      </w:r>
      <w:r w:rsidRPr="00D6187E">
        <w:rPr>
          <w:color w:val="000000"/>
          <w:sz w:val="28"/>
          <w:szCs w:val="28"/>
        </w:rPr>
        <w:t>:</w:t>
      </w:r>
      <w:r w:rsidR="00E70090">
        <w:rPr>
          <w:color w:val="000000"/>
          <w:sz w:val="28"/>
          <w:szCs w:val="28"/>
        </w:rPr>
        <w:t xml:space="preserve"> (профильный уровень</w:t>
      </w:r>
      <w:r w:rsidR="00B1068F" w:rsidRPr="00D6187E">
        <w:rPr>
          <w:color w:val="000000"/>
          <w:sz w:val="28"/>
          <w:szCs w:val="28"/>
        </w:rPr>
        <w:t>)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1)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знаний об обществе как целостной развивающейся системе в единстве и взаимодействии его основных сфер и институтов;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2) владение базовым понятийным аппаратом социальных наук;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3) владение умениями выявлять причинно-следственные, функциональные, иерархические и другие связи социальных объектов и процессов;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4)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представлений об основных тенденциях и возможных перспективах развития мирового сообщества в глобальном мире;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lastRenderedPageBreak/>
        <w:t xml:space="preserve">5)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представлений о методах познания социальных явлений и процессов;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6) владение умениями применять полученные знания в повседневной жизни, прогнозировать последствия принимаемых решений;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7)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навыков оценивания социальной информации, умений поиска информации в источниках различного типа для реконструкции недостающих звеньев для объяснения и оценки разнообразных явлений и процессов общественного развития.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 xml:space="preserve">География </w:t>
      </w:r>
      <w:r w:rsidRPr="00D6187E">
        <w:rPr>
          <w:color w:val="000000"/>
          <w:sz w:val="28"/>
          <w:szCs w:val="28"/>
        </w:rPr>
        <w:t>(базовый уровень):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1) владение представлениями о современной географической науке, её участии в решении важнейших проблем человечества;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2) владение географическим мышлением для определения географических аспектов природных, социально-экономических и экологических процессов и проблем;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3)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 географическом пространстве;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4) 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5) владение умениями использования карт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6) владение умениями географического анализа и интерпретации разнообразной информации;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7) 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её условий;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lastRenderedPageBreak/>
        <w:t xml:space="preserve">8)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представлений и знаний об основных проблемах взаимодействия природы и общества, о природных и социально-экономических аспектах экологических проблем.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/>
          <w:bCs/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>Математика и информатика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Изучение предметной области "Математика и информатика" должно обеспечить: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представлений о социальных, культурных и исторических факторах становления математики и информатики;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основ логического, алгоритмического и математического мышления;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умений применять полученные знания при решении различных задач;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представлений о роли информатики и ИКТ в современном обществе, понимание основ правовых аспектов использования компьютерных программ и работы в Интернете;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представлений о влиянии информационных технологий на жизнь человека в обществе; понимание социального, экономического, политического, культурного, юридического, природного,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эргономического, медицинского и физиологического контекстов информационных технологий;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принятие этических аспектов информационных технологий; осознание ответственности людей, вовлечённых в создание и использование информационных систем, распространение информации.</w:t>
      </w:r>
    </w:p>
    <w:p w:rsidR="002825C1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Предметные результаты изучения предметной области "Математика и информатика" должны отражать: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 xml:space="preserve">Математика </w:t>
      </w:r>
      <w:r w:rsidRPr="00D6187E">
        <w:rPr>
          <w:color w:val="000000"/>
          <w:sz w:val="28"/>
          <w:szCs w:val="28"/>
        </w:rPr>
        <w:t>(базовый уровень):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lastRenderedPageBreak/>
        <w:t xml:space="preserve">1)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2)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представлений о математических понятиях как о важнейших математических моделях, позволяющих описывать и изучать разные процессы и явления; понимания возможности аксиоматического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построения математических теорий;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3) владение методами доказательств и алгоритмов решения; умение их применять, проводить доказательные рассуждения в ходе решения задач;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4) владение стандартными приёмами решения рациональных и иррациональных, показательных, степенных, тригонометрических уравнений и неравенств, их систем,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5)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представлений об основных понятиях, идеях и методах математического анализа;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6) владение основными понятиями о плоских и пространственных геометрических фигурах, их основных свойствах;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7)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8) владение навыками использования готовых компьютерных программ при решении задач.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lastRenderedPageBreak/>
        <w:t xml:space="preserve">Математика </w:t>
      </w:r>
      <w:r w:rsidRPr="00D6187E">
        <w:rPr>
          <w:color w:val="000000"/>
          <w:sz w:val="28"/>
          <w:szCs w:val="28"/>
        </w:rPr>
        <w:t>(профильный уровень) - требования к предметным результатам освоения курса математики на профильном уровне должны включать требования к результатам освоения курса на базовом уровне и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дополнительно отражать: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1)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представлений о необходимости доказательств при обосновании математических утверждений и роли аксиоматики в проведении дедуктивных рассуждений;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2)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понятийного аппарата по основным разделам курса математики; знаний основных теорем, формул и умения их применять; умения доказывать теоремы и находить нестандартные способы решения задач;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3)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умения моделировать реальные ситуации, исследовать построенные модели, интерпретировать полученный результат;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4)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5) владение умениями составления вероятностных моделей по условию задачи и вычисления вероятности наступления событий, в том числе с применением формул комбинаторики и основных теорем теории вероятностей; исследования случайных величин по их распределению.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 xml:space="preserve">Информатика </w:t>
      </w:r>
      <w:r w:rsidRPr="00D6187E">
        <w:rPr>
          <w:color w:val="000000"/>
          <w:sz w:val="28"/>
          <w:szCs w:val="28"/>
        </w:rPr>
        <w:t>(базовый уровень):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1)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представлений о роли информации и связанных с ней процессов в окружающем мире;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2) владение навыками алгоритмического мышления и пониманием необходимости формального описания алгоритмов;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3) владение умением понимать программы, написанные на выбранном для изучения универсальном алгоритмическом языке высокого уровня; знанием основных конструкций программирования; умением анализировать алгоритмы с использованием таблиц;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lastRenderedPageBreak/>
        <w:t>4) владение стандартными приёмами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программ; использование готовых прикладных компьютерных программ по выбранной специализации;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5)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представлений о </w:t>
      </w:r>
      <w:proofErr w:type="spellStart"/>
      <w:r w:rsidRPr="00D6187E">
        <w:rPr>
          <w:color w:val="000000"/>
          <w:sz w:val="28"/>
          <w:szCs w:val="28"/>
        </w:rPr>
        <w:t>компьютерно-математических</w:t>
      </w:r>
      <w:proofErr w:type="spellEnd"/>
      <w:r w:rsidRPr="00D6187E">
        <w:rPr>
          <w:color w:val="000000"/>
          <w:sz w:val="28"/>
          <w:szCs w:val="28"/>
        </w:rPr>
        <w:t xml:space="preserve"> моделях и необходимости анализа соответствия модели и моделируемого объекта (процесса); о способах хранения и простейшей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обработке данных; понятия о базах данных и средствах доступа к ним, умений работать с ними;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6) владение компьютерными средствами представления и анализа данных;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7)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 понимания основ правовых аспектов использования компьютерных программ и работы в Интернете.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 xml:space="preserve">Информатика </w:t>
      </w:r>
      <w:r w:rsidRPr="00D6187E">
        <w:rPr>
          <w:color w:val="000000"/>
          <w:sz w:val="28"/>
          <w:szCs w:val="28"/>
        </w:rPr>
        <w:t>(профильный уровень) - требования к предметным результатам освоения курса информатики на профильном уровне должны включать требования к результатам освоения курса на базовом уровне и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дополнительно отражать: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1) владение системой базовых знаний, отражающих вклад информатики в формирование современной научной картины мира;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2) овладение понятием сложности алгоритма, знание избранных алгоритмов обработки числовой и текстовой информации, алгоритмов поиска и сортировки;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3) владение универсальным языком программирования высокого уровня (по выбору), представлениями о базовых типах данных и структурах данных; умением использовать основные управляющие конструкции;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4) владение навыками и опытом разработки программ в выбранной среде программирования, включая тестирование и отладку программ; владение элементарными навыками формализации прикладной задачи и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документирования программ;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lastRenderedPageBreak/>
        <w:t xml:space="preserve">5)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представлений о важнейших видах дискретных объектов и об их простейших свойствах, алгоритмах анализа этих объектов; о кодировании и декодировании данных и причинах искажения данных при передаче; систематизации знаний, относящихся к математическим объектам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информатики; умения строить математические объекты информатики, в том числе логические формулы;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6)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представлений об устройстве современных компьютеров, о тенденциях развития компьютерных технологий; о понятии "операционная система" и основных функциях операционных систем; об общих принципах разработки и функционирования интернет-приложений;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7)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представлений о компьютерных сетях и их роли в современном мире; знаний базовых принципов организации и функционирования компьютерных сетей, норм информационной этики и права, принципов обеспечения информационной безопасности, способов и средств обеспечения надёжного функционирования средств ИКТ;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8) владение основными сведениями о базах данных, их структуре, средствах создания и работы с ними;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9) владение опытом построен</w:t>
      </w:r>
      <w:r w:rsidR="00454532" w:rsidRPr="00D6187E">
        <w:rPr>
          <w:color w:val="000000"/>
          <w:sz w:val="28"/>
          <w:szCs w:val="28"/>
        </w:rPr>
        <w:t>ия и использования компьютерно-</w:t>
      </w:r>
      <w:r w:rsidRPr="00D6187E">
        <w:rPr>
          <w:color w:val="000000"/>
          <w:sz w:val="28"/>
          <w:szCs w:val="28"/>
        </w:rPr>
        <w:t>математических моделей, проведения экспериментов и статистической обработки данных с помощью компьютера, интерпретации результатов,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получаемых в ходе моделирования реальных процессов; умение оценивать числовые параметры моделируемых объектов и процессов, пользоваться базами данных и справочными системами;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10)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умения работать с библиотеками программ; наличие опыта использования компьютерных средств представления и анализа данных.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11.4. </w:t>
      </w:r>
      <w:r w:rsidRPr="00D6187E">
        <w:rPr>
          <w:b/>
          <w:bCs/>
          <w:color w:val="000000"/>
          <w:sz w:val="28"/>
          <w:szCs w:val="28"/>
        </w:rPr>
        <w:t>Естественные науки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Изучение предметной области "Естественные науки" должно обеспечить: 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основ целостной научной картины мира;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формирование понимания взаимосвязи и взаимозависимости естественных наук;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proofErr w:type="spellStart"/>
      <w:r w:rsidRPr="00D6187E">
        <w:rPr>
          <w:color w:val="000000"/>
          <w:sz w:val="28"/>
          <w:szCs w:val="28"/>
        </w:rPr>
        <w:lastRenderedPageBreak/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понимания влияния естественных наук на окружающую среду, экономическую, технологическую, социальную и этическую сферы деятельности человека;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создание условий для развития навыков учебной, проектно- исследовательской, творческой деятельности, мотивации обучающихся к саморазвитию;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умений анализировать, оценивать, проверять на достоверность и обобщать научную информацию;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навыков безопасной работы во время проектно- исследовательской и экспериментальной деятельности, при использовании лабораторного оборудования.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Предметные результаты изучения предметной области "Естественные науки" должны отражать: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 xml:space="preserve">Физика </w:t>
      </w:r>
      <w:r w:rsidRPr="00D6187E">
        <w:rPr>
          <w:color w:val="000000"/>
          <w:sz w:val="28"/>
          <w:szCs w:val="28"/>
        </w:rPr>
        <w:t>(базовый уровень):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1)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представлений о роли и месте физики в современной научной картине мира; понимание роли физики в формировании кругозора и функциональной грамотности человека для решения практических задач;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2) владение основополагающими физическими понятиями, закономерностями, законами и теориями; уверенное пользование физической терминологией и символикой;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3) владение основными методами научного познания, используемыми в физике: наблюдение, описание, измерение, эксперимент; умение обрабатывать результаты измерений, обнаруживать зависимость между физическими величинами, объяснять полученные результаты и делать выводы;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4)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умения решать физические задачи;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5)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умения применять полученные знания для объяснения условий протекания физических явлений в природе и принятия практических решений в повседневной жизни;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6)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собственной позиции по отношению к физической информации, получаемой из разных источников.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lastRenderedPageBreak/>
        <w:t xml:space="preserve">Физика </w:t>
      </w:r>
      <w:r w:rsidR="00B1068F" w:rsidRPr="00D6187E">
        <w:rPr>
          <w:color w:val="000000"/>
          <w:sz w:val="28"/>
          <w:szCs w:val="28"/>
        </w:rPr>
        <w:t xml:space="preserve">(базовый </w:t>
      </w:r>
      <w:r w:rsidRPr="00D6187E">
        <w:rPr>
          <w:color w:val="000000"/>
          <w:sz w:val="28"/>
          <w:szCs w:val="28"/>
        </w:rPr>
        <w:t>уровень) - требования к результатам освоения курса физики на профильном уровне должны включать требования к результатам освоения курса на базовом уровне и дополнительно отражать: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1)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системы знаний об общих физических закономерностях, законах, теориях;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2)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умения исследовать и анализировать разнообразные физические явления и свойства объектов, объяснять принципы работы и характеристики приборов и устройств;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3) владение умениями выдвигать гипотезы на основе знания основополагающих физических закономерностей и законов, проверять их экспериментальными средствами, формулируя цель исследования;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4) владение методами самостоятельного планирования и проведения физических экспериментов, описания и анализа полученной измерительной информации, определения достоверности полученного результата;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5)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умений прогнозировать, анализировать и оценивать последствия бытовой и производственной деятельности человека, связанной с физическими процессами, с позиций экологической безопасности.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 xml:space="preserve">Химия </w:t>
      </w:r>
      <w:r w:rsidRPr="00D6187E">
        <w:rPr>
          <w:color w:val="000000"/>
          <w:sz w:val="28"/>
          <w:szCs w:val="28"/>
        </w:rPr>
        <w:t>(базовый уровень):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1)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2) владение основополагающими химическими понятиями, теориями, законами и закономерностями; уверенное пользование химической терминологией и символикой;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3) владение основными методами научного познания, используемыми в химии: наблюдение, описание, измерение, эксперимент; умение обрабатывать, объяснять результаты проведённых опытов и делать выводы; готовность и способность применять методы познания при решении практических задач;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lastRenderedPageBreak/>
        <w:t xml:space="preserve">4)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умения давать количественные оценки и проводить расчёты по химическим формулам и уравнениям;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5) владение правилами техники безопасности при использовании химических веществ;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6)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собственной позиции по отношению к химической информации, получаемой из разных источников.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 xml:space="preserve">Химия </w:t>
      </w:r>
      <w:r w:rsidRPr="00D6187E">
        <w:rPr>
          <w:color w:val="000000"/>
          <w:sz w:val="28"/>
          <w:szCs w:val="28"/>
        </w:rPr>
        <w:t>(профильный уровень) - требования к результатам освоения курса химии на профильном уровне должны включать требования к результатам освоения курса на базовом уровне и дополнительно отражать: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1)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системы знаний об общих химических закономерностях, законах, теориях;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2)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умений исследовать свойства неорганических и органических веществ, объяснять закономерности протекания химических реакций, прогнозировать возможность их осуществления;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3) владение умениями выдвигать гипотезы на основе знаний о составе, строении вещества и основных химических законах, проверять их экспериментально, формулируя цель исследования;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4) владение методами самостоятельного планирования и проведения химических экспериментов, соблюдая правила безопасной работы с веществами и лабораторным оборудованием;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умений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описания, анализа и оценки достоверности полученного результата;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5)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умений прогнозировать, анализировать и оценивать последствия бытовой и производственной деятельности человека, связанной с переработкой веществ, с позиций экологической безопасности.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 xml:space="preserve">Биология </w:t>
      </w:r>
      <w:r w:rsidRPr="00D6187E">
        <w:rPr>
          <w:color w:val="000000"/>
          <w:sz w:val="28"/>
          <w:szCs w:val="28"/>
        </w:rPr>
        <w:t>(базовый уровень):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1)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представлений о роли и месте биологии в современной научной картине мира; понимание роли биологии в формировании кругозора и функциональной грамотности человека для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решения практических задач;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lastRenderedPageBreak/>
        <w:t>2) владение основополагающими понятиями и представлениями о живой природе, её уровневой организации и эволюции; уверенное пользование биологической терминологией и символикой;</w:t>
      </w:r>
    </w:p>
    <w:p w:rsidR="00A71134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3) владение основными методами научного познания, используемыми при биологических исследованиях живых объектов и экосистем: описание, измерение, проведение наблюдений; выявление и оценка антропогенных изменений в 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природе;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4)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умений объяснять результаты биологических экспериментов, решать элементарные биологические задачи;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5)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собственной позиции по отношению к биологической информации, получаемой из разных источников, к глобальным экологическим проблемам и путям их решения.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 xml:space="preserve">Биология </w:t>
      </w:r>
      <w:r w:rsidRPr="00D6187E">
        <w:rPr>
          <w:color w:val="000000"/>
          <w:sz w:val="28"/>
          <w:szCs w:val="28"/>
        </w:rPr>
        <w:t>(профильный уровень) - требования к результатам освоения курса биологии на профильном уровне должны включать требования к результатам освоения курса на базовом уровне и дополнительно отражать: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1)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системы знаний об общих биологических закономерностях, законах, теориях;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2)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умений исследовать и анализировать биологические объекты и системы, объяснять закономерности биологических процессов и явлений; прогнозировать последствия значимых биологических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исследований;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3) владение умениями выдвигать гипотезы на основе знаний об основополагающих биологических закономерностях и законах, о происхождении и сущности жизни, глобальных изменениях в биосфере;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проверять выдвинутые гипотезы экспериментальными средствами, формулируя цель исследования;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4) владение методами самостоятельной постановки биологических экспериментов, описания, анализа и оценки достоверности полученного результата;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lastRenderedPageBreak/>
        <w:t xml:space="preserve">5)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убеждённости в необходимости соблюдения этических норм и экологических требований при проведении биологических исследований.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>Основы бе</w:t>
      </w:r>
      <w:r w:rsidR="003F3395" w:rsidRPr="00D6187E">
        <w:rPr>
          <w:b/>
          <w:bCs/>
          <w:color w:val="000000"/>
          <w:sz w:val="28"/>
          <w:szCs w:val="28"/>
        </w:rPr>
        <w:t>зопасности жизнедеятельности и ф</w:t>
      </w:r>
      <w:r w:rsidRPr="00D6187E">
        <w:rPr>
          <w:b/>
          <w:bCs/>
          <w:color w:val="000000"/>
          <w:sz w:val="28"/>
          <w:szCs w:val="28"/>
        </w:rPr>
        <w:t>изическая культура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Изучение учебных предметов "Основы безопасности жизнедеятельности" и "Физическая культура" должно обеспечить: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понимание и принятие ценности человеческой жизни, личной ответственности за собственную жизнь и здоровье;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proofErr w:type="spellStart"/>
      <w:r w:rsidRPr="00D6187E">
        <w:rPr>
          <w:bCs/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bCs/>
          <w:color w:val="000000"/>
          <w:sz w:val="28"/>
          <w:szCs w:val="28"/>
        </w:rPr>
        <w:t xml:space="preserve"> навыков здорового и безопасного образа жизни, понимание рисков и угроз современного мира;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знание правил и владение навыками поведения в опасных и чрезвычайных ситуациях природного, социального и техногенного характера;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владение умением сохранять эмоциональную устойчивость в опасных и чрезвычайных ситуациях, а также навыками оказания первой помощи пострадавшим;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умение действовать индивидуально и в группе в опасных и чрезвычайных ситуациях.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Предметные результаты изучения учебных предметов "Основы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безопасности жизнедеятельности" и "Физическая культура" должны отражать: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>Основы безопасности жизнедеятельности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 xml:space="preserve">1) </w:t>
      </w:r>
      <w:proofErr w:type="spellStart"/>
      <w:r w:rsidRPr="00D6187E">
        <w:rPr>
          <w:bCs/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bCs/>
          <w:color w:val="000000"/>
          <w:sz w:val="28"/>
          <w:szCs w:val="28"/>
        </w:rPr>
        <w:t xml:space="preserve"> представлений о культуре безопасности жизнедеятельности, в том числе о культуре экологической безопасности как о жизненно важной социально-нравственной позиции личности, а также как о средстве, повышающем защищённость личности, общества и государства от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внешних и внутренних угроз, включая отрицательное влияние человеческого фактора;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 xml:space="preserve">2) </w:t>
      </w:r>
      <w:proofErr w:type="spellStart"/>
      <w:r w:rsidRPr="00D6187E">
        <w:rPr>
          <w:bCs/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bCs/>
          <w:color w:val="000000"/>
          <w:sz w:val="28"/>
          <w:szCs w:val="28"/>
        </w:rPr>
        <w:t xml:space="preserve"> гражданской позиции, направленной на повышение  мотивации к военной службе и защите Отечества;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3) знание основ государственной системы, российского законодательства, направленных на защиту населения от внешних и внутренних угроз;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lastRenderedPageBreak/>
        <w:t xml:space="preserve">4) </w:t>
      </w:r>
      <w:proofErr w:type="spellStart"/>
      <w:r w:rsidRPr="00D6187E">
        <w:rPr>
          <w:bCs/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bCs/>
          <w:color w:val="000000"/>
          <w:sz w:val="28"/>
          <w:szCs w:val="28"/>
        </w:rPr>
        <w:t xml:space="preserve"> личной гражданской позиции отрицания экстремизма, терроризма, других действий противоправного характера, а также асоциального поведения;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 xml:space="preserve">5) </w:t>
      </w:r>
      <w:proofErr w:type="spellStart"/>
      <w:r w:rsidRPr="00D6187E">
        <w:rPr>
          <w:bCs/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bCs/>
          <w:color w:val="000000"/>
          <w:sz w:val="28"/>
          <w:szCs w:val="28"/>
        </w:rPr>
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6) знание распространённых опасных и чрезвычайных ситуаций природного, техногенного и социального характера;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7) негативное отношение к наркомании, алкоголизму, токсикомании как к факторам, пагубно влияющим на здоровье человека и исключение из своей жизни вредных привычек (курения, пьянства и т. д.);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8) знание основных мер защиты и правил поведения в условиях опасных и чрезвычайных ситуаций, в том числе в области гражданской обороны;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9) умение предвидеть возникновение опасных и чрезвычайных ситуаций по характерным для них признакам, а также используя различные информационные источники;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10) умение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11) знание основ обороны государства и воинской службы: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законодательство об обороне государства и воинской обязанности граждан;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права и обязанности гражданина до призыва, во время призыва и прохождения военной службы, уставные отношения, быт военнослужащих, порядок несения службы и воинские ритуалы, строевая, огневая и тактическая подготовка;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12) знание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 xml:space="preserve">13) владение основами медицинских знаний (девушки) и оказания первой помощи пострадавшим при неотложных состояниях (при травмах, отравлениях и </w:t>
      </w:r>
      <w:r w:rsidRPr="00D6187E">
        <w:rPr>
          <w:bCs/>
          <w:color w:val="000000"/>
          <w:sz w:val="28"/>
          <w:szCs w:val="28"/>
        </w:rPr>
        <w:lastRenderedPageBreak/>
        <w:t>различных видах поражений), включая знания об основных инфекционных заболеваниях и их профилактике.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>Физическая культура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1) умение использовать разнообразные формы и виды физкультурной</w:t>
      </w:r>
    </w:p>
    <w:p w:rsidR="00A71134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 xml:space="preserve">деятельности для организации здорового образа жизни, активного отдыха и 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досуга;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2)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3)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4)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A71134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5) владение техническими приёмами и двигательными действиями базовых видов спорта; активное применение их в игровой и соревновательной деятельности.</w:t>
      </w:r>
      <w:r w:rsidRPr="00D6187E">
        <w:rPr>
          <w:color w:val="000000"/>
          <w:sz w:val="28"/>
          <w:szCs w:val="28"/>
        </w:rPr>
        <w:br/>
      </w:r>
      <w:r w:rsidR="003F3395" w:rsidRPr="00D6187E">
        <w:rPr>
          <w:rStyle w:val="a5"/>
          <w:color w:val="000000"/>
          <w:sz w:val="28"/>
          <w:szCs w:val="28"/>
        </w:rPr>
        <w:t>Право</w:t>
      </w:r>
      <w:r w:rsidRPr="00D6187E">
        <w:rPr>
          <w:rStyle w:val="a5"/>
          <w:color w:val="000000"/>
          <w:sz w:val="28"/>
          <w:szCs w:val="28"/>
        </w:rPr>
        <w:t>:</w:t>
      </w:r>
      <w:r w:rsidRPr="00D6187E">
        <w:rPr>
          <w:color w:val="000000"/>
          <w:sz w:val="28"/>
          <w:szCs w:val="28"/>
        </w:rPr>
        <w:br/>
        <w:t xml:space="preserve">1)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знаний о роли и значении права как важнейшего социального регулятора и элемента культуры общества; осознание ценности права как способа согласования интересов людей и поддержания стабильности общества; правопорядка и законности; усвоение взаимосвязи права и государства; знание основных правовых принципов, действующих в демократическом обществе; пониман</w:t>
      </w:r>
      <w:r w:rsidR="003F3395" w:rsidRPr="00D6187E">
        <w:rPr>
          <w:color w:val="000000"/>
          <w:sz w:val="28"/>
          <w:szCs w:val="28"/>
        </w:rPr>
        <w:t xml:space="preserve">ие особой социальной значимости </w:t>
      </w:r>
      <w:r w:rsidRPr="00D6187E">
        <w:rPr>
          <w:color w:val="000000"/>
          <w:sz w:val="28"/>
          <w:szCs w:val="28"/>
        </w:rPr>
        <w:t>и ответственности профессии юриста;</w:t>
      </w:r>
      <w:r w:rsidRPr="00D6187E">
        <w:rPr>
          <w:color w:val="000000"/>
          <w:sz w:val="28"/>
          <w:szCs w:val="28"/>
        </w:rPr>
        <w:br/>
        <w:t xml:space="preserve">2) освоение комплекса правовых знаний о системе и структуре права, правоотношения, правонарушения и юридической ответственности; формирование представления о современных правовых системах, направлениях </w:t>
      </w:r>
    </w:p>
    <w:p w:rsidR="00857CD5" w:rsidRPr="002825C1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lastRenderedPageBreak/>
        <w:t>их развития, особенностях российской правовой системы; публичное и частное право; правотворчество; система законодательства; понимание общих правил применения права, разрешения конфликтов правовыми способами; усвоение общего понятия и принципов правосудия, задач и основных характеристик различных видов судопроизводства (конституционное, гражданское, арбитражное, уголовное);</w:t>
      </w:r>
      <w:r w:rsidRPr="00D6187E">
        <w:rPr>
          <w:color w:val="000000"/>
          <w:sz w:val="28"/>
          <w:szCs w:val="28"/>
        </w:rPr>
        <w:br/>
        <w:t xml:space="preserve">3)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правового мышления и способность различать соответствующие виды правоотношений, правонарушений, юридической ответственности, применяемых санкций, способов восстановления нарушенных прав; усвоение понятия, предмета и метода регулирования основных отраслей права;</w:t>
      </w:r>
      <w:r w:rsidRPr="00D6187E">
        <w:rPr>
          <w:color w:val="000000"/>
          <w:sz w:val="28"/>
          <w:szCs w:val="28"/>
        </w:rPr>
        <w:br/>
        <w:t xml:space="preserve">4) </w:t>
      </w:r>
      <w:proofErr w:type="spellStart"/>
      <w:r w:rsidRPr="00D6187E">
        <w:rPr>
          <w:color w:val="000000"/>
          <w:sz w:val="28"/>
          <w:szCs w:val="28"/>
        </w:rPr>
        <w:t>сформированнность</w:t>
      </w:r>
      <w:proofErr w:type="spellEnd"/>
      <w:r w:rsidRPr="00D6187E">
        <w:rPr>
          <w:color w:val="000000"/>
          <w:sz w:val="28"/>
          <w:szCs w:val="28"/>
        </w:rPr>
        <w:t xml:space="preserve"> знаний об общих принципах и нормах, регулирующих государственное устройство Российской Федерации, конституционный статус государственной власти и систему конституционных прав и свобод в Российской Федерации, механизмы реализации и защиты прав граждан и юридических лиц;</w:t>
      </w:r>
      <w:r w:rsidRPr="00D6187E">
        <w:rPr>
          <w:color w:val="000000"/>
          <w:sz w:val="28"/>
          <w:szCs w:val="28"/>
        </w:rPr>
        <w:br/>
        <w:t>5) понимание юридической деятельности как формы реализации права; ознакомление со спецификой основных юридических профессий; выполнение ролей адвоката, судьи, прокурора, нотариуса, следователя, юрисконсульта в смоделированных учебных ситуациях; формирование навыка самостоятельного составления отдельных видов юридических документов;</w:t>
      </w:r>
      <w:r w:rsidRPr="00D6187E">
        <w:rPr>
          <w:color w:val="000000"/>
          <w:sz w:val="28"/>
          <w:szCs w:val="28"/>
        </w:rPr>
        <w:br/>
        <w:t xml:space="preserve">6)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умений применения правовых знаний для понимания и объяснения смысла конкретных правовых норм, содержание текстов нормативных актов, оценивания действия с точки зрения их соответствия законодательству; выработка и доказательная аргументация собственной позиции в конкретных правовых ситуациях с использованием нормативных актов;</w:t>
      </w:r>
      <w:r w:rsidRPr="00D6187E">
        <w:rPr>
          <w:color w:val="000000"/>
          <w:sz w:val="28"/>
          <w:szCs w:val="28"/>
        </w:rPr>
        <w:br/>
        <w:t xml:space="preserve">7) овладение навыками работы к самостоятельному поиску, анализу и использованию правовой информации, применению правовых норм при решении учебных и практических задач, проведению учебного исследования по правовой </w:t>
      </w:r>
      <w:r w:rsidRPr="00D6187E">
        <w:rPr>
          <w:color w:val="000000"/>
          <w:sz w:val="28"/>
          <w:szCs w:val="28"/>
        </w:rPr>
        <w:lastRenderedPageBreak/>
        <w:t>тематике; умение представлять результаты самостоятельного учебного исследования и ведения дискуссии.</w:t>
      </w:r>
    </w:p>
    <w:p w:rsidR="0033750C" w:rsidRPr="00D6187E" w:rsidRDefault="0033750C" w:rsidP="00D6187E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D6187E">
        <w:rPr>
          <w:b/>
          <w:color w:val="000000"/>
          <w:sz w:val="28"/>
          <w:szCs w:val="28"/>
        </w:rPr>
        <w:t xml:space="preserve">Технология </w:t>
      </w:r>
    </w:p>
    <w:p w:rsidR="00F03867" w:rsidRPr="00D6187E" w:rsidRDefault="00F03867" w:rsidP="00D6187E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1) освоение знаний о составляющих технологической культуры, ее роли в общественном развитии; научной организации производства и труда; методах творческой, проектной деятельности; способах снижения негативных последствий производственной деятельности на окружающую среду и здоровье человека; путях получения профессии и построения профессиональной карьеры; </w:t>
      </w:r>
    </w:p>
    <w:p w:rsidR="00F03867" w:rsidRPr="00D6187E" w:rsidRDefault="00F03867" w:rsidP="00D6187E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2) овладение умениями рациональной организации трудовой деятельности, проектирования и изготовления личностно или общественно значимых объектов труда с учетом эстетических и экологических требований; сопоставление профессиональных планов с состоянием здоровья, образовательным потенциалом, личностными особенностями;</w:t>
      </w:r>
    </w:p>
    <w:p w:rsidR="00F03867" w:rsidRPr="00D6187E" w:rsidRDefault="00F03867" w:rsidP="00D6187E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3) развитие  технического мышления, пространственного воображения, способности к самостоятельному поиску и использованию информации для решения практических задач в сфере технологической деятельности, к  анализу трудового процесса в ходе проектирования материальных объектов или услуг; навыков делового сотрудничества в процессе коллективной деятельности; </w:t>
      </w:r>
    </w:p>
    <w:p w:rsidR="00F03867" w:rsidRPr="00D6187E" w:rsidRDefault="00F03867" w:rsidP="00D6187E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4) воспитаниеуважительного отношения к технологии как части общечеловеческой культуры, ответственного отношения к труду и результатам труда; </w:t>
      </w:r>
    </w:p>
    <w:p w:rsidR="00F03867" w:rsidRPr="00D6187E" w:rsidRDefault="00F03867" w:rsidP="00D6187E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5) формирование готовности и способности к самостоятельной деятельности на рынке труда, товаров и услуг, продолжению обучения в системе непрерывного профессионального образования.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ind w:firstLine="708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 xml:space="preserve"> Предметы (курсы) по выбору участников образовательного процесса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Изучение предметов (курсов) по выбору образовательного процесса должно обеспечить:</w:t>
      </w:r>
    </w:p>
    <w:p w:rsidR="00FB65DE" w:rsidRPr="00D6187E" w:rsidRDefault="002825C1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удовлетворение индивидуальных </w:t>
      </w:r>
      <w:r w:rsidR="00FB65DE" w:rsidRPr="00D6187E">
        <w:rPr>
          <w:bCs/>
          <w:color w:val="000000"/>
          <w:sz w:val="28"/>
          <w:szCs w:val="28"/>
        </w:rPr>
        <w:t>запросов обучающихся;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lastRenderedPageBreak/>
        <w:t>общеобразовательную, общекультурную составляющую данной ступени общего образования;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развитие личности обучающихся, их познавательных интересов, интеллектуальной и ценностно-смысловой сферы;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 xml:space="preserve">развитие навыков самообразования и </w:t>
      </w:r>
      <w:proofErr w:type="spellStart"/>
      <w:r w:rsidRPr="00D6187E">
        <w:rPr>
          <w:bCs/>
          <w:color w:val="000000"/>
          <w:sz w:val="28"/>
          <w:szCs w:val="28"/>
        </w:rPr>
        <w:t>самопроектирования</w:t>
      </w:r>
      <w:proofErr w:type="spellEnd"/>
      <w:r w:rsidRPr="00D6187E">
        <w:rPr>
          <w:bCs/>
          <w:color w:val="000000"/>
          <w:sz w:val="28"/>
          <w:szCs w:val="28"/>
        </w:rPr>
        <w:t>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углубление, расширение и систематизацию знаний в выбранной области научного знания или вида деятельности;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совершенствование имеющего</w:t>
      </w:r>
      <w:r w:rsidR="002825C1">
        <w:rPr>
          <w:bCs/>
          <w:color w:val="000000"/>
          <w:sz w:val="28"/>
          <w:szCs w:val="28"/>
        </w:rPr>
        <w:t xml:space="preserve">ся и приобретение нового опыта </w:t>
      </w:r>
      <w:r w:rsidRPr="00D6187E">
        <w:rPr>
          <w:bCs/>
          <w:color w:val="000000"/>
          <w:sz w:val="28"/>
          <w:szCs w:val="28"/>
        </w:rPr>
        <w:t>познавательной деятельности, профессионального самоопределения обучающихся.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Предметные результаты изучения предметов (курсов) по выбору участников образовательного процесса должны отражать: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1) развитие личности обучающихся средствами предлагаемого для изучения предмета: развитие общей культуры обучающихся, их мировоззрения, ценностно-смысловых установок, развитие познавательных, регулятивных и коммуникативных способностей, готовности и способности к саморазвитию и профессиональному самоопределению;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2) овладение систематическими знаниями и приобретение опыта осуществления целесообразной и результативной деятельности;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3) развитие способности к непрерывному самообразованию, овладению ключевыми компетентностями, составляющими основу умения учиться: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самостоятельному приобретению и интеграции знаний, коммуникации и сотрудничеству, эффективному решению (разрешению) проблем, осознанному использованию информационных и коммуникационных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 xml:space="preserve">технологий, самоорганизации и </w:t>
      </w:r>
      <w:proofErr w:type="spellStart"/>
      <w:r w:rsidRPr="00D6187E">
        <w:rPr>
          <w:bCs/>
          <w:color w:val="000000"/>
          <w:sz w:val="28"/>
          <w:szCs w:val="28"/>
        </w:rPr>
        <w:t>саморегуляции</w:t>
      </w:r>
      <w:proofErr w:type="spellEnd"/>
      <w:r w:rsidRPr="00D6187E">
        <w:rPr>
          <w:bCs/>
          <w:color w:val="000000"/>
          <w:sz w:val="28"/>
          <w:szCs w:val="28"/>
        </w:rPr>
        <w:t>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4) обеспечение академической мобильности и (или) возможности поддерживать избранное направление образования;</w:t>
      </w:r>
    </w:p>
    <w:p w:rsidR="00857CD5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5) обеспечение профессиональной ориентации обучающихся.</w:t>
      </w:r>
    </w:p>
    <w:p w:rsidR="002825C1" w:rsidRDefault="002825C1" w:rsidP="00D6187E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8"/>
          <w:szCs w:val="28"/>
        </w:rPr>
      </w:pP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lastRenderedPageBreak/>
        <w:t>Ожидаемый результат реализации образовательной программысреднего (полного) общего образования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/>
          <w:bCs/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>Обязательный: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rFonts w:eastAsia="F4"/>
          <w:b/>
          <w:bCs/>
          <w:color w:val="000000"/>
          <w:sz w:val="28"/>
          <w:szCs w:val="28"/>
        </w:rPr>
        <w:t xml:space="preserve">- </w:t>
      </w:r>
      <w:r w:rsidRPr="00D6187E">
        <w:rPr>
          <w:bCs/>
          <w:color w:val="000000"/>
          <w:sz w:val="28"/>
          <w:szCs w:val="28"/>
        </w:rPr>
        <w:t>Достижение выпускниками минимума содержания среднего (полного) общего образования.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rFonts w:eastAsia="F4"/>
          <w:b/>
          <w:bCs/>
          <w:color w:val="000000"/>
          <w:sz w:val="28"/>
          <w:szCs w:val="28"/>
        </w:rPr>
        <w:t xml:space="preserve">- </w:t>
      </w:r>
      <w:r w:rsidRPr="00D6187E">
        <w:rPr>
          <w:bCs/>
          <w:color w:val="000000"/>
          <w:sz w:val="28"/>
          <w:szCs w:val="28"/>
        </w:rPr>
        <w:t xml:space="preserve">Получение учащимися профильной </w:t>
      </w:r>
      <w:proofErr w:type="spellStart"/>
      <w:r w:rsidRPr="00D6187E">
        <w:rPr>
          <w:bCs/>
          <w:color w:val="000000"/>
          <w:sz w:val="28"/>
          <w:szCs w:val="28"/>
        </w:rPr>
        <w:t>допрофессиональной</w:t>
      </w:r>
      <w:proofErr w:type="spellEnd"/>
      <w:r w:rsidRPr="00D6187E">
        <w:rPr>
          <w:bCs/>
          <w:color w:val="000000"/>
          <w:sz w:val="28"/>
          <w:szCs w:val="28"/>
        </w:rPr>
        <w:t xml:space="preserve"> подготовки по предметам учебного плана.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rFonts w:eastAsia="F4"/>
          <w:bCs/>
          <w:color w:val="000000"/>
          <w:sz w:val="28"/>
          <w:szCs w:val="28"/>
        </w:rPr>
        <w:t xml:space="preserve">- </w:t>
      </w:r>
      <w:proofErr w:type="spellStart"/>
      <w:r w:rsidRPr="00D6187E">
        <w:rPr>
          <w:bCs/>
          <w:color w:val="000000"/>
          <w:sz w:val="28"/>
          <w:szCs w:val="28"/>
        </w:rPr>
        <w:t>Сформированностьобщеучебных</w:t>
      </w:r>
      <w:proofErr w:type="spellEnd"/>
      <w:r w:rsidRPr="00D6187E">
        <w:rPr>
          <w:bCs/>
          <w:color w:val="000000"/>
          <w:sz w:val="28"/>
          <w:szCs w:val="28"/>
        </w:rPr>
        <w:t xml:space="preserve"> умений и навыков в соответствии с этапом обучения.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rFonts w:eastAsia="F4"/>
          <w:bCs/>
          <w:color w:val="000000"/>
          <w:sz w:val="28"/>
          <w:szCs w:val="28"/>
        </w:rPr>
        <w:t xml:space="preserve">- </w:t>
      </w:r>
      <w:r w:rsidRPr="00D6187E">
        <w:rPr>
          <w:bCs/>
          <w:color w:val="000000"/>
          <w:sz w:val="28"/>
          <w:szCs w:val="28"/>
        </w:rPr>
        <w:t xml:space="preserve">Достижение выпускниками уровня общекультурной компетентности по академическим дисциплинам в различных областях знаний и </w:t>
      </w:r>
      <w:proofErr w:type="spellStart"/>
      <w:r w:rsidRPr="00D6187E">
        <w:rPr>
          <w:bCs/>
          <w:color w:val="000000"/>
          <w:sz w:val="28"/>
          <w:szCs w:val="28"/>
        </w:rPr>
        <w:t>допрофессиональной</w:t>
      </w:r>
      <w:proofErr w:type="spellEnd"/>
      <w:r w:rsidRPr="00D6187E">
        <w:rPr>
          <w:bCs/>
          <w:color w:val="000000"/>
          <w:sz w:val="28"/>
          <w:szCs w:val="28"/>
        </w:rPr>
        <w:t xml:space="preserve"> подготовке.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rFonts w:eastAsia="F4"/>
          <w:bCs/>
          <w:color w:val="000000"/>
          <w:sz w:val="28"/>
          <w:szCs w:val="28"/>
        </w:rPr>
        <w:t xml:space="preserve">- </w:t>
      </w:r>
      <w:r w:rsidRPr="00D6187E">
        <w:rPr>
          <w:bCs/>
          <w:color w:val="000000"/>
          <w:sz w:val="28"/>
          <w:szCs w:val="28"/>
        </w:rPr>
        <w:t>Овладение учащимися научной картиной мира в профильных предметах, включающей понятия, законы и закономерности, явления и научные факты.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rFonts w:eastAsia="F4"/>
          <w:bCs/>
          <w:color w:val="000000"/>
          <w:sz w:val="28"/>
          <w:szCs w:val="28"/>
        </w:rPr>
        <w:t xml:space="preserve">- </w:t>
      </w:r>
      <w:r w:rsidRPr="00D6187E">
        <w:rPr>
          <w:bCs/>
          <w:color w:val="000000"/>
          <w:sz w:val="28"/>
          <w:szCs w:val="28"/>
        </w:rPr>
        <w:t>Освоения видов, форм и различных ресурсов учебно-образовательной деятельности, адекватных планам на будущее.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/>
          <w:bCs/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>Предполагаемый: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rFonts w:eastAsia="F4"/>
          <w:bCs/>
          <w:color w:val="000000"/>
          <w:sz w:val="28"/>
          <w:szCs w:val="28"/>
        </w:rPr>
        <w:t xml:space="preserve">- </w:t>
      </w:r>
      <w:r w:rsidRPr="00D6187E">
        <w:rPr>
          <w:bCs/>
          <w:color w:val="000000"/>
          <w:sz w:val="28"/>
          <w:szCs w:val="28"/>
        </w:rPr>
        <w:t>Достижение стабильных и гарантированных образовательных результатов, позволяющих учащимся продолжить обучение в вузах.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rFonts w:eastAsia="F4"/>
          <w:bCs/>
          <w:color w:val="000000"/>
          <w:sz w:val="28"/>
          <w:szCs w:val="28"/>
        </w:rPr>
        <w:t xml:space="preserve">- </w:t>
      </w:r>
      <w:r w:rsidRPr="00D6187E">
        <w:rPr>
          <w:bCs/>
          <w:color w:val="000000"/>
          <w:sz w:val="28"/>
          <w:szCs w:val="28"/>
        </w:rPr>
        <w:t>Готовность использования полученных знаний как средства получения значимой информации при профильно-ориентированном обучении.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rFonts w:eastAsia="F4"/>
          <w:bCs/>
          <w:color w:val="000000"/>
          <w:sz w:val="28"/>
          <w:szCs w:val="28"/>
        </w:rPr>
        <w:t xml:space="preserve">- </w:t>
      </w:r>
      <w:proofErr w:type="spellStart"/>
      <w:r w:rsidRPr="00D6187E">
        <w:rPr>
          <w:bCs/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bCs/>
          <w:color w:val="000000"/>
          <w:sz w:val="28"/>
          <w:szCs w:val="28"/>
        </w:rPr>
        <w:t xml:space="preserve"> нравственного сознания, гуманистических взглядов, чувства ответственности за сохранение мирового и российского культурного наследия, экологическую безопасность.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rFonts w:eastAsia="F4"/>
          <w:bCs/>
          <w:color w:val="000000"/>
          <w:sz w:val="28"/>
          <w:szCs w:val="28"/>
        </w:rPr>
        <w:t xml:space="preserve">- </w:t>
      </w:r>
      <w:r w:rsidRPr="00D6187E">
        <w:rPr>
          <w:bCs/>
          <w:color w:val="000000"/>
          <w:sz w:val="28"/>
          <w:szCs w:val="28"/>
        </w:rPr>
        <w:t>Овладение учащимися необходимым уровнем информационной культуры.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rFonts w:eastAsia="F4"/>
          <w:bCs/>
          <w:color w:val="000000"/>
          <w:sz w:val="28"/>
          <w:szCs w:val="28"/>
        </w:rPr>
        <w:t xml:space="preserve">- </w:t>
      </w:r>
      <w:proofErr w:type="spellStart"/>
      <w:r w:rsidRPr="00D6187E">
        <w:rPr>
          <w:bCs/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bCs/>
          <w:color w:val="000000"/>
          <w:sz w:val="28"/>
          <w:szCs w:val="28"/>
        </w:rPr>
        <w:t xml:space="preserve"> здорового образа жизни и способности противостоять пагубным влияниям.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rFonts w:eastAsia="F4"/>
          <w:bCs/>
          <w:color w:val="000000"/>
          <w:sz w:val="28"/>
          <w:szCs w:val="28"/>
        </w:rPr>
        <w:t xml:space="preserve">- </w:t>
      </w:r>
      <w:r w:rsidRPr="00D6187E">
        <w:rPr>
          <w:bCs/>
          <w:color w:val="000000"/>
          <w:sz w:val="28"/>
          <w:szCs w:val="28"/>
        </w:rPr>
        <w:t>Достижение социальной, интеллектуальной и нравственной зрелости выпускников.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rFonts w:eastAsia="F4"/>
          <w:bCs/>
          <w:color w:val="000000"/>
          <w:sz w:val="28"/>
          <w:szCs w:val="28"/>
        </w:rPr>
        <w:lastRenderedPageBreak/>
        <w:t xml:space="preserve">- </w:t>
      </w:r>
      <w:r w:rsidRPr="00D6187E">
        <w:rPr>
          <w:bCs/>
          <w:color w:val="000000"/>
          <w:sz w:val="28"/>
          <w:szCs w:val="28"/>
        </w:rPr>
        <w:t>Достижение учащимися коммуникативной компетентности, умения свободно ориентироваться в различных ситуациях.</w:t>
      </w:r>
    </w:p>
    <w:p w:rsidR="0033750C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rFonts w:eastAsia="F4"/>
          <w:bCs/>
          <w:color w:val="000000"/>
          <w:sz w:val="28"/>
          <w:szCs w:val="28"/>
        </w:rPr>
        <w:t xml:space="preserve">- </w:t>
      </w:r>
      <w:r w:rsidRPr="00D6187E">
        <w:rPr>
          <w:bCs/>
          <w:color w:val="000000"/>
          <w:sz w:val="28"/>
          <w:szCs w:val="28"/>
        </w:rPr>
        <w:t>Достижения у учащихся необходимого уровня культуры умственного труда, навыков самообразования, методов научного познания.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/>
          <w:bCs/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>Условия достижения ожидаемого результата: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rFonts w:eastAsia="F4"/>
          <w:bCs/>
          <w:color w:val="000000"/>
          <w:sz w:val="28"/>
          <w:szCs w:val="28"/>
        </w:rPr>
        <w:t xml:space="preserve">- </w:t>
      </w:r>
      <w:r w:rsidRPr="00D6187E">
        <w:rPr>
          <w:bCs/>
          <w:color w:val="000000"/>
          <w:sz w:val="28"/>
          <w:szCs w:val="28"/>
        </w:rPr>
        <w:t>наличие учебных программ и учебно-методических комплексов для всех классов по всем предметам учебного плана;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rFonts w:eastAsia="F4"/>
          <w:bCs/>
          <w:color w:val="000000"/>
          <w:sz w:val="28"/>
          <w:szCs w:val="28"/>
        </w:rPr>
        <w:t xml:space="preserve">- </w:t>
      </w:r>
      <w:r w:rsidRPr="00D6187E">
        <w:rPr>
          <w:bCs/>
          <w:color w:val="000000"/>
          <w:sz w:val="28"/>
          <w:szCs w:val="28"/>
        </w:rPr>
        <w:t>высокий уровень профессионального мастерства учителей школы;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rFonts w:eastAsia="F4"/>
          <w:bCs/>
          <w:color w:val="000000"/>
          <w:sz w:val="28"/>
          <w:szCs w:val="28"/>
        </w:rPr>
        <w:t xml:space="preserve">- </w:t>
      </w:r>
      <w:r w:rsidRPr="00D6187E">
        <w:rPr>
          <w:bCs/>
          <w:color w:val="000000"/>
          <w:sz w:val="28"/>
          <w:szCs w:val="28"/>
        </w:rPr>
        <w:t>использование инновационных технологий обучения в сочетании с эффективными традиционными технологиями;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rFonts w:eastAsia="F4"/>
          <w:bCs/>
          <w:color w:val="000000"/>
          <w:sz w:val="28"/>
          <w:szCs w:val="28"/>
        </w:rPr>
        <w:t xml:space="preserve">- </w:t>
      </w:r>
      <w:r w:rsidRPr="00D6187E">
        <w:rPr>
          <w:bCs/>
          <w:color w:val="000000"/>
          <w:sz w:val="28"/>
          <w:szCs w:val="28"/>
        </w:rPr>
        <w:t>психолого-педагогическое сопровождение образовательного процесса;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rFonts w:eastAsia="F4"/>
          <w:bCs/>
          <w:color w:val="000000"/>
          <w:sz w:val="28"/>
          <w:szCs w:val="28"/>
        </w:rPr>
        <w:t xml:space="preserve">- </w:t>
      </w:r>
      <w:r w:rsidRPr="00D6187E">
        <w:rPr>
          <w:bCs/>
          <w:color w:val="000000"/>
          <w:sz w:val="28"/>
          <w:szCs w:val="28"/>
        </w:rPr>
        <w:t>доброжелательный микроклимат в школе;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rFonts w:eastAsia="F4"/>
          <w:bCs/>
          <w:color w:val="000000"/>
          <w:sz w:val="28"/>
          <w:szCs w:val="28"/>
        </w:rPr>
        <w:t xml:space="preserve">- </w:t>
      </w:r>
      <w:r w:rsidRPr="00D6187E">
        <w:rPr>
          <w:bCs/>
          <w:color w:val="000000"/>
          <w:sz w:val="28"/>
          <w:szCs w:val="28"/>
        </w:rPr>
        <w:t>наличие оборудованных кабинетов;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rFonts w:eastAsia="F4"/>
          <w:bCs/>
          <w:color w:val="000000"/>
          <w:sz w:val="28"/>
          <w:szCs w:val="28"/>
        </w:rPr>
        <w:t xml:space="preserve">- </w:t>
      </w:r>
      <w:r w:rsidRPr="00D6187E">
        <w:rPr>
          <w:bCs/>
          <w:color w:val="000000"/>
          <w:sz w:val="28"/>
          <w:szCs w:val="28"/>
        </w:rPr>
        <w:t>материально-техническая база, обеспечивающая учебный процесс;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rFonts w:eastAsia="F4"/>
          <w:bCs/>
          <w:color w:val="000000"/>
          <w:sz w:val="28"/>
          <w:szCs w:val="28"/>
        </w:rPr>
        <w:t xml:space="preserve">- </w:t>
      </w:r>
      <w:r w:rsidRPr="00D6187E">
        <w:rPr>
          <w:bCs/>
          <w:color w:val="000000"/>
          <w:sz w:val="28"/>
          <w:szCs w:val="28"/>
        </w:rPr>
        <w:t>привлечение к учебно-воспитательному процессу специалистов разных сфер деятельности;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rFonts w:eastAsia="F4"/>
          <w:bCs/>
          <w:color w:val="000000"/>
          <w:sz w:val="28"/>
          <w:szCs w:val="28"/>
        </w:rPr>
        <w:t xml:space="preserve">- </w:t>
      </w:r>
      <w:r w:rsidRPr="00D6187E">
        <w:rPr>
          <w:bCs/>
          <w:color w:val="000000"/>
          <w:sz w:val="28"/>
          <w:szCs w:val="28"/>
        </w:rPr>
        <w:t>использование культурного и образ</w:t>
      </w:r>
      <w:r w:rsidR="003F3395" w:rsidRPr="00D6187E">
        <w:rPr>
          <w:bCs/>
          <w:color w:val="000000"/>
          <w:sz w:val="28"/>
          <w:szCs w:val="28"/>
        </w:rPr>
        <w:t>овательного пространства микрорайона школы</w:t>
      </w:r>
      <w:r w:rsidRPr="00D6187E">
        <w:rPr>
          <w:bCs/>
          <w:color w:val="000000"/>
          <w:sz w:val="28"/>
          <w:szCs w:val="28"/>
        </w:rPr>
        <w:t>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rFonts w:eastAsia="F4"/>
          <w:bCs/>
          <w:color w:val="000000"/>
          <w:sz w:val="28"/>
          <w:szCs w:val="28"/>
        </w:rPr>
        <w:t xml:space="preserve">- </w:t>
      </w:r>
      <w:r w:rsidRPr="00D6187E">
        <w:rPr>
          <w:bCs/>
          <w:color w:val="000000"/>
          <w:sz w:val="28"/>
          <w:szCs w:val="28"/>
        </w:rPr>
        <w:t xml:space="preserve">выполнение </w:t>
      </w:r>
      <w:proofErr w:type="spellStart"/>
      <w:r w:rsidRPr="00D6187E">
        <w:rPr>
          <w:bCs/>
          <w:color w:val="000000"/>
          <w:sz w:val="28"/>
          <w:szCs w:val="28"/>
        </w:rPr>
        <w:t>СаНПиНов</w:t>
      </w:r>
      <w:proofErr w:type="spellEnd"/>
      <w:r w:rsidRPr="00D6187E">
        <w:rPr>
          <w:bCs/>
          <w:color w:val="000000"/>
          <w:sz w:val="28"/>
          <w:szCs w:val="28"/>
        </w:rPr>
        <w:t xml:space="preserve"> при организации учебно-воспитательного процесса;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rFonts w:eastAsia="F4"/>
          <w:bCs/>
          <w:color w:val="000000"/>
          <w:sz w:val="28"/>
          <w:szCs w:val="28"/>
        </w:rPr>
        <w:t xml:space="preserve">- </w:t>
      </w:r>
      <w:r w:rsidRPr="00D6187E">
        <w:rPr>
          <w:bCs/>
          <w:color w:val="000000"/>
          <w:sz w:val="28"/>
          <w:szCs w:val="28"/>
        </w:rPr>
        <w:t>организация питания в столовой школы;</w:t>
      </w:r>
    </w:p>
    <w:p w:rsidR="003F3395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rFonts w:eastAsia="F4"/>
          <w:bCs/>
          <w:color w:val="000000"/>
          <w:sz w:val="28"/>
          <w:szCs w:val="28"/>
        </w:rPr>
        <w:t xml:space="preserve">- </w:t>
      </w:r>
      <w:r w:rsidRPr="00D6187E">
        <w:rPr>
          <w:bCs/>
          <w:color w:val="000000"/>
          <w:sz w:val="28"/>
          <w:szCs w:val="28"/>
        </w:rPr>
        <w:t>привлечение родителей к сотрудничеству, диалогу.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ind w:firstLine="708"/>
        <w:rPr>
          <w:b/>
          <w:bCs/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>Внеурочная деятельность обучающихся.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 xml:space="preserve">Под </w:t>
      </w:r>
      <w:proofErr w:type="spellStart"/>
      <w:r w:rsidRPr="00D6187E">
        <w:rPr>
          <w:bCs/>
          <w:color w:val="000000"/>
          <w:sz w:val="28"/>
          <w:szCs w:val="28"/>
        </w:rPr>
        <w:t>внеучебной</w:t>
      </w:r>
      <w:proofErr w:type="spellEnd"/>
      <w:r w:rsidRPr="00D6187E">
        <w:rPr>
          <w:bCs/>
          <w:color w:val="000000"/>
          <w:sz w:val="28"/>
          <w:szCs w:val="28"/>
        </w:rPr>
        <w:t xml:space="preserve"> деятельностью учащихся следует понимать</w:t>
      </w:r>
      <w:r w:rsidR="00A70C99">
        <w:rPr>
          <w:bCs/>
          <w:color w:val="000000"/>
          <w:sz w:val="28"/>
          <w:szCs w:val="28"/>
        </w:rPr>
        <w:t xml:space="preserve"> </w:t>
      </w:r>
      <w:r w:rsidRPr="00D6187E">
        <w:rPr>
          <w:bCs/>
          <w:color w:val="000000"/>
          <w:sz w:val="28"/>
          <w:szCs w:val="28"/>
        </w:rPr>
        <w:t>совокупность всех видов деятельности школьников кроме учебной, в которых возможно и целесообразно решение задач их воспитания и социализации.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  <w:sz w:val="28"/>
          <w:szCs w:val="28"/>
        </w:rPr>
      </w:pPr>
      <w:proofErr w:type="spellStart"/>
      <w:r w:rsidRPr="00D6187E">
        <w:rPr>
          <w:bCs/>
          <w:color w:val="000000"/>
          <w:sz w:val="28"/>
          <w:szCs w:val="28"/>
        </w:rPr>
        <w:t>Внеучебная</w:t>
      </w:r>
      <w:proofErr w:type="spellEnd"/>
      <w:r w:rsidRPr="00D6187E">
        <w:rPr>
          <w:bCs/>
          <w:color w:val="000000"/>
          <w:sz w:val="28"/>
          <w:szCs w:val="28"/>
        </w:rPr>
        <w:t xml:space="preserve"> деятельность является неотъемлемой частью образовательного процесса в школе. Часы, отводимые на </w:t>
      </w:r>
      <w:proofErr w:type="spellStart"/>
      <w:r w:rsidRPr="00D6187E">
        <w:rPr>
          <w:bCs/>
          <w:color w:val="000000"/>
          <w:sz w:val="28"/>
          <w:szCs w:val="28"/>
        </w:rPr>
        <w:t>внеучебную</w:t>
      </w:r>
      <w:proofErr w:type="spellEnd"/>
      <w:r w:rsidRPr="00D6187E">
        <w:rPr>
          <w:bCs/>
          <w:color w:val="000000"/>
          <w:sz w:val="28"/>
          <w:szCs w:val="28"/>
        </w:rPr>
        <w:t xml:space="preserve"> деятельность, используются по желанию учащихся и в формах, отличных от урочной системы обучения.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 xml:space="preserve">Для реализации в школе предложены следующие виды </w:t>
      </w:r>
      <w:proofErr w:type="spellStart"/>
      <w:r w:rsidRPr="00D6187E">
        <w:rPr>
          <w:bCs/>
          <w:color w:val="000000"/>
          <w:sz w:val="28"/>
          <w:szCs w:val="28"/>
        </w:rPr>
        <w:t>внеучебной</w:t>
      </w:r>
      <w:proofErr w:type="spellEnd"/>
      <w:r w:rsidRPr="00D6187E">
        <w:rPr>
          <w:bCs/>
          <w:color w:val="000000"/>
          <w:sz w:val="28"/>
          <w:szCs w:val="28"/>
        </w:rPr>
        <w:t xml:space="preserve"> деятельности: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lastRenderedPageBreak/>
        <w:t>1.игровая деятельность;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2.познавательная деятельность;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3.проблемно-ценностное общение;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4.досугово-развлекательная деятельность (досуговое общение);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5.художественное творчество;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 xml:space="preserve">6.социальное творчество </w:t>
      </w:r>
      <w:r w:rsidR="003F3395" w:rsidRPr="00D6187E">
        <w:rPr>
          <w:bCs/>
          <w:color w:val="000000"/>
          <w:sz w:val="28"/>
          <w:szCs w:val="28"/>
        </w:rPr>
        <w:t xml:space="preserve">(социально значимая </w:t>
      </w:r>
      <w:r w:rsidRPr="00D6187E">
        <w:rPr>
          <w:bCs/>
          <w:color w:val="000000"/>
          <w:sz w:val="28"/>
          <w:szCs w:val="28"/>
        </w:rPr>
        <w:t>деятельность);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7.трудовая (производственная) деятельность;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8.спортивно-оздоровительная деятельность;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9.туристско-краеведческая деятельность.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 xml:space="preserve">Образовательные результаты </w:t>
      </w:r>
      <w:proofErr w:type="spellStart"/>
      <w:r w:rsidRPr="00D6187E">
        <w:rPr>
          <w:bCs/>
          <w:color w:val="000000"/>
          <w:sz w:val="28"/>
          <w:szCs w:val="28"/>
        </w:rPr>
        <w:t>внеучебной</w:t>
      </w:r>
      <w:proofErr w:type="spellEnd"/>
      <w:r w:rsidRPr="00D6187E">
        <w:rPr>
          <w:bCs/>
          <w:color w:val="000000"/>
          <w:sz w:val="28"/>
          <w:szCs w:val="28"/>
        </w:rPr>
        <w:t xml:space="preserve"> деятельности школьников могут быть трех уровней, например: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1-й уровень – школьник знает и понимает общественную жизнь;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2-й уровень – школьник ценит общественную жизнь;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3-й уровень – школьник самостоятельно действует в общественной жизни.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bCs/>
          <w:i/>
          <w:iCs/>
          <w:color w:val="000000"/>
          <w:sz w:val="28"/>
          <w:szCs w:val="28"/>
        </w:rPr>
      </w:pPr>
      <w:r w:rsidRPr="00D6187E">
        <w:rPr>
          <w:bCs/>
          <w:i/>
          <w:iCs/>
          <w:color w:val="000000"/>
          <w:sz w:val="28"/>
          <w:szCs w:val="28"/>
        </w:rPr>
        <w:t>Школа реализует программы:</w:t>
      </w:r>
    </w:p>
    <w:p w:rsidR="00FB65DE" w:rsidRPr="00D6187E" w:rsidRDefault="003F3395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-дополнительного образования</w:t>
      </w:r>
    </w:p>
    <w:p w:rsidR="00FB65DE" w:rsidRPr="00D6187E" w:rsidRDefault="003F3395" w:rsidP="00D6187E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-духовно-нравственного воспитания</w:t>
      </w:r>
    </w:p>
    <w:p w:rsidR="00EF3871" w:rsidRDefault="003F3395" w:rsidP="00C93DFF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D6187E">
        <w:rPr>
          <w:bCs/>
          <w:color w:val="000000"/>
          <w:sz w:val="28"/>
          <w:szCs w:val="28"/>
        </w:rPr>
        <w:t>-в</w:t>
      </w:r>
      <w:r w:rsidR="00FB65DE" w:rsidRPr="00D6187E">
        <w:rPr>
          <w:bCs/>
          <w:color w:val="000000"/>
          <w:sz w:val="28"/>
          <w:szCs w:val="28"/>
        </w:rPr>
        <w:t xml:space="preserve">оспитания здорового, безопасного </w:t>
      </w:r>
      <w:r w:rsidRPr="00D6187E">
        <w:rPr>
          <w:bCs/>
          <w:color w:val="000000"/>
          <w:sz w:val="28"/>
          <w:szCs w:val="28"/>
        </w:rPr>
        <w:t>образа жизни</w:t>
      </w:r>
    </w:p>
    <w:p w:rsidR="00A71134" w:rsidRDefault="00FC4F50" w:rsidP="00A71134">
      <w:pPr>
        <w:pStyle w:val="1"/>
        <w:rPr>
          <w:color w:val="auto"/>
          <w:sz w:val="28"/>
          <w:szCs w:val="28"/>
        </w:rPr>
      </w:pPr>
      <w:bookmarkStart w:id="3" w:name="_Toc1053293"/>
      <w:r>
        <w:rPr>
          <w:color w:val="auto"/>
          <w:sz w:val="28"/>
          <w:szCs w:val="28"/>
        </w:rPr>
        <w:t xml:space="preserve">                                                 </w:t>
      </w:r>
      <w:r w:rsidR="00A71134">
        <w:rPr>
          <w:color w:val="auto"/>
          <w:sz w:val="28"/>
          <w:szCs w:val="28"/>
        </w:rPr>
        <w:t>УЧЕБНЫЙ ПЛАН</w:t>
      </w:r>
      <w:bookmarkEnd w:id="3"/>
    </w:p>
    <w:p w:rsidR="00A71134" w:rsidRPr="00393EE0" w:rsidRDefault="00A71134" w:rsidP="00A71134">
      <w:pPr>
        <w:pStyle w:val="101"/>
        <w:shd w:val="clear" w:color="auto" w:fill="auto"/>
        <w:spacing w:after="0"/>
        <w:ind w:right="-1"/>
        <w:rPr>
          <w:sz w:val="28"/>
          <w:szCs w:val="28"/>
        </w:rPr>
      </w:pPr>
      <w:r w:rsidRPr="00393EE0">
        <w:rPr>
          <w:sz w:val="28"/>
          <w:szCs w:val="28"/>
        </w:rPr>
        <w:t>Пояснительная записка</w:t>
      </w:r>
      <w:r w:rsidRPr="00393EE0">
        <w:rPr>
          <w:sz w:val="28"/>
          <w:szCs w:val="28"/>
        </w:rPr>
        <w:br/>
        <w:t xml:space="preserve">к учебному плану для 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Xl</w:t>
      </w:r>
      <w:r w:rsidR="00C253F6">
        <w:rPr>
          <w:sz w:val="28"/>
          <w:szCs w:val="28"/>
        </w:rPr>
        <w:t xml:space="preserve"> </w:t>
      </w:r>
      <w:r w:rsidRPr="00393EE0">
        <w:rPr>
          <w:sz w:val="28"/>
          <w:szCs w:val="28"/>
        </w:rPr>
        <w:t>классов</w:t>
      </w:r>
      <w:r w:rsidRPr="00393EE0">
        <w:rPr>
          <w:sz w:val="28"/>
          <w:szCs w:val="28"/>
        </w:rPr>
        <w:br/>
        <w:t>МК</w:t>
      </w:r>
      <w:r w:rsidR="00C253F6">
        <w:rPr>
          <w:sz w:val="28"/>
          <w:szCs w:val="28"/>
        </w:rPr>
        <w:t>ОУ «СОШ №11</w:t>
      </w:r>
      <w:r>
        <w:rPr>
          <w:sz w:val="28"/>
          <w:szCs w:val="28"/>
        </w:rPr>
        <w:t>» г.</w:t>
      </w:r>
      <w:r w:rsidR="008622A1">
        <w:rPr>
          <w:sz w:val="28"/>
          <w:szCs w:val="28"/>
        </w:rPr>
        <w:t xml:space="preserve"> </w:t>
      </w:r>
      <w:r>
        <w:rPr>
          <w:sz w:val="28"/>
          <w:szCs w:val="28"/>
        </w:rPr>
        <w:t>Хасавюрта</w:t>
      </w:r>
      <w:r>
        <w:rPr>
          <w:sz w:val="28"/>
          <w:szCs w:val="28"/>
        </w:rPr>
        <w:br/>
        <w:t>на 2018-2019</w:t>
      </w:r>
      <w:r w:rsidRPr="00393EE0">
        <w:rPr>
          <w:sz w:val="28"/>
          <w:szCs w:val="28"/>
        </w:rPr>
        <w:t xml:space="preserve"> учебный год.</w:t>
      </w:r>
    </w:p>
    <w:p w:rsidR="00A71134" w:rsidRPr="003E36C6" w:rsidRDefault="00A71134" w:rsidP="00A71134">
      <w:pPr>
        <w:widowControl w:val="0"/>
        <w:spacing w:line="360" w:lineRule="auto"/>
        <w:ind w:firstLine="708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1D6C8B">
        <w:rPr>
          <w:sz w:val="28"/>
          <w:szCs w:val="28"/>
        </w:rPr>
        <w:t>Учебный план для классов муниципального казённого общеобразовательного учреждения «Средня</w:t>
      </w:r>
      <w:r w:rsidR="00A70C99">
        <w:rPr>
          <w:sz w:val="28"/>
          <w:szCs w:val="28"/>
        </w:rPr>
        <w:t>я общеобразовательная школа № 11</w:t>
      </w:r>
      <w:r w:rsidRPr="001D6C8B">
        <w:rPr>
          <w:sz w:val="28"/>
          <w:szCs w:val="28"/>
        </w:rPr>
        <w:t xml:space="preserve">» города Хасавюрта разработан на основе </w:t>
      </w:r>
      <w:r w:rsidRPr="001D6C8B">
        <w:rPr>
          <w:rFonts w:eastAsia="Arial Unicode MS"/>
          <w:color w:val="000000"/>
          <w:sz w:val="28"/>
          <w:szCs w:val="28"/>
          <w:lang w:bidi="ru-RU"/>
        </w:rPr>
        <w:t>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образования, утвержденных приказом Министерства образования Российской Федерации от 09.03.2004 №1312 (в редакции приказа от 01.02.2012 №74).</w:t>
      </w:r>
      <w:r w:rsidRPr="003E36C6">
        <w:rPr>
          <w:sz w:val="28"/>
          <w:szCs w:val="28"/>
        </w:rPr>
        <w:t xml:space="preserve">Он определяет максимальный объем </w:t>
      </w:r>
      <w:r w:rsidRPr="003E36C6">
        <w:rPr>
          <w:sz w:val="28"/>
          <w:szCs w:val="28"/>
        </w:rPr>
        <w:lastRenderedPageBreak/>
        <w:t>учебной нагрузки обучающихся и состав учебных предметов и направляющей внеурочной деятельности, распределяет учебное время, отводимое на освоение содержания образования по учебным предметам.</w:t>
      </w:r>
    </w:p>
    <w:p w:rsidR="00A71134" w:rsidRPr="00393EE0" w:rsidRDefault="00A71134" w:rsidP="00A71134">
      <w:pPr>
        <w:pStyle w:val="38"/>
        <w:shd w:val="clear" w:color="auto" w:fill="auto"/>
        <w:tabs>
          <w:tab w:val="left" w:pos="9214"/>
        </w:tabs>
        <w:spacing w:before="0" w:line="360" w:lineRule="auto"/>
        <w:ind w:right="-1"/>
        <w:rPr>
          <w:sz w:val="28"/>
          <w:szCs w:val="28"/>
        </w:rPr>
      </w:pPr>
      <w:r w:rsidRPr="00393EE0">
        <w:rPr>
          <w:sz w:val="28"/>
          <w:szCs w:val="28"/>
        </w:rPr>
        <w:t>С целью более детальной подготовки обучающихся к сдаче ЕГЭ в 10-11 классах, за счет часов КОУ, увеличено количество часов, определенных на изучение русского языка</w:t>
      </w:r>
      <w:r>
        <w:rPr>
          <w:sz w:val="28"/>
          <w:szCs w:val="28"/>
        </w:rPr>
        <w:t xml:space="preserve"> – 2 часа, </w:t>
      </w:r>
      <w:r w:rsidR="009334B7">
        <w:rPr>
          <w:sz w:val="28"/>
          <w:szCs w:val="28"/>
        </w:rPr>
        <w:t>обществознание</w:t>
      </w:r>
      <w:r>
        <w:rPr>
          <w:sz w:val="28"/>
          <w:szCs w:val="28"/>
        </w:rPr>
        <w:t xml:space="preserve"> – 1час, математики – 2 часа, </w:t>
      </w:r>
    </w:p>
    <w:p w:rsidR="00A71134" w:rsidRPr="00A71134" w:rsidRDefault="00A71134" w:rsidP="00A71134">
      <w:pPr>
        <w:pStyle w:val="af5"/>
        <w:tabs>
          <w:tab w:val="left" w:pos="9214"/>
        </w:tabs>
        <w:spacing w:line="360" w:lineRule="auto"/>
        <w:ind w:right="-1"/>
        <w:rPr>
          <w:rStyle w:val="1fe"/>
          <w:sz w:val="28"/>
          <w:szCs w:val="28"/>
        </w:rPr>
      </w:pPr>
      <w:bookmarkStart w:id="4" w:name="_Toc1053294"/>
      <w:r w:rsidRPr="00A71134">
        <w:rPr>
          <w:rStyle w:val="1fe"/>
          <w:sz w:val="28"/>
          <w:szCs w:val="28"/>
        </w:rPr>
        <w:t>Сетка часов распределения компонента образовательного учреждения.</w:t>
      </w:r>
    </w:p>
    <w:tbl>
      <w:tblPr>
        <w:tblStyle w:val="af"/>
        <w:tblW w:w="10448" w:type="dxa"/>
        <w:jc w:val="center"/>
        <w:tblLook w:val="04A0"/>
      </w:tblPr>
      <w:tblGrid>
        <w:gridCol w:w="3827"/>
        <w:gridCol w:w="1173"/>
        <w:gridCol w:w="1196"/>
        <w:gridCol w:w="4252"/>
      </w:tblGrid>
      <w:tr w:rsidR="00A71134" w:rsidRPr="00A71134" w:rsidTr="00BC7AB1">
        <w:trPr>
          <w:jc w:val="center"/>
        </w:trPr>
        <w:tc>
          <w:tcPr>
            <w:tcW w:w="3827" w:type="dxa"/>
          </w:tcPr>
          <w:p w:rsidR="00A71134" w:rsidRPr="00A71134" w:rsidRDefault="00A71134" w:rsidP="00A71134">
            <w:pPr>
              <w:pStyle w:val="38"/>
              <w:shd w:val="clear" w:color="auto" w:fill="auto"/>
              <w:spacing w:before="0" w:line="360" w:lineRule="auto"/>
              <w:jc w:val="center"/>
              <w:rPr>
                <w:sz w:val="28"/>
                <w:szCs w:val="28"/>
              </w:rPr>
            </w:pPr>
            <w:r w:rsidRPr="00A71134">
              <w:rPr>
                <w:rStyle w:val="85pt0pt"/>
                <w:sz w:val="28"/>
                <w:szCs w:val="28"/>
              </w:rPr>
              <w:t>Предмет</w:t>
            </w:r>
          </w:p>
        </w:tc>
        <w:tc>
          <w:tcPr>
            <w:tcW w:w="1173" w:type="dxa"/>
          </w:tcPr>
          <w:p w:rsidR="00A71134" w:rsidRPr="00A71134" w:rsidRDefault="00A71134" w:rsidP="00A71134">
            <w:pPr>
              <w:pStyle w:val="38"/>
              <w:shd w:val="clear" w:color="auto" w:fill="auto"/>
              <w:spacing w:before="0" w:line="360" w:lineRule="auto"/>
              <w:ind w:hanging="60"/>
              <w:jc w:val="center"/>
              <w:rPr>
                <w:sz w:val="28"/>
                <w:szCs w:val="28"/>
              </w:rPr>
            </w:pPr>
            <w:r w:rsidRPr="00A71134">
              <w:rPr>
                <w:rStyle w:val="85pt0pt"/>
                <w:sz w:val="28"/>
                <w:szCs w:val="28"/>
              </w:rPr>
              <w:t>Класс</w:t>
            </w:r>
          </w:p>
        </w:tc>
        <w:tc>
          <w:tcPr>
            <w:tcW w:w="1196" w:type="dxa"/>
          </w:tcPr>
          <w:p w:rsidR="00A71134" w:rsidRPr="00A71134" w:rsidRDefault="00A71134" w:rsidP="00A71134">
            <w:pPr>
              <w:pStyle w:val="38"/>
              <w:shd w:val="clear" w:color="auto" w:fill="auto"/>
              <w:spacing w:before="0" w:after="60" w:line="360" w:lineRule="auto"/>
              <w:ind w:left="-10"/>
              <w:jc w:val="center"/>
              <w:rPr>
                <w:sz w:val="28"/>
                <w:szCs w:val="28"/>
              </w:rPr>
            </w:pPr>
            <w:r w:rsidRPr="00A71134">
              <w:rPr>
                <w:rStyle w:val="85pt0pt"/>
                <w:sz w:val="28"/>
                <w:szCs w:val="28"/>
              </w:rPr>
              <w:t>Кол-во</w:t>
            </w:r>
          </w:p>
          <w:p w:rsidR="00A71134" w:rsidRPr="00A71134" w:rsidRDefault="00A71134" w:rsidP="00A71134">
            <w:pPr>
              <w:pStyle w:val="38"/>
              <w:shd w:val="clear" w:color="auto" w:fill="auto"/>
              <w:spacing w:before="60" w:line="360" w:lineRule="auto"/>
              <w:ind w:left="-10" w:firstLine="10"/>
              <w:jc w:val="center"/>
              <w:rPr>
                <w:sz w:val="28"/>
                <w:szCs w:val="28"/>
              </w:rPr>
            </w:pPr>
            <w:r w:rsidRPr="00A71134">
              <w:rPr>
                <w:rStyle w:val="85pt0pt"/>
                <w:sz w:val="28"/>
                <w:szCs w:val="28"/>
              </w:rPr>
              <w:t>часов</w:t>
            </w:r>
          </w:p>
        </w:tc>
        <w:tc>
          <w:tcPr>
            <w:tcW w:w="4252" w:type="dxa"/>
          </w:tcPr>
          <w:p w:rsidR="00A71134" w:rsidRPr="00A71134" w:rsidRDefault="00A71134" w:rsidP="00A71134">
            <w:pPr>
              <w:pStyle w:val="38"/>
              <w:shd w:val="clear" w:color="auto" w:fill="auto"/>
              <w:spacing w:before="0" w:line="360" w:lineRule="auto"/>
              <w:jc w:val="center"/>
              <w:rPr>
                <w:sz w:val="28"/>
                <w:szCs w:val="28"/>
              </w:rPr>
            </w:pPr>
            <w:r w:rsidRPr="00A71134">
              <w:rPr>
                <w:rStyle w:val="85pt0pt"/>
                <w:sz w:val="28"/>
                <w:szCs w:val="28"/>
              </w:rPr>
              <w:t>Примечание</w:t>
            </w:r>
          </w:p>
        </w:tc>
      </w:tr>
      <w:tr w:rsidR="00A71134" w:rsidRPr="00A71134" w:rsidTr="00BC7AB1">
        <w:trPr>
          <w:jc w:val="center"/>
        </w:trPr>
        <w:tc>
          <w:tcPr>
            <w:tcW w:w="3827" w:type="dxa"/>
            <w:vMerge w:val="restart"/>
          </w:tcPr>
          <w:p w:rsidR="00A71134" w:rsidRPr="00A71134" w:rsidRDefault="00A71134" w:rsidP="00A711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71134">
              <w:rPr>
                <w:rStyle w:val="85pt0pt"/>
                <w:sz w:val="28"/>
                <w:szCs w:val="28"/>
              </w:rPr>
              <w:t>Русский язык</w:t>
            </w:r>
          </w:p>
        </w:tc>
        <w:tc>
          <w:tcPr>
            <w:tcW w:w="1173" w:type="dxa"/>
          </w:tcPr>
          <w:p w:rsidR="00A71134" w:rsidRPr="00A71134" w:rsidRDefault="00A71134" w:rsidP="00A711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71134">
              <w:rPr>
                <w:sz w:val="28"/>
                <w:szCs w:val="28"/>
              </w:rPr>
              <w:t>10</w:t>
            </w:r>
          </w:p>
        </w:tc>
        <w:tc>
          <w:tcPr>
            <w:tcW w:w="1196" w:type="dxa"/>
          </w:tcPr>
          <w:p w:rsidR="00A71134" w:rsidRPr="00A71134" w:rsidRDefault="00A71134" w:rsidP="00A711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71134">
              <w:rPr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A71134" w:rsidRPr="00A71134" w:rsidRDefault="0035717B" w:rsidP="00A71134">
            <w:pPr>
              <w:pStyle w:val="38"/>
              <w:shd w:val="clear" w:color="auto" w:fill="auto"/>
              <w:spacing w:before="0" w:line="360" w:lineRule="auto"/>
              <w:rPr>
                <w:sz w:val="28"/>
                <w:szCs w:val="28"/>
              </w:rPr>
            </w:pPr>
            <w:r>
              <w:rPr>
                <w:rStyle w:val="85pt0pt"/>
                <w:sz w:val="28"/>
                <w:szCs w:val="28"/>
              </w:rPr>
              <w:t>Решением МО</w:t>
            </w:r>
            <w:proofErr w:type="gramStart"/>
            <w:r>
              <w:rPr>
                <w:rStyle w:val="85pt0pt"/>
                <w:sz w:val="28"/>
                <w:szCs w:val="28"/>
              </w:rPr>
              <w:t xml:space="preserve"> .</w:t>
            </w:r>
            <w:proofErr w:type="gramEnd"/>
            <w:r w:rsidR="00A71134" w:rsidRPr="00A71134">
              <w:rPr>
                <w:rStyle w:val="85pt0pt"/>
                <w:sz w:val="28"/>
                <w:szCs w:val="28"/>
              </w:rPr>
              <w:t>В связи с подготовкой к ЕГЭ</w:t>
            </w:r>
          </w:p>
        </w:tc>
      </w:tr>
      <w:tr w:rsidR="00A71134" w:rsidRPr="00A71134" w:rsidTr="00BC7AB1">
        <w:trPr>
          <w:jc w:val="center"/>
        </w:trPr>
        <w:tc>
          <w:tcPr>
            <w:tcW w:w="3827" w:type="dxa"/>
            <w:vMerge/>
          </w:tcPr>
          <w:p w:rsidR="00A71134" w:rsidRPr="00A71134" w:rsidRDefault="00A71134" w:rsidP="00A7113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:rsidR="00A71134" w:rsidRPr="00A71134" w:rsidRDefault="00A71134" w:rsidP="00A71134">
            <w:pPr>
              <w:pStyle w:val="38"/>
              <w:shd w:val="clear" w:color="auto" w:fill="auto"/>
              <w:spacing w:before="0" w:line="360" w:lineRule="auto"/>
              <w:jc w:val="center"/>
              <w:rPr>
                <w:sz w:val="28"/>
                <w:szCs w:val="28"/>
              </w:rPr>
            </w:pPr>
            <w:r w:rsidRPr="00A71134">
              <w:rPr>
                <w:rStyle w:val="1fe"/>
                <w:sz w:val="28"/>
                <w:szCs w:val="28"/>
              </w:rPr>
              <w:t>11</w:t>
            </w:r>
          </w:p>
        </w:tc>
        <w:tc>
          <w:tcPr>
            <w:tcW w:w="1196" w:type="dxa"/>
          </w:tcPr>
          <w:p w:rsidR="00A71134" w:rsidRPr="00A71134" w:rsidRDefault="00A71134" w:rsidP="00A71134">
            <w:pPr>
              <w:pStyle w:val="38"/>
              <w:shd w:val="clear" w:color="auto" w:fill="auto"/>
              <w:spacing w:before="0" w:line="360" w:lineRule="auto"/>
              <w:jc w:val="center"/>
              <w:rPr>
                <w:sz w:val="28"/>
                <w:szCs w:val="28"/>
              </w:rPr>
            </w:pPr>
            <w:r w:rsidRPr="00A71134">
              <w:rPr>
                <w:rStyle w:val="1fe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A71134" w:rsidRPr="00A71134" w:rsidRDefault="0035717B" w:rsidP="00A71134">
            <w:pPr>
              <w:pStyle w:val="38"/>
              <w:shd w:val="clear" w:color="auto" w:fill="auto"/>
              <w:spacing w:before="0" w:line="360" w:lineRule="auto"/>
              <w:rPr>
                <w:sz w:val="28"/>
                <w:szCs w:val="28"/>
              </w:rPr>
            </w:pPr>
            <w:r>
              <w:rPr>
                <w:rStyle w:val="85pt0pt"/>
                <w:sz w:val="28"/>
                <w:szCs w:val="28"/>
              </w:rPr>
              <w:t>Решением МО</w:t>
            </w:r>
            <w:proofErr w:type="gramStart"/>
            <w:r>
              <w:rPr>
                <w:rStyle w:val="85pt0pt"/>
                <w:sz w:val="28"/>
                <w:szCs w:val="28"/>
              </w:rPr>
              <w:t>.</w:t>
            </w:r>
            <w:r w:rsidR="00A71134" w:rsidRPr="00A71134">
              <w:rPr>
                <w:rStyle w:val="85pt0pt"/>
                <w:sz w:val="28"/>
                <w:szCs w:val="28"/>
              </w:rPr>
              <w:t>В</w:t>
            </w:r>
            <w:proofErr w:type="gramEnd"/>
            <w:r w:rsidR="00A71134" w:rsidRPr="00A71134">
              <w:rPr>
                <w:rStyle w:val="85pt0pt"/>
                <w:sz w:val="28"/>
                <w:szCs w:val="28"/>
              </w:rPr>
              <w:t xml:space="preserve"> связи с подготовкой к ЕГЭ</w:t>
            </w:r>
          </w:p>
        </w:tc>
      </w:tr>
      <w:tr w:rsidR="00A71134" w:rsidRPr="00A71134" w:rsidTr="00BC7AB1">
        <w:trPr>
          <w:jc w:val="center"/>
        </w:trPr>
        <w:tc>
          <w:tcPr>
            <w:tcW w:w="3827" w:type="dxa"/>
            <w:vMerge w:val="restart"/>
          </w:tcPr>
          <w:p w:rsidR="00A71134" w:rsidRPr="00FC4F50" w:rsidRDefault="00665199" w:rsidP="00A7113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FC4F50">
              <w:rPr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1173" w:type="dxa"/>
          </w:tcPr>
          <w:p w:rsidR="00A71134" w:rsidRPr="00A71134" w:rsidRDefault="00A71134" w:rsidP="00A711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71134">
              <w:rPr>
                <w:sz w:val="28"/>
                <w:szCs w:val="28"/>
              </w:rPr>
              <w:t>10</w:t>
            </w:r>
          </w:p>
        </w:tc>
        <w:tc>
          <w:tcPr>
            <w:tcW w:w="1196" w:type="dxa"/>
          </w:tcPr>
          <w:p w:rsidR="00A71134" w:rsidRPr="00A71134" w:rsidRDefault="00A71134" w:rsidP="00A711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71134">
              <w:rPr>
                <w:sz w:val="28"/>
                <w:szCs w:val="28"/>
              </w:rPr>
              <w:t>1</w:t>
            </w:r>
          </w:p>
        </w:tc>
        <w:tc>
          <w:tcPr>
            <w:tcW w:w="4252" w:type="dxa"/>
          </w:tcPr>
          <w:p w:rsidR="00A71134" w:rsidRPr="00A71134" w:rsidRDefault="0035717B" w:rsidP="00A71134">
            <w:pPr>
              <w:pStyle w:val="38"/>
              <w:shd w:val="clear" w:color="auto" w:fill="auto"/>
              <w:spacing w:before="0" w:line="360" w:lineRule="auto"/>
              <w:rPr>
                <w:sz w:val="28"/>
                <w:szCs w:val="28"/>
              </w:rPr>
            </w:pPr>
            <w:r>
              <w:rPr>
                <w:rStyle w:val="85pt0pt"/>
                <w:sz w:val="28"/>
                <w:szCs w:val="28"/>
              </w:rPr>
              <w:t>Решением МО</w:t>
            </w:r>
            <w:r w:rsidR="00665199" w:rsidRPr="00A71134">
              <w:rPr>
                <w:rStyle w:val="85pt0pt"/>
                <w:sz w:val="28"/>
                <w:szCs w:val="28"/>
              </w:rPr>
              <w:t>В связи с подготовкой к ЕГЭ</w:t>
            </w:r>
          </w:p>
        </w:tc>
      </w:tr>
      <w:tr w:rsidR="00A71134" w:rsidRPr="00A71134" w:rsidTr="00BC7AB1">
        <w:trPr>
          <w:jc w:val="center"/>
        </w:trPr>
        <w:tc>
          <w:tcPr>
            <w:tcW w:w="3827" w:type="dxa"/>
            <w:vMerge/>
          </w:tcPr>
          <w:p w:rsidR="00A71134" w:rsidRPr="00A71134" w:rsidRDefault="00A71134" w:rsidP="00A7113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:rsidR="00A71134" w:rsidRPr="00A71134" w:rsidRDefault="00A71134" w:rsidP="00A71134">
            <w:pPr>
              <w:pStyle w:val="38"/>
              <w:shd w:val="clear" w:color="auto" w:fill="auto"/>
              <w:spacing w:before="0" w:line="360" w:lineRule="auto"/>
              <w:jc w:val="center"/>
              <w:rPr>
                <w:sz w:val="28"/>
                <w:szCs w:val="28"/>
              </w:rPr>
            </w:pPr>
            <w:r w:rsidRPr="00A71134">
              <w:rPr>
                <w:rStyle w:val="1fe"/>
                <w:sz w:val="28"/>
                <w:szCs w:val="28"/>
              </w:rPr>
              <w:t>11</w:t>
            </w:r>
          </w:p>
        </w:tc>
        <w:tc>
          <w:tcPr>
            <w:tcW w:w="1196" w:type="dxa"/>
          </w:tcPr>
          <w:p w:rsidR="00A71134" w:rsidRPr="00A71134" w:rsidRDefault="00A71134" w:rsidP="00A71134">
            <w:pPr>
              <w:pStyle w:val="38"/>
              <w:shd w:val="clear" w:color="auto" w:fill="auto"/>
              <w:spacing w:before="0" w:line="360" w:lineRule="auto"/>
              <w:jc w:val="center"/>
              <w:rPr>
                <w:sz w:val="28"/>
                <w:szCs w:val="28"/>
              </w:rPr>
            </w:pPr>
            <w:r w:rsidRPr="00A71134">
              <w:rPr>
                <w:rStyle w:val="1fe"/>
                <w:sz w:val="28"/>
                <w:szCs w:val="28"/>
              </w:rPr>
              <w:t>1</w:t>
            </w:r>
          </w:p>
        </w:tc>
        <w:tc>
          <w:tcPr>
            <w:tcW w:w="4252" w:type="dxa"/>
          </w:tcPr>
          <w:p w:rsidR="00A71134" w:rsidRPr="00A71134" w:rsidRDefault="00857DCF" w:rsidP="00A71134">
            <w:pPr>
              <w:pStyle w:val="38"/>
              <w:shd w:val="clear" w:color="auto" w:fill="auto"/>
              <w:spacing w:before="0" w:line="360" w:lineRule="auto"/>
              <w:rPr>
                <w:sz w:val="28"/>
                <w:szCs w:val="28"/>
              </w:rPr>
            </w:pPr>
            <w:r>
              <w:rPr>
                <w:rStyle w:val="85pt0pt"/>
                <w:sz w:val="28"/>
                <w:szCs w:val="28"/>
              </w:rPr>
              <w:t>Решением МО</w:t>
            </w:r>
            <w:proofErr w:type="gramStart"/>
            <w:r>
              <w:rPr>
                <w:rStyle w:val="85pt0pt"/>
                <w:sz w:val="28"/>
                <w:szCs w:val="28"/>
              </w:rPr>
              <w:t>.</w:t>
            </w:r>
            <w:r w:rsidR="00665199" w:rsidRPr="00A71134">
              <w:rPr>
                <w:rStyle w:val="85pt0pt"/>
                <w:sz w:val="28"/>
                <w:szCs w:val="28"/>
              </w:rPr>
              <w:t>В</w:t>
            </w:r>
            <w:proofErr w:type="gramEnd"/>
            <w:r w:rsidR="00665199" w:rsidRPr="00A71134">
              <w:rPr>
                <w:rStyle w:val="85pt0pt"/>
                <w:sz w:val="28"/>
                <w:szCs w:val="28"/>
              </w:rPr>
              <w:t xml:space="preserve"> связи с подготовкой к ЕГЭ</w:t>
            </w:r>
          </w:p>
        </w:tc>
      </w:tr>
      <w:tr w:rsidR="00A71134" w:rsidRPr="00A71134" w:rsidTr="00BC7AB1">
        <w:trPr>
          <w:jc w:val="center"/>
        </w:trPr>
        <w:tc>
          <w:tcPr>
            <w:tcW w:w="3827" w:type="dxa"/>
            <w:vMerge w:val="restart"/>
          </w:tcPr>
          <w:p w:rsidR="00A71134" w:rsidRPr="00FC4F50" w:rsidRDefault="00A71134" w:rsidP="00A7113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FC4F50"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1173" w:type="dxa"/>
          </w:tcPr>
          <w:p w:rsidR="00A71134" w:rsidRPr="00A71134" w:rsidRDefault="00A71134" w:rsidP="00A711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71134">
              <w:rPr>
                <w:sz w:val="28"/>
                <w:szCs w:val="28"/>
              </w:rPr>
              <w:t>10</w:t>
            </w:r>
          </w:p>
        </w:tc>
        <w:tc>
          <w:tcPr>
            <w:tcW w:w="1196" w:type="dxa"/>
          </w:tcPr>
          <w:p w:rsidR="00A71134" w:rsidRPr="00A71134" w:rsidRDefault="00A71134" w:rsidP="00A711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71134">
              <w:rPr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A71134" w:rsidRPr="00A71134" w:rsidRDefault="00857DCF" w:rsidP="00A71134">
            <w:pPr>
              <w:pStyle w:val="38"/>
              <w:shd w:val="clear" w:color="auto" w:fill="auto"/>
              <w:spacing w:before="0" w:line="360" w:lineRule="auto"/>
              <w:rPr>
                <w:sz w:val="28"/>
                <w:szCs w:val="28"/>
              </w:rPr>
            </w:pPr>
            <w:r>
              <w:rPr>
                <w:rStyle w:val="85pt0pt"/>
                <w:sz w:val="28"/>
                <w:szCs w:val="28"/>
              </w:rPr>
              <w:t>Решением МО</w:t>
            </w:r>
            <w:proofErr w:type="gramStart"/>
            <w:r>
              <w:rPr>
                <w:rStyle w:val="85pt0pt"/>
                <w:sz w:val="28"/>
                <w:szCs w:val="28"/>
              </w:rPr>
              <w:t>.</w:t>
            </w:r>
            <w:r w:rsidR="00A71134" w:rsidRPr="00A71134">
              <w:rPr>
                <w:rStyle w:val="85pt0pt"/>
                <w:sz w:val="28"/>
                <w:szCs w:val="28"/>
              </w:rPr>
              <w:t>В</w:t>
            </w:r>
            <w:proofErr w:type="gramEnd"/>
            <w:r w:rsidR="00A71134" w:rsidRPr="00A71134">
              <w:rPr>
                <w:rStyle w:val="85pt0pt"/>
                <w:sz w:val="28"/>
                <w:szCs w:val="28"/>
              </w:rPr>
              <w:t xml:space="preserve"> связи с подготовкой к ЕГЭ</w:t>
            </w:r>
          </w:p>
        </w:tc>
      </w:tr>
      <w:tr w:rsidR="00A71134" w:rsidRPr="00A71134" w:rsidTr="00BC7AB1">
        <w:trPr>
          <w:jc w:val="center"/>
        </w:trPr>
        <w:tc>
          <w:tcPr>
            <w:tcW w:w="3827" w:type="dxa"/>
            <w:vMerge/>
          </w:tcPr>
          <w:p w:rsidR="00A71134" w:rsidRPr="00A71134" w:rsidRDefault="00A71134" w:rsidP="00A7113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:rsidR="00A71134" w:rsidRPr="00A71134" w:rsidRDefault="00A71134" w:rsidP="00A71134">
            <w:pPr>
              <w:pStyle w:val="38"/>
              <w:shd w:val="clear" w:color="auto" w:fill="auto"/>
              <w:spacing w:before="0" w:line="360" w:lineRule="auto"/>
              <w:jc w:val="center"/>
              <w:rPr>
                <w:sz w:val="28"/>
                <w:szCs w:val="28"/>
              </w:rPr>
            </w:pPr>
            <w:r w:rsidRPr="00A71134">
              <w:rPr>
                <w:rStyle w:val="1fe"/>
                <w:sz w:val="28"/>
                <w:szCs w:val="28"/>
              </w:rPr>
              <w:t>11</w:t>
            </w:r>
          </w:p>
        </w:tc>
        <w:tc>
          <w:tcPr>
            <w:tcW w:w="1196" w:type="dxa"/>
          </w:tcPr>
          <w:p w:rsidR="00A71134" w:rsidRPr="00A71134" w:rsidRDefault="00A71134" w:rsidP="00A71134">
            <w:pPr>
              <w:pStyle w:val="38"/>
              <w:shd w:val="clear" w:color="auto" w:fill="auto"/>
              <w:spacing w:before="0" w:line="360" w:lineRule="auto"/>
              <w:jc w:val="center"/>
              <w:rPr>
                <w:sz w:val="28"/>
                <w:szCs w:val="28"/>
              </w:rPr>
            </w:pPr>
            <w:r w:rsidRPr="00A71134">
              <w:rPr>
                <w:rStyle w:val="1fe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A71134" w:rsidRPr="00A71134" w:rsidRDefault="00434DB3" w:rsidP="00A71134">
            <w:pPr>
              <w:pStyle w:val="38"/>
              <w:shd w:val="clear" w:color="auto" w:fill="auto"/>
              <w:spacing w:before="0" w:line="360" w:lineRule="auto"/>
              <w:rPr>
                <w:sz w:val="28"/>
                <w:szCs w:val="28"/>
              </w:rPr>
            </w:pPr>
            <w:r>
              <w:rPr>
                <w:rStyle w:val="85pt0pt"/>
                <w:sz w:val="28"/>
                <w:szCs w:val="28"/>
              </w:rPr>
              <w:t>Решением МО.</w:t>
            </w:r>
            <w:r w:rsidR="00A71134" w:rsidRPr="00A71134">
              <w:rPr>
                <w:rStyle w:val="85pt0pt"/>
                <w:sz w:val="28"/>
                <w:szCs w:val="28"/>
              </w:rPr>
              <w:t>В связи с подготовкой к ЕГЭ</w:t>
            </w:r>
          </w:p>
        </w:tc>
      </w:tr>
    </w:tbl>
    <w:p w:rsidR="00A71134" w:rsidRPr="00A71134" w:rsidRDefault="00A71134" w:rsidP="00A71134">
      <w:pPr>
        <w:pStyle w:val="af5"/>
        <w:tabs>
          <w:tab w:val="left" w:pos="9214"/>
        </w:tabs>
        <w:spacing w:line="360" w:lineRule="auto"/>
        <w:ind w:right="141"/>
        <w:jc w:val="left"/>
        <w:rPr>
          <w:sz w:val="28"/>
          <w:szCs w:val="28"/>
        </w:rPr>
      </w:pPr>
    </w:p>
    <w:p w:rsidR="00A71134" w:rsidRDefault="00A71134" w:rsidP="00A71134">
      <w:pPr>
        <w:pStyle w:val="1"/>
        <w:rPr>
          <w:color w:val="auto"/>
          <w:sz w:val="28"/>
          <w:szCs w:val="28"/>
        </w:rPr>
      </w:pPr>
    </w:p>
    <w:p w:rsidR="005F035D" w:rsidRPr="00A71134" w:rsidRDefault="002E5BCE" w:rsidP="00A71134">
      <w:pPr>
        <w:pStyle w:val="1"/>
        <w:rPr>
          <w:b w:val="0"/>
          <w:bCs w:val="0"/>
          <w:color w:val="auto"/>
          <w:sz w:val="28"/>
          <w:szCs w:val="28"/>
        </w:rPr>
      </w:pPr>
      <w:r w:rsidRPr="00C93DFF">
        <w:rPr>
          <w:color w:val="auto"/>
          <w:sz w:val="28"/>
          <w:szCs w:val="28"/>
        </w:rPr>
        <w:t>П</w:t>
      </w:r>
      <w:r w:rsidR="00454532" w:rsidRPr="00C93DFF">
        <w:rPr>
          <w:color w:val="auto"/>
          <w:sz w:val="28"/>
          <w:szCs w:val="28"/>
        </w:rPr>
        <w:t xml:space="preserve">РОГРАММА РАЗВИТИЯ </w:t>
      </w:r>
      <w:proofErr w:type="gramStart"/>
      <w:r w:rsidR="00454532" w:rsidRPr="00C93DFF">
        <w:rPr>
          <w:color w:val="auto"/>
          <w:sz w:val="28"/>
          <w:szCs w:val="28"/>
        </w:rPr>
        <w:t>УНИВЕРСАЛЬНЫХ</w:t>
      </w:r>
      <w:proofErr w:type="gramEnd"/>
      <w:r w:rsidR="00454532" w:rsidRPr="00C93DFF">
        <w:rPr>
          <w:color w:val="auto"/>
          <w:sz w:val="28"/>
          <w:szCs w:val="28"/>
        </w:rPr>
        <w:t xml:space="preserve"> УЧЕБНЫХ ДЕЙСТВИЙУ ОБУЧАЮЩИХСЯ НА СТУПЕНИ СРЕДНЕГО (ПОЛНОГО) ОБЩЕГО ОБРАЗОВАНИЯ</w:t>
      </w:r>
      <w:bookmarkEnd w:id="4"/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b/>
          <w:sz w:val="28"/>
          <w:szCs w:val="28"/>
        </w:rPr>
        <w:t>Программа развития универсальных учебных действий</w:t>
      </w:r>
      <w:r w:rsidRPr="00D6187E">
        <w:rPr>
          <w:sz w:val="28"/>
          <w:szCs w:val="28"/>
        </w:rPr>
        <w:t xml:space="preserve"> на ступени среднего(полного) общего образования направлена на:</w:t>
      </w:r>
    </w:p>
    <w:p w:rsidR="002E5BCE" w:rsidRPr="00D6187E" w:rsidRDefault="00454532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cs="Symbol"/>
          <w:sz w:val="28"/>
          <w:szCs w:val="28"/>
        </w:rPr>
        <w:lastRenderedPageBreak/>
        <w:t>-</w:t>
      </w:r>
      <w:r w:rsidR="002E5BCE" w:rsidRPr="00D6187E">
        <w:rPr>
          <w:rFonts w:ascii="Symbol" w:hAnsi="Symbol" w:cs="Symbol"/>
          <w:sz w:val="28"/>
          <w:szCs w:val="28"/>
        </w:rPr>
        <w:t></w:t>
      </w:r>
      <w:r w:rsidR="002E5BCE" w:rsidRPr="00D6187E">
        <w:rPr>
          <w:sz w:val="28"/>
          <w:szCs w:val="28"/>
        </w:rPr>
        <w:t xml:space="preserve">реализацию требований Стандарта к личностным и </w:t>
      </w:r>
      <w:proofErr w:type="spellStart"/>
      <w:r w:rsidR="002E5BCE" w:rsidRPr="00D6187E">
        <w:rPr>
          <w:sz w:val="28"/>
          <w:szCs w:val="28"/>
        </w:rPr>
        <w:t>метапредметнымрезультатам</w:t>
      </w:r>
      <w:proofErr w:type="spellEnd"/>
      <w:r w:rsidR="002E5BCE" w:rsidRPr="00D6187E">
        <w:rPr>
          <w:sz w:val="28"/>
          <w:szCs w:val="28"/>
        </w:rPr>
        <w:t xml:space="preserve"> освоения основной образовательной программы;</w:t>
      </w:r>
    </w:p>
    <w:p w:rsidR="002E5BCE" w:rsidRPr="00D6187E" w:rsidRDefault="00454532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cs="Symbol"/>
          <w:sz w:val="28"/>
          <w:szCs w:val="28"/>
        </w:rPr>
        <w:t>-</w:t>
      </w:r>
      <w:r w:rsidR="002E5BCE" w:rsidRPr="00D6187E">
        <w:rPr>
          <w:rFonts w:ascii="Symbol" w:hAnsi="Symbol" w:cs="Symbol"/>
          <w:sz w:val="28"/>
          <w:szCs w:val="28"/>
        </w:rPr>
        <w:t></w:t>
      </w:r>
      <w:r w:rsidR="002E5BCE" w:rsidRPr="00D6187E">
        <w:rPr>
          <w:sz w:val="28"/>
          <w:szCs w:val="28"/>
        </w:rPr>
        <w:t>повышение эффективности освоения обучающимися основнойобразовательной программы, а также усвоения знаний и учебныхдействий;</w:t>
      </w:r>
    </w:p>
    <w:p w:rsidR="002E5BCE" w:rsidRPr="00D6187E" w:rsidRDefault="00454532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cs="Symbol"/>
          <w:sz w:val="28"/>
          <w:szCs w:val="28"/>
        </w:rPr>
        <w:t>-</w:t>
      </w:r>
      <w:r w:rsidR="002E5BCE" w:rsidRPr="00D6187E">
        <w:rPr>
          <w:rFonts w:ascii="Symbol" w:hAnsi="Symbol" w:cs="Symbol"/>
          <w:sz w:val="28"/>
          <w:szCs w:val="28"/>
        </w:rPr>
        <w:t></w:t>
      </w:r>
      <w:r w:rsidR="002E5BCE" w:rsidRPr="00D6187E">
        <w:rPr>
          <w:sz w:val="28"/>
          <w:szCs w:val="28"/>
        </w:rPr>
        <w:t>формирование у обучающихся системных представлений и опытаприменения методов, технологий и форм организации проектной иучебно-исследовательской деятельности для достижения практико-ориентированных результатов образования;</w:t>
      </w:r>
    </w:p>
    <w:p w:rsidR="002E5BCE" w:rsidRPr="00D6187E" w:rsidRDefault="00454532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cs="Symbol"/>
          <w:sz w:val="28"/>
          <w:szCs w:val="28"/>
        </w:rPr>
        <w:t xml:space="preserve">- </w:t>
      </w:r>
      <w:r w:rsidR="002E5BCE" w:rsidRPr="00D6187E">
        <w:rPr>
          <w:sz w:val="28"/>
          <w:szCs w:val="28"/>
        </w:rPr>
        <w:t>формирование навыков разработки, реализации и общественнойпрезентации обучающимися результатов исследования,индивидуального проекта, направленного на решение научной,личностно и (или) социально значимой проблемы.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i/>
          <w:sz w:val="28"/>
          <w:szCs w:val="28"/>
        </w:rPr>
        <w:t>Программа обеспечивает</w:t>
      </w:r>
      <w:r w:rsidRPr="00D6187E">
        <w:rPr>
          <w:sz w:val="28"/>
          <w:szCs w:val="28"/>
        </w:rPr>
        <w:t>:</w:t>
      </w:r>
    </w:p>
    <w:p w:rsidR="002E5BCE" w:rsidRPr="00D6187E" w:rsidRDefault="00454532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cs="Symbol"/>
          <w:sz w:val="28"/>
          <w:szCs w:val="28"/>
        </w:rPr>
        <w:t>-</w:t>
      </w:r>
      <w:r w:rsidR="002E5BCE" w:rsidRPr="00D6187E">
        <w:rPr>
          <w:sz w:val="28"/>
          <w:szCs w:val="28"/>
        </w:rPr>
        <w:t>развитие у обучающихся способности к самопознанию, саморазвитиюи самоопределению;</w:t>
      </w:r>
    </w:p>
    <w:p w:rsidR="002E5BCE" w:rsidRPr="00D6187E" w:rsidRDefault="00454532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cs="Symbol"/>
          <w:sz w:val="28"/>
          <w:szCs w:val="28"/>
        </w:rPr>
        <w:t>-</w:t>
      </w:r>
      <w:r w:rsidR="002E5BCE" w:rsidRPr="00D6187E">
        <w:rPr>
          <w:sz w:val="28"/>
          <w:szCs w:val="28"/>
        </w:rPr>
        <w:t>формирование личностных ценностно-смысловых ориентиров иустановок, системы значимых социальных и межличностныхотношений, личностных, регулятивных, познавательных,</w:t>
      </w:r>
      <w:r w:rsidRPr="00D6187E">
        <w:rPr>
          <w:sz w:val="28"/>
          <w:szCs w:val="28"/>
        </w:rPr>
        <w:t xml:space="preserve"> коммуникативных </w:t>
      </w:r>
      <w:r w:rsidR="002E5BCE" w:rsidRPr="00D6187E">
        <w:rPr>
          <w:sz w:val="28"/>
          <w:szCs w:val="28"/>
        </w:rPr>
        <w:t>универсальных учебных действий, способности ихиспользования в учебной, познавательной и социальной практике;</w:t>
      </w:r>
    </w:p>
    <w:p w:rsidR="002E5BCE" w:rsidRPr="00D6187E" w:rsidRDefault="00454532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cs="Symbol"/>
          <w:sz w:val="28"/>
          <w:szCs w:val="28"/>
        </w:rPr>
        <w:t>-</w:t>
      </w:r>
      <w:r w:rsidR="002E5BCE" w:rsidRPr="00D6187E">
        <w:rPr>
          <w:sz w:val="28"/>
          <w:szCs w:val="28"/>
        </w:rPr>
        <w:t>формирование умений самостоятельного планирования иосуще</w:t>
      </w:r>
      <w:r w:rsidRPr="00D6187E">
        <w:rPr>
          <w:sz w:val="28"/>
          <w:szCs w:val="28"/>
        </w:rPr>
        <w:t xml:space="preserve">ствления учебной деятельности и </w:t>
      </w:r>
      <w:r w:rsidR="002E5BCE" w:rsidRPr="00D6187E">
        <w:rPr>
          <w:sz w:val="28"/>
          <w:szCs w:val="28"/>
        </w:rPr>
        <w:t>организации учебногосотрудничества с педагогами и сверстниками, построенияиндивидуального образовательного маршрута;</w:t>
      </w:r>
    </w:p>
    <w:p w:rsidR="002E5BCE" w:rsidRPr="00D6187E" w:rsidRDefault="00454532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cs="Symbol"/>
          <w:sz w:val="28"/>
          <w:szCs w:val="28"/>
        </w:rPr>
        <w:t>-</w:t>
      </w:r>
      <w:r w:rsidR="002E5BCE" w:rsidRPr="00D6187E">
        <w:rPr>
          <w:rFonts w:ascii="Symbol" w:hAnsi="Symbol" w:cs="Symbol"/>
          <w:sz w:val="28"/>
          <w:szCs w:val="28"/>
        </w:rPr>
        <w:t></w:t>
      </w:r>
      <w:r w:rsidR="002E5BCE" w:rsidRPr="00D6187E">
        <w:rPr>
          <w:sz w:val="28"/>
          <w:szCs w:val="28"/>
        </w:rPr>
        <w:t>решение задач общекультурного, личностного и познавательногоразвития обучающихся;</w:t>
      </w:r>
    </w:p>
    <w:p w:rsidR="002E5BCE" w:rsidRPr="00D6187E" w:rsidRDefault="00454532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cs="Symbol"/>
          <w:sz w:val="28"/>
          <w:szCs w:val="28"/>
        </w:rPr>
        <w:t>-</w:t>
      </w:r>
      <w:r w:rsidR="002E5BCE" w:rsidRPr="00D6187E">
        <w:rPr>
          <w:rFonts w:ascii="Symbol" w:hAnsi="Symbol" w:cs="Symbol"/>
          <w:sz w:val="28"/>
          <w:szCs w:val="28"/>
        </w:rPr>
        <w:t></w:t>
      </w:r>
      <w:r w:rsidR="002E5BCE" w:rsidRPr="00D6187E">
        <w:rPr>
          <w:sz w:val="28"/>
          <w:szCs w:val="28"/>
        </w:rPr>
        <w:t>повышение эффективности усвоения обучающимися знаний и учебныхдействий, формирование научного типа мышления, компетентностей впредметных областях, учебно-исследовательской, проектной 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социальной деятельности;</w:t>
      </w:r>
    </w:p>
    <w:p w:rsidR="002E5BCE" w:rsidRPr="00D6187E" w:rsidRDefault="00454532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cs="Symbol"/>
          <w:sz w:val="28"/>
          <w:szCs w:val="28"/>
        </w:rPr>
        <w:lastRenderedPageBreak/>
        <w:t>-</w:t>
      </w:r>
      <w:r w:rsidR="002E5BCE" w:rsidRPr="00D6187E">
        <w:rPr>
          <w:rFonts w:ascii="Symbol" w:hAnsi="Symbol" w:cs="Symbol"/>
          <w:sz w:val="28"/>
          <w:szCs w:val="28"/>
        </w:rPr>
        <w:t></w:t>
      </w:r>
      <w:r w:rsidR="002E5BCE" w:rsidRPr="00D6187E">
        <w:rPr>
          <w:sz w:val="28"/>
          <w:szCs w:val="28"/>
        </w:rPr>
        <w:t>создание условий для интеграции урочных и внеурочных форм учебно-исследовательской и проектной деятельности обучающихся, а также их</w:t>
      </w:r>
      <w:r w:rsidR="00BC7AB1">
        <w:rPr>
          <w:sz w:val="28"/>
          <w:szCs w:val="28"/>
        </w:rPr>
        <w:t xml:space="preserve"> </w:t>
      </w:r>
      <w:r w:rsidR="002E5BCE" w:rsidRPr="00D6187E">
        <w:rPr>
          <w:sz w:val="28"/>
          <w:szCs w:val="28"/>
        </w:rPr>
        <w:t>самостоятельной работы по подготовке и защите индивидуальных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проектов;</w:t>
      </w:r>
    </w:p>
    <w:p w:rsidR="002E5BCE" w:rsidRPr="00D6187E" w:rsidRDefault="00454532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cs="Symbol"/>
          <w:sz w:val="28"/>
          <w:szCs w:val="28"/>
        </w:rPr>
        <w:t>-</w:t>
      </w:r>
      <w:r w:rsidR="002E5BCE" w:rsidRPr="00D6187E">
        <w:rPr>
          <w:rFonts w:ascii="Symbol" w:hAnsi="Symbol" w:cs="Symbol"/>
          <w:sz w:val="28"/>
          <w:szCs w:val="28"/>
        </w:rPr>
        <w:t></w:t>
      </w:r>
      <w:r w:rsidR="002E5BCE" w:rsidRPr="00D6187E">
        <w:rPr>
          <w:sz w:val="28"/>
          <w:szCs w:val="28"/>
        </w:rPr>
        <w:t>формирование навыков участия в различных формах организацииучебно-исследовательской и проектной деятельности (творческиеконкурсы, научные общества, научно-практические конференции,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олимпиады, национальные образовательные программы и другиеформы), возможность получения практико-ориентированногорезультата;</w:t>
      </w:r>
    </w:p>
    <w:p w:rsidR="002E5BCE" w:rsidRPr="00D6187E" w:rsidRDefault="00454532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cs="Symbol"/>
          <w:sz w:val="28"/>
          <w:szCs w:val="28"/>
        </w:rPr>
        <w:t>-</w:t>
      </w:r>
      <w:r w:rsidR="002E5BCE" w:rsidRPr="00D6187E">
        <w:rPr>
          <w:rFonts w:ascii="Symbol" w:hAnsi="Symbol" w:cs="Symbol"/>
          <w:sz w:val="28"/>
          <w:szCs w:val="28"/>
        </w:rPr>
        <w:t></w:t>
      </w:r>
      <w:r w:rsidR="002E5BCE" w:rsidRPr="00D6187E">
        <w:rPr>
          <w:sz w:val="28"/>
          <w:szCs w:val="28"/>
        </w:rPr>
        <w:t>практическую направленность проводимых исследований ииндивидуальных проектов;</w:t>
      </w:r>
    </w:p>
    <w:p w:rsidR="002E5BCE" w:rsidRPr="00D6187E" w:rsidRDefault="00454532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cs="Symbol"/>
          <w:sz w:val="28"/>
          <w:szCs w:val="28"/>
        </w:rPr>
        <w:t>-</w:t>
      </w:r>
      <w:r w:rsidR="002E5BCE" w:rsidRPr="00D6187E">
        <w:rPr>
          <w:rFonts w:ascii="Symbol" w:hAnsi="Symbol" w:cs="Symbol"/>
          <w:sz w:val="28"/>
          <w:szCs w:val="28"/>
        </w:rPr>
        <w:t></w:t>
      </w:r>
      <w:r w:rsidR="002E5BCE" w:rsidRPr="00D6187E">
        <w:rPr>
          <w:sz w:val="28"/>
          <w:szCs w:val="28"/>
        </w:rPr>
        <w:t>возможность практического использования приобретенныхобучающимися коммуникативных навыков, навыков целеполагания,планирования и самоконтроля;</w:t>
      </w:r>
    </w:p>
    <w:p w:rsidR="002E5BCE" w:rsidRPr="00D6187E" w:rsidRDefault="00454532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cs="Symbol"/>
          <w:sz w:val="28"/>
          <w:szCs w:val="28"/>
        </w:rPr>
        <w:t>-</w:t>
      </w:r>
      <w:r w:rsidR="002E5BCE" w:rsidRPr="00D6187E">
        <w:rPr>
          <w:rFonts w:ascii="Symbol" w:hAnsi="Symbol" w:cs="Symbol"/>
          <w:sz w:val="28"/>
          <w:szCs w:val="28"/>
        </w:rPr>
        <w:t></w:t>
      </w:r>
      <w:r w:rsidR="002E5BCE" w:rsidRPr="00D6187E">
        <w:rPr>
          <w:sz w:val="28"/>
          <w:szCs w:val="28"/>
        </w:rPr>
        <w:t>подготовку к осознанному выбору дальнейшего образования ипрофессиональной деятельности.</w:t>
      </w:r>
    </w:p>
    <w:p w:rsidR="00DC1728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i/>
          <w:sz w:val="28"/>
          <w:szCs w:val="28"/>
        </w:rPr>
        <w:t>Целью программы</w:t>
      </w:r>
      <w:r w:rsidRPr="00D6187E">
        <w:rPr>
          <w:sz w:val="28"/>
          <w:szCs w:val="28"/>
        </w:rPr>
        <w:t xml:space="preserve"> развития универсальных учебных действий являетсяобеспечение умения школьников учиться, дальнейшее развитие способностик самосовершенствованию и саморазвитию, а также реализация системно</w:t>
      </w:r>
      <w:r w:rsidR="00BC7AB1">
        <w:rPr>
          <w:sz w:val="28"/>
          <w:szCs w:val="28"/>
        </w:rPr>
        <w:t xml:space="preserve"> </w:t>
      </w:r>
      <w:r w:rsidRPr="00D6187E">
        <w:rPr>
          <w:sz w:val="28"/>
          <w:szCs w:val="28"/>
        </w:rPr>
        <w:t>-</w:t>
      </w:r>
      <w:r w:rsidR="00BC7AB1">
        <w:rPr>
          <w:sz w:val="28"/>
          <w:szCs w:val="28"/>
        </w:rPr>
        <w:t xml:space="preserve"> </w:t>
      </w:r>
      <w:proofErr w:type="spellStart"/>
      <w:r w:rsidRPr="00D6187E">
        <w:rPr>
          <w:sz w:val="28"/>
          <w:szCs w:val="28"/>
        </w:rPr>
        <w:t>деятельностного</w:t>
      </w:r>
      <w:proofErr w:type="spellEnd"/>
      <w:r w:rsidRPr="00D6187E">
        <w:rPr>
          <w:sz w:val="28"/>
          <w:szCs w:val="28"/>
        </w:rPr>
        <w:t xml:space="preserve"> подхода, положенного в основу Стандарта, и развивающегопотенциала общего ср</w:t>
      </w:r>
      <w:r w:rsidR="00DC1728" w:rsidRPr="00D6187E">
        <w:rPr>
          <w:sz w:val="28"/>
          <w:szCs w:val="28"/>
        </w:rPr>
        <w:t>еднего образования.</w:t>
      </w:r>
    </w:p>
    <w:p w:rsidR="002E5BCE" w:rsidRPr="00D6187E" w:rsidRDefault="005F035D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ab/>
      </w:r>
      <w:r w:rsidR="00DC1728" w:rsidRPr="00D6187E">
        <w:rPr>
          <w:sz w:val="28"/>
          <w:szCs w:val="28"/>
        </w:rPr>
        <w:t>Р</w:t>
      </w:r>
      <w:r w:rsidR="002E5BCE" w:rsidRPr="00D6187E">
        <w:rPr>
          <w:sz w:val="28"/>
          <w:szCs w:val="28"/>
        </w:rPr>
        <w:t>азвитие системы универсальных учебных действий в составеличностных, регулятивных, познавательных и коммуникативных действий,определяющих развитие психологических способностей личности,осуществляется с учётом возрастных особенностей развития личностной ипознавательной сфер. Универсальные учебные действия представляют собойцелостную систему, в которой происхождение и развитие каждого видаучебного действия определяется его отношением с другими видами учебных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действий и общей логикой возрастного развития.</w:t>
      </w:r>
    </w:p>
    <w:p w:rsidR="00731886" w:rsidRPr="00D91422" w:rsidRDefault="00731886" w:rsidP="00731886">
      <w:pPr>
        <w:pStyle w:val="af1"/>
        <w:ind w:firstLine="709"/>
        <w:jc w:val="center"/>
        <w:rPr>
          <w:rFonts w:eastAsia="@Arial Unicode MS"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Недельный учебный план среднего </w:t>
      </w:r>
      <w:r w:rsidRPr="000D61DF">
        <w:rPr>
          <w:b/>
          <w:bCs/>
          <w:sz w:val="28"/>
          <w:szCs w:val="28"/>
        </w:rPr>
        <w:t xml:space="preserve"> общего образования</w:t>
      </w:r>
    </w:p>
    <w:tbl>
      <w:tblPr>
        <w:tblW w:w="91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96"/>
        <w:gridCol w:w="328"/>
        <w:gridCol w:w="2892"/>
        <w:gridCol w:w="65"/>
        <w:gridCol w:w="1393"/>
        <w:gridCol w:w="992"/>
        <w:gridCol w:w="1313"/>
      </w:tblGrid>
      <w:tr w:rsidR="00731886" w:rsidRPr="000D61DF" w:rsidTr="00CE618F">
        <w:trPr>
          <w:trHeight w:val="481"/>
          <w:jc w:val="center"/>
        </w:trPr>
        <w:tc>
          <w:tcPr>
            <w:tcW w:w="2524" w:type="dxa"/>
            <w:gridSpan w:val="2"/>
            <w:vMerge w:val="restart"/>
          </w:tcPr>
          <w:p w:rsidR="00731886" w:rsidRDefault="00731886" w:rsidP="00CE618F">
            <w:pPr>
              <w:rPr>
                <w:b/>
                <w:bCs/>
                <w:szCs w:val="28"/>
              </w:rPr>
            </w:pPr>
          </w:p>
          <w:p w:rsidR="00731886" w:rsidRPr="00601090" w:rsidRDefault="00731886" w:rsidP="00CE618F">
            <w:pPr>
              <w:rPr>
                <w:b/>
                <w:bCs/>
                <w:szCs w:val="28"/>
              </w:rPr>
            </w:pPr>
            <w:r w:rsidRPr="00601090">
              <w:rPr>
                <w:b/>
                <w:bCs/>
                <w:szCs w:val="28"/>
              </w:rPr>
              <w:t>Предметные области</w:t>
            </w:r>
          </w:p>
        </w:tc>
        <w:tc>
          <w:tcPr>
            <w:tcW w:w="2892" w:type="dxa"/>
            <w:vMerge w:val="restart"/>
            <w:tcBorders>
              <w:tr2bl w:val="single" w:sz="4" w:space="0" w:color="auto"/>
            </w:tcBorders>
          </w:tcPr>
          <w:p w:rsidR="00731886" w:rsidRPr="00601090" w:rsidRDefault="00731886" w:rsidP="00CE618F">
            <w:pPr>
              <w:rPr>
                <w:b/>
                <w:bCs/>
                <w:szCs w:val="28"/>
              </w:rPr>
            </w:pPr>
            <w:r w:rsidRPr="00601090">
              <w:rPr>
                <w:b/>
                <w:bCs/>
                <w:szCs w:val="28"/>
              </w:rPr>
              <w:t>Учебные</w:t>
            </w:r>
          </w:p>
          <w:p w:rsidR="00731886" w:rsidRPr="00601090" w:rsidRDefault="00731886" w:rsidP="00CE618F">
            <w:pPr>
              <w:rPr>
                <w:b/>
                <w:bCs/>
                <w:szCs w:val="28"/>
              </w:rPr>
            </w:pPr>
            <w:r w:rsidRPr="00601090">
              <w:rPr>
                <w:b/>
                <w:bCs/>
                <w:szCs w:val="28"/>
              </w:rPr>
              <w:t>предметы</w:t>
            </w:r>
          </w:p>
          <w:p w:rsidR="00731886" w:rsidRPr="00601090" w:rsidRDefault="00731886" w:rsidP="00CE618F">
            <w:pPr>
              <w:jc w:val="right"/>
              <w:rPr>
                <w:b/>
                <w:bCs/>
                <w:szCs w:val="28"/>
              </w:rPr>
            </w:pPr>
            <w:r w:rsidRPr="00601090">
              <w:rPr>
                <w:b/>
                <w:bCs/>
                <w:szCs w:val="28"/>
              </w:rPr>
              <w:t>Классы</w:t>
            </w:r>
          </w:p>
        </w:tc>
        <w:tc>
          <w:tcPr>
            <w:tcW w:w="3763" w:type="dxa"/>
            <w:gridSpan w:val="4"/>
            <w:shd w:val="clear" w:color="auto" w:fill="auto"/>
          </w:tcPr>
          <w:p w:rsidR="00731886" w:rsidRPr="000D61DF" w:rsidRDefault="00731886" w:rsidP="00CE618F">
            <w:pPr>
              <w:rPr>
                <w:b/>
                <w:bCs/>
                <w:szCs w:val="28"/>
              </w:rPr>
            </w:pPr>
            <w:r w:rsidRPr="000D61DF">
              <w:rPr>
                <w:b/>
                <w:bCs/>
                <w:szCs w:val="28"/>
              </w:rPr>
              <w:t>Количество часов в неделю</w:t>
            </w:r>
          </w:p>
        </w:tc>
      </w:tr>
      <w:tr w:rsidR="00731886" w:rsidRPr="000D61DF" w:rsidTr="00CE618F">
        <w:trPr>
          <w:trHeight w:val="511"/>
          <w:jc w:val="center"/>
        </w:trPr>
        <w:tc>
          <w:tcPr>
            <w:tcW w:w="2524" w:type="dxa"/>
            <w:gridSpan w:val="2"/>
            <w:vMerge/>
          </w:tcPr>
          <w:p w:rsidR="00731886" w:rsidRPr="00601090" w:rsidRDefault="00731886" w:rsidP="00CE618F">
            <w:pPr>
              <w:rPr>
                <w:b/>
                <w:bCs/>
                <w:szCs w:val="28"/>
              </w:rPr>
            </w:pPr>
          </w:p>
        </w:tc>
        <w:tc>
          <w:tcPr>
            <w:tcW w:w="2892" w:type="dxa"/>
            <w:vMerge/>
            <w:tcBorders>
              <w:tr2bl w:val="single" w:sz="4" w:space="0" w:color="auto"/>
            </w:tcBorders>
          </w:tcPr>
          <w:p w:rsidR="00731886" w:rsidRPr="00601090" w:rsidRDefault="00731886" w:rsidP="00CE618F">
            <w:pPr>
              <w:rPr>
                <w:b/>
                <w:bCs/>
                <w:szCs w:val="28"/>
              </w:rPr>
            </w:pPr>
          </w:p>
        </w:tc>
        <w:tc>
          <w:tcPr>
            <w:tcW w:w="1458" w:type="dxa"/>
            <w:gridSpan w:val="2"/>
            <w:tcBorders>
              <w:bottom w:val="nil"/>
            </w:tcBorders>
            <w:shd w:val="clear" w:color="auto" w:fill="auto"/>
          </w:tcPr>
          <w:p w:rsidR="00731886" w:rsidRPr="000D61DF" w:rsidRDefault="00731886" w:rsidP="00CE618F">
            <w:pPr>
              <w:rPr>
                <w:b/>
                <w:bCs/>
                <w:szCs w:val="28"/>
              </w:rPr>
            </w:pPr>
            <w:r w:rsidRPr="000D61DF">
              <w:rPr>
                <w:b/>
                <w:bCs/>
                <w:szCs w:val="28"/>
              </w:rPr>
              <w:t>X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:rsidR="00731886" w:rsidRPr="00601090" w:rsidRDefault="00731886" w:rsidP="00CE618F">
            <w:pPr>
              <w:jc w:val="center"/>
              <w:rPr>
                <w:b/>
              </w:rPr>
            </w:pPr>
            <w:r w:rsidRPr="000D61DF">
              <w:rPr>
                <w:b/>
                <w:bCs/>
                <w:szCs w:val="28"/>
              </w:rPr>
              <w:t>XI</w:t>
            </w:r>
          </w:p>
        </w:tc>
        <w:tc>
          <w:tcPr>
            <w:tcW w:w="1313" w:type="dxa"/>
            <w:tcBorders>
              <w:bottom w:val="nil"/>
            </w:tcBorders>
            <w:shd w:val="clear" w:color="auto" w:fill="auto"/>
          </w:tcPr>
          <w:p w:rsidR="00731886" w:rsidRPr="00601090" w:rsidRDefault="00731886" w:rsidP="00CE618F">
            <w:pPr>
              <w:ind w:left="244"/>
              <w:jc w:val="center"/>
              <w:rPr>
                <w:b/>
              </w:rPr>
            </w:pPr>
            <w:r w:rsidRPr="00601090">
              <w:rPr>
                <w:b/>
              </w:rPr>
              <w:t>Всего</w:t>
            </w:r>
          </w:p>
        </w:tc>
      </w:tr>
      <w:tr w:rsidR="00731886" w:rsidRPr="000D61DF" w:rsidTr="00CE618F">
        <w:trPr>
          <w:trHeight w:val="315"/>
          <w:jc w:val="center"/>
        </w:trPr>
        <w:tc>
          <w:tcPr>
            <w:tcW w:w="2524" w:type="dxa"/>
            <w:gridSpan w:val="2"/>
          </w:tcPr>
          <w:p w:rsidR="00731886" w:rsidRPr="00601090" w:rsidRDefault="00731886" w:rsidP="00CE618F">
            <w:pPr>
              <w:spacing w:line="288" w:lineRule="auto"/>
              <w:rPr>
                <w:bCs/>
                <w:szCs w:val="28"/>
              </w:rPr>
            </w:pPr>
          </w:p>
        </w:tc>
        <w:tc>
          <w:tcPr>
            <w:tcW w:w="2892" w:type="dxa"/>
          </w:tcPr>
          <w:p w:rsidR="00731886" w:rsidRPr="00601090" w:rsidRDefault="00731886" w:rsidP="00CE618F">
            <w:pPr>
              <w:spacing w:line="288" w:lineRule="auto"/>
              <w:rPr>
                <w:bCs/>
                <w:i/>
                <w:szCs w:val="28"/>
              </w:rPr>
            </w:pPr>
            <w:r w:rsidRPr="00601090">
              <w:rPr>
                <w:bCs/>
                <w:i/>
                <w:szCs w:val="28"/>
              </w:rPr>
              <w:t>Обязательная часть</w:t>
            </w:r>
          </w:p>
        </w:tc>
        <w:tc>
          <w:tcPr>
            <w:tcW w:w="3763" w:type="dxa"/>
            <w:gridSpan w:val="4"/>
            <w:shd w:val="clear" w:color="auto" w:fill="auto"/>
          </w:tcPr>
          <w:p w:rsidR="00731886" w:rsidRPr="000D61DF" w:rsidRDefault="00731886" w:rsidP="00CE618F"/>
        </w:tc>
      </w:tr>
      <w:tr w:rsidR="00731886" w:rsidRPr="000D61DF" w:rsidTr="00CE618F">
        <w:trPr>
          <w:trHeight w:val="330"/>
          <w:jc w:val="center"/>
        </w:trPr>
        <w:tc>
          <w:tcPr>
            <w:tcW w:w="2196" w:type="dxa"/>
            <w:vMerge w:val="restart"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  <w:r w:rsidRPr="00D91422">
              <w:rPr>
                <w:bCs/>
                <w:sz w:val="22"/>
                <w:szCs w:val="28"/>
              </w:rPr>
              <w:t>Филология</w:t>
            </w:r>
          </w:p>
        </w:tc>
        <w:tc>
          <w:tcPr>
            <w:tcW w:w="3285" w:type="dxa"/>
            <w:gridSpan w:val="3"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  <w:r w:rsidRPr="00D91422">
              <w:rPr>
                <w:bCs/>
                <w:sz w:val="22"/>
                <w:szCs w:val="28"/>
              </w:rPr>
              <w:t>Русский язык</w:t>
            </w:r>
          </w:p>
        </w:tc>
        <w:tc>
          <w:tcPr>
            <w:tcW w:w="1393" w:type="dxa"/>
            <w:vAlign w:val="bottom"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  <w:r>
              <w:rPr>
                <w:bCs/>
                <w:sz w:val="22"/>
                <w:szCs w:val="28"/>
              </w:rPr>
              <w:t>4</w:t>
            </w:r>
          </w:p>
        </w:tc>
        <w:tc>
          <w:tcPr>
            <w:tcW w:w="992" w:type="dxa"/>
            <w:vAlign w:val="bottom"/>
          </w:tcPr>
          <w:p w:rsidR="00731886" w:rsidRPr="00D91422" w:rsidRDefault="00731886" w:rsidP="00CE618F">
            <w:pPr>
              <w:spacing w:line="288" w:lineRule="auto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4</w:t>
            </w:r>
          </w:p>
        </w:tc>
        <w:tc>
          <w:tcPr>
            <w:tcW w:w="1313" w:type="dxa"/>
            <w:vAlign w:val="bottom"/>
          </w:tcPr>
          <w:p w:rsidR="00731886" w:rsidRPr="00D91422" w:rsidRDefault="00731886" w:rsidP="00CE618F">
            <w:pPr>
              <w:spacing w:line="288" w:lineRule="auto"/>
              <w:ind w:left="199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8</w:t>
            </w:r>
          </w:p>
        </w:tc>
      </w:tr>
      <w:tr w:rsidR="00731886" w:rsidRPr="000D61DF" w:rsidTr="00CE618F">
        <w:trPr>
          <w:trHeight w:val="375"/>
          <w:jc w:val="center"/>
        </w:trPr>
        <w:tc>
          <w:tcPr>
            <w:tcW w:w="2196" w:type="dxa"/>
            <w:vMerge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</w:p>
        </w:tc>
        <w:tc>
          <w:tcPr>
            <w:tcW w:w="3285" w:type="dxa"/>
            <w:gridSpan w:val="3"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  <w:r w:rsidRPr="00D91422">
              <w:rPr>
                <w:bCs/>
                <w:sz w:val="22"/>
                <w:szCs w:val="28"/>
              </w:rPr>
              <w:t>Литература</w:t>
            </w:r>
          </w:p>
        </w:tc>
        <w:tc>
          <w:tcPr>
            <w:tcW w:w="1393" w:type="dxa"/>
            <w:vAlign w:val="bottom"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  <w:r w:rsidRPr="00D91422">
              <w:rPr>
                <w:bCs/>
                <w:sz w:val="22"/>
                <w:szCs w:val="28"/>
              </w:rPr>
              <w:t>3</w:t>
            </w:r>
          </w:p>
        </w:tc>
        <w:tc>
          <w:tcPr>
            <w:tcW w:w="992" w:type="dxa"/>
            <w:vAlign w:val="bottom"/>
          </w:tcPr>
          <w:p w:rsidR="00731886" w:rsidRPr="00D91422" w:rsidRDefault="00731886" w:rsidP="00CE618F">
            <w:pPr>
              <w:spacing w:line="288" w:lineRule="auto"/>
              <w:rPr>
                <w:b/>
                <w:bCs/>
                <w:sz w:val="22"/>
                <w:szCs w:val="28"/>
              </w:rPr>
            </w:pPr>
            <w:r w:rsidRPr="00D91422">
              <w:rPr>
                <w:b/>
                <w:bCs/>
                <w:sz w:val="22"/>
                <w:szCs w:val="28"/>
              </w:rPr>
              <w:t>3</w:t>
            </w:r>
          </w:p>
        </w:tc>
        <w:tc>
          <w:tcPr>
            <w:tcW w:w="1313" w:type="dxa"/>
            <w:vAlign w:val="bottom"/>
          </w:tcPr>
          <w:p w:rsidR="00731886" w:rsidRPr="00D91422" w:rsidRDefault="00731886" w:rsidP="00CE618F">
            <w:pPr>
              <w:spacing w:line="288" w:lineRule="auto"/>
              <w:ind w:left="199"/>
              <w:rPr>
                <w:b/>
                <w:bCs/>
                <w:sz w:val="22"/>
                <w:szCs w:val="28"/>
              </w:rPr>
            </w:pPr>
            <w:r w:rsidRPr="00D91422">
              <w:rPr>
                <w:b/>
                <w:bCs/>
                <w:sz w:val="22"/>
                <w:szCs w:val="28"/>
              </w:rPr>
              <w:t>6</w:t>
            </w:r>
          </w:p>
        </w:tc>
      </w:tr>
      <w:tr w:rsidR="00731886" w:rsidRPr="000D61DF" w:rsidTr="00CE618F">
        <w:trPr>
          <w:trHeight w:val="492"/>
          <w:jc w:val="center"/>
        </w:trPr>
        <w:tc>
          <w:tcPr>
            <w:tcW w:w="2196" w:type="dxa"/>
            <w:vMerge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</w:p>
        </w:tc>
        <w:tc>
          <w:tcPr>
            <w:tcW w:w="3285" w:type="dxa"/>
            <w:gridSpan w:val="3"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  <w:r w:rsidRPr="00D91422">
              <w:rPr>
                <w:bCs/>
                <w:sz w:val="22"/>
                <w:szCs w:val="28"/>
              </w:rPr>
              <w:t>Родная   литература</w:t>
            </w:r>
          </w:p>
        </w:tc>
        <w:tc>
          <w:tcPr>
            <w:tcW w:w="1393" w:type="dxa"/>
            <w:vAlign w:val="bottom"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  <w:r w:rsidRPr="00D91422">
              <w:rPr>
                <w:bCs/>
                <w:sz w:val="22"/>
                <w:szCs w:val="28"/>
              </w:rPr>
              <w:t>1</w:t>
            </w:r>
          </w:p>
        </w:tc>
        <w:tc>
          <w:tcPr>
            <w:tcW w:w="992" w:type="dxa"/>
            <w:vAlign w:val="bottom"/>
          </w:tcPr>
          <w:p w:rsidR="00731886" w:rsidRPr="00D91422" w:rsidRDefault="00731886" w:rsidP="00CE618F">
            <w:pPr>
              <w:spacing w:line="288" w:lineRule="auto"/>
              <w:rPr>
                <w:b/>
                <w:bCs/>
                <w:sz w:val="22"/>
                <w:szCs w:val="28"/>
              </w:rPr>
            </w:pPr>
            <w:r w:rsidRPr="00D91422">
              <w:rPr>
                <w:b/>
                <w:bCs/>
                <w:sz w:val="22"/>
                <w:szCs w:val="28"/>
              </w:rPr>
              <w:t>1</w:t>
            </w:r>
          </w:p>
        </w:tc>
        <w:tc>
          <w:tcPr>
            <w:tcW w:w="1313" w:type="dxa"/>
            <w:vAlign w:val="bottom"/>
          </w:tcPr>
          <w:p w:rsidR="00731886" w:rsidRPr="00D91422" w:rsidRDefault="00731886" w:rsidP="00CE618F">
            <w:pPr>
              <w:spacing w:line="288" w:lineRule="auto"/>
              <w:ind w:left="199"/>
              <w:rPr>
                <w:b/>
                <w:bCs/>
                <w:sz w:val="22"/>
                <w:szCs w:val="28"/>
              </w:rPr>
            </w:pPr>
            <w:r w:rsidRPr="00D91422">
              <w:rPr>
                <w:b/>
                <w:bCs/>
                <w:sz w:val="22"/>
                <w:szCs w:val="28"/>
              </w:rPr>
              <w:t>2</w:t>
            </w:r>
          </w:p>
        </w:tc>
      </w:tr>
      <w:tr w:rsidR="00731886" w:rsidRPr="000D61DF" w:rsidTr="00CE618F">
        <w:trPr>
          <w:trHeight w:val="457"/>
          <w:jc w:val="center"/>
        </w:trPr>
        <w:tc>
          <w:tcPr>
            <w:tcW w:w="2196" w:type="dxa"/>
            <w:vMerge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</w:p>
        </w:tc>
        <w:tc>
          <w:tcPr>
            <w:tcW w:w="3285" w:type="dxa"/>
            <w:gridSpan w:val="3"/>
          </w:tcPr>
          <w:p w:rsidR="00731886" w:rsidRPr="00D91422" w:rsidRDefault="00731886" w:rsidP="00CE618F">
            <w:pPr>
              <w:spacing w:line="288" w:lineRule="auto"/>
              <w:jc w:val="center"/>
              <w:rPr>
                <w:bCs/>
                <w:sz w:val="22"/>
                <w:szCs w:val="28"/>
              </w:rPr>
            </w:pPr>
            <w:r w:rsidRPr="00D91422">
              <w:rPr>
                <w:bCs/>
                <w:sz w:val="22"/>
                <w:szCs w:val="28"/>
              </w:rPr>
              <w:t>Дагестанская</w:t>
            </w:r>
          </w:p>
          <w:p w:rsidR="00731886" w:rsidRPr="00D91422" w:rsidRDefault="00731886" w:rsidP="00CE618F">
            <w:pPr>
              <w:spacing w:line="288" w:lineRule="auto"/>
              <w:jc w:val="center"/>
              <w:rPr>
                <w:bCs/>
                <w:sz w:val="22"/>
                <w:szCs w:val="28"/>
              </w:rPr>
            </w:pPr>
            <w:r w:rsidRPr="00D91422">
              <w:rPr>
                <w:bCs/>
                <w:sz w:val="22"/>
                <w:szCs w:val="28"/>
              </w:rPr>
              <w:t>литература</w:t>
            </w:r>
          </w:p>
        </w:tc>
        <w:tc>
          <w:tcPr>
            <w:tcW w:w="1393" w:type="dxa"/>
            <w:vAlign w:val="bottom"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  <w:r>
              <w:rPr>
                <w:bCs/>
                <w:sz w:val="22"/>
                <w:szCs w:val="28"/>
              </w:rPr>
              <w:t>1</w:t>
            </w:r>
          </w:p>
        </w:tc>
        <w:tc>
          <w:tcPr>
            <w:tcW w:w="992" w:type="dxa"/>
            <w:vAlign w:val="bottom"/>
          </w:tcPr>
          <w:p w:rsidR="00731886" w:rsidRPr="00D91422" w:rsidRDefault="00731886" w:rsidP="00CE618F">
            <w:pPr>
              <w:spacing w:line="288" w:lineRule="auto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1</w:t>
            </w:r>
          </w:p>
        </w:tc>
        <w:tc>
          <w:tcPr>
            <w:tcW w:w="1313" w:type="dxa"/>
            <w:vAlign w:val="bottom"/>
          </w:tcPr>
          <w:p w:rsidR="00731886" w:rsidRPr="00D91422" w:rsidRDefault="00731886" w:rsidP="00CE618F">
            <w:pPr>
              <w:spacing w:line="288" w:lineRule="auto"/>
              <w:ind w:left="199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2</w:t>
            </w:r>
          </w:p>
        </w:tc>
      </w:tr>
      <w:tr w:rsidR="00731886" w:rsidRPr="000D61DF" w:rsidTr="00CE618F">
        <w:trPr>
          <w:trHeight w:val="131"/>
          <w:jc w:val="center"/>
        </w:trPr>
        <w:tc>
          <w:tcPr>
            <w:tcW w:w="2196" w:type="dxa"/>
            <w:vMerge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</w:p>
        </w:tc>
        <w:tc>
          <w:tcPr>
            <w:tcW w:w="3285" w:type="dxa"/>
            <w:gridSpan w:val="3"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  <w:r w:rsidRPr="00D91422">
              <w:rPr>
                <w:bCs/>
                <w:sz w:val="22"/>
                <w:szCs w:val="28"/>
              </w:rPr>
              <w:t>Иностранный язык</w:t>
            </w:r>
          </w:p>
        </w:tc>
        <w:tc>
          <w:tcPr>
            <w:tcW w:w="1393" w:type="dxa"/>
            <w:vAlign w:val="bottom"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  <w:r w:rsidRPr="00D91422">
              <w:rPr>
                <w:bCs/>
                <w:sz w:val="22"/>
                <w:szCs w:val="28"/>
              </w:rPr>
              <w:t>3</w:t>
            </w:r>
          </w:p>
        </w:tc>
        <w:tc>
          <w:tcPr>
            <w:tcW w:w="992" w:type="dxa"/>
            <w:vAlign w:val="bottom"/>
          </w:tcPr>
          <w:p w:rsidR="00731886" w:rsidRPr="00D91422" w:rsidRDefault="00731886" w:rsidP="00CE618F">
            <w:pPr>
              <w:spacing w:line="288" w:lineRule="auto"/>
              <w:rPr>
                <w:b/>
                <w:bCs/>
                <w:sz w:val="22"/>
                <w:szCs w:val="28"/>
              </w:rPr>
            </w:pPr>
            <w:r w:rsidRPr="00D91422">
              <w:rPr>
                <w:b/>
                <w:bCs/>
                <w:sz w:val="22"/>
                <w:szCs w:val="28"/>
              </w:rPr>
              <w:t>3</w:t>
            </w:r>
          </w:p>
        </w:tc>
        <w:tc>
          <w:tcPr>
            <w:tcW w:w="1313" w:type="dxa"/>
            <w:vAlign w:val="bottom"/>
          </w:tcPr>
          <w:p w:rsidR="00731886" w:rsidRPr="00D91422" w:rsidRDefault="00731886" w:rsidP="00CE618F">
            <w:pPr>
              <w:spacing w:line="288" w:lineRule="auto"/>
              <w:ind w:left="199"/>
              <w:rPr>
                <w:b/>
                <w:bCs/>
                <w:sz w:val="22"/>
                <w:szCs w:val="28"/>
              </w:rPr>
            </w:pPr>
            <w:r w:rsidRPr="00D91422">
              <w:rPr>
                <w:b/>
                <w:bCs/>
                <w:sz w:val="22"/>
                <w:szCs w:val="28"/>
              </w:rPr>
              <w:t>6</w:t>
            </w:r>
          </w:p>
        </w:tc>
      </w:tr>
      <w:tr w:rsidR="00731886" w:rsidRPr="000D61DF" w:rsidTr="00CE618F">
        <w:trPr>
          <w:trHeight w:val="427"/>
          <w:jc w:val="center"/>
        </w:trPr>
        <w:tc>
          <w:tcPr>
            <w:tcW w:w="2196" w:type="dxa"/>
            <w:vMerge w:val="restart"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  <w:r w:rsidRPr="00D91422">
              <w:rPr>
                <w:bCs/>
                <w:sz w:val="22"/>
                <w:szCs w:val="28"/>
              </w:rPr>
              <w:t>Математика и информатика</w:t>
            </w:r>
          </w:p>
        </w:tc>
        <w:tc>
          <w:tcPr>
            <w:tcW w:w="3285" w:type="dxa"/>
            <w:gridSpan w:val="3"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  <w:r w:rsidRPr="00D91422">
              <w:rPr>
                <w:bCs/>
                <w:sz w:val="22"/>
                <w:szCs w:val="28"/>
              </w:rPr>
              <w:t>Математика</w:t>
            </w:r>
          </w:p>
        </w:tc>
        <w:tc>
          <w:tcPr>
            <w:tcW w:w="1393" w:type="dxa"/>
            <w:vAlign w:val="bottom"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</w:p>
        </w:tc>
        <w:tc>
          <w:tcPr>
            <w:tcW w:w="992" w:type="dxa"/>
            <w:vAlign w:val="bottom"/>
          </w:tcPr>
          <w:p w:rsidR="00731886" w:rsidRPr="00D91422" w:rsidRDefault="00731886" w:rsidP="00CE618F">
            <w:pPr>
              <w:spacing w:line="288" w:lineRule="auto"/>
              <w:rPr>
                <w:b/>
                <w:bCs/>
                <w:sz w:val="22"/>
                <w:szCs w:val="28"/>
              </w:rPr>
            </w:pPr>
          </w:p>
        </w:tc>
        <w:tc>
          <w:tcPr>
            <w:tcW w:w="1313" w:type="dxa"/>
            <w:vAlign w:val="bottom"/>
          </w:tcPr>
          <w:p w:rsidR="00731886" w:rsidRPr="00D91422" w:rsidRDefault="00731886" w:rsidP="00CE618F">
            <w:pPr>
              <w:spacing w:line="288" w:lineRule="auto"/>
              <w:rPr>
                <w:b/>
                <w:bCs/>
                <w:sz w:val="22"/>
                <w:szCs w:val="28"/>
              </w:rPr>
            </w:pPr>
          </w:p>
        </w:tc>
      </w:tr>
      <w:tr w:rsidR="00731886" w:rsidRPr="000D61DF" w:rsidTr="00CE618F">
        <w:trPr>
          <w:trHeight w:val="385"/>
          <w:jc w:val="center"/>
        </w:trPr>
        <w:tc>
          <w:tcPr>
            <w:tcW w:w="2196" w:type="dxa"/>
            <w:vMerge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</w:p>
        </w:tc>
        <w:tc>
          <w:tcPr>
            <w:tcW w:w="3285" w:type="dxa"/>
            <w:gridSpan w:val="3"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  <w:r w:rsidRPr="00D91422">
              <w:rPr>
                <w:bCs/>
                <w:sz w:val="22"/>
                <w:szCs w:val="28"/>
              </w:rPr>
              <w:t>Алгебра</w:t>
            </w:r>
          </w:p>
        </w:tc>
        <w:tc>
          <w:tcPr>
            <w:tcW w:w="1393" w:type="dxa"/>
            <w:vAlign w:val="bottom"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  <w:r>
              <w:rPr>
                <w:bCs/>
                <w:sz w:val="22"/>
                <w:szCs w:val="28"/>
              </w:rPr>
              <w:t>4</w:t>
            </w:r>
          </w:p>
        </w:tc>
        <w:tc>
          <w:tcPr>
            <w:tcW w:w="992" w:type="dxa"/>
            <w:vAlign w:val="bottom"/>
          </w:tcPr>
          <w:p w:rsidR="00731886" w:rsidRPr="00D91422" w:rsidRDefault="00731886" w:rsidP="00CE618F">
            <w:pPr>
              <w:spacing w:line="288" w:lineRule="auto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4</w:t>
            </w:r>
          </w:p>
        </w:tc>
        <w:tc>
          <w:tcPr>
            <w:tcW w:w="1313" w:type="dxa"/>
            <w:vAlign w:val="bottom"/>
          </w:tcPr>
          <w:p w:rsidR="00731886" w:rsidRPr="00D91422" w:rsidRDefault="00731886" w:rsidP="00CE618F">
            <w:pPr>
              <w:spacing w:line="288" w:lineRule="auto"/>
              <w:ind w:left="199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8</w:t>
            </w:r>
          </w:p>
        </w:tc>
      </w:tr>
      <w:tr w:rsidR="00731886" w:rsidRPr="000D61DF" w:rsidTr="00CE618F">
        <w:trPr>
          <w:trHeight w:val="201"/>
          <w:jc w:val="center"/>
        </w:trPr>
        <w:tc>
          <w:tcPr>
            <w:tcW w:w="2196" w:type="dxa"/>
            <w:vMerge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</w:p>
        </w:tc>
        <w:tc>
          <w:tcPr>
            <w:tcW w:w="3285" w:type="dxa"/>
            <w:gridSpan w:val="3"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  <w:r w:rsidRPr="00D91422">
              <w:rPr>
                <w:bCs/>
                <w:sz w:val="22"/>
                <w:szCs w:val="28"/>
              </w:rPr>
              <w:t>Геометрия</w:t>
            </w:r>
          </w:p>
        </w:tc>
        <w:tc>
          <w:tcPr>
            <w:tcW w:w="1393" w:type="dxa"/>
            <w:vAlign w:val="bottom"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  <w:r w:rsidRPr="00D91422">
              <w:rPr>
                <w:bCs/>
                <w:sz w:val="22"/>
                <w:szCs w:val="28"/>
              </w:rPr>
              <w:t>2</w:t>
            </w:r>
          </w:p>
        </w:tc>
        <w:tc>
          <w:tcPr>
            <w:tcW w:w="992" w:type="dxa"/>
            <w:vAlign w:val="bottom"/>
          </w:tcPr>
          <w:p w:rsidR="00731886" w:rsidRPr="00D91422" w:rsidRDefault="00731886" w:rsidP="00CE618F">
            <w:pPr>
              <w:spacing w:line="288" w:lineRule="auto"/>
              <w:rPr>
                <w:b/>
                <w:bCs/>
                <w:sz w:val="22"/>
                <w:szCs w:val="28"/>
              </w:rPr>
            </w:pPr>
            <w:r w:rsidRPr="00D91422">
              <w:rPr>
                <w:b/>
                <w:bCs/>
                <w:sz w:val="22"/>
                <w:szCs w:val="28"/>
              </w:rPr>
              <w:t>2</w:t>
            </w:r>
          </w:p>
        </w:tc>
        <w:tc>
          <w:tcPr>
            <w:tcW w:w="1313" w:type="dxa"/>
            <w:vAlign w:val="bottom"/>
          </w:tcPr>
          <w:p w:rsidR="00731886" w:rsidRPr="00D91422" w:rsidRDefault="00731886" w:rsidP="00CE618F">
            <w:pPr>
              <w:spacing w:line="288" w:lineRule="auto"/>
              <w:ind w:left="199"/>
              <w:rPr>
                <w:b/>
                <w:bCs/>
                <w:sz w:val="22"/>
                <w:szCs w:val="28"/>
              </w:rPr>
            </w:pPr>
            <w:r w:rsidRPr="00D91422">
              <w:rPr>
                <w:b/>
                <w:bCs/>
                <w:sz w:val="22"/>
                <w:szCs w:val="28"/>
              </w:rPr>
              <w:t>4</w:t>
            </w:r>
          </w:p>
        </w:tc>
      </w:tr>
      <w:tr w:rsidR="00731886" w:rsidRPr="000D61DF" w:rsidTr="00CE618F">
        <w:trPr>
          <w:trHeight w:val="385"/>
          <w:jc w:val="center"/>
        </w:trPr>
        <w:tc>
          <w:tcPr>
            <w:tcW w:w="2196" w:type="dxa"/>
            <w:vMerge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</w:p>
        </w:tc>
        <w:tc>
          <w:tcPr>
            <w:tcW w:w="3285" w:type="dxa"/>
            <w:gridSpan w:val="3"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  <w:r w:rsidRPr="00D91422">
              <w:rPr>
                <w:bCs/>
                <w:sz w:val="22"/>
                <w:szCs w:val="28"/>
              </w:rPr>
              <w:t>Информатика</w:t>
            </w:r>
          </w:p>
        </w:tc>
        <w:tc>
          <w:tcPr>
            <w:tcW w:w="1393" w:type="dxa"/>
            <w:vAlign w:val="bottom"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  <w:r w:rsidRPr="00D91422">
              <w:rPr>
                <w:bCs/>
                <w:sz w:val="22"/>
                <w:szCs w:val="28"/>
              </w:rPr>
              <w:t>1</w:t>
            </w:r>
          </w:p>
        </w:tc>
        <w:tc>
          <w:tcPr>
            <w:tcW w:w="992" w:type="dxa"/>
            <w:vAlign w:val="bottom"/>
          </w:tcPr>
          <w:p w:rsidR="00731886" w:rsidRPr="00D91422" w:rsidRDefault="00731886" w:rsidP="00CE618F">
            <w:pPr>
              <w:spacing w:line="288" w:lineRule="auto"/>
              <w:rPr>
                <w:b/>
                <w:bCs/>
                <w:sz w:val="22"/>
                <w:szCs w:val="28"/>
              </w:rPr>
            </w:pPr>
            <w:r w:rsidRPr="00D91422">
              <w:rPr>
                <w:b/>
                <w:bCs/>
                <w:sz w:val="22"/>
                <w:szCs w:val="28"/>
              </w:rPr>
              <w:t>1</w:t>
            </w:r>
          </w:p>
        </w:tc>
        <w:tc>
          <w:tcPr>
            <w:tcW w:w="1313" w:type="dxa"/>
            <w:vAlign w:val="bottom"/>
          </w:tcPr>
          <w:p w:rsidR="00731886" w:rsidRPr="00D91422" w:rsidRDefault="00731886" w:rsidP="00CE618F">
            <w:pPr>
              <w:spacing w:line="288" w:lineRule="auto"/>
              <w:ind w:left="199"/>
              <w:rPr>
                <w:b/>
                <w:bCs/>
                <w:sz w:val="22"/>
                <w:szCs w:val="28"/>
              </w:rPr>
            </w:pPr>
            <w:r w:rsidRPr="00D91422">
              <w:rPr>
                <w:b/>
                <w:bCs/>
                <w:sz w:val="22"/>
                <w:szCs w:val="28"/>
              </w:rPr>
              <w:t>2</w:t>
            </w:r>
          </w:p>
        </w:tc>
      </w:tr>
      <w:tr w:rsidR="00731886" w:rsidRPr="000D61DF" w:rsidTr="00CE618F">
        <w:trPr>
          <w:trHeight w:val="684"/>
          <w:jc w:val="center"/>
        </w:trPr>
        <w:tc>
          <w:tcPr>
            <w:tcW w:w="2196" w:type="dxa"/>
            <w:vMerge w:val="restart"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  <w:r w:rsidRPr="00D91422">
              <w:rPr>
                <w:bCs/>
                <w:sz w:val="22"/>
                <w:szCs w:val="28"/>
              </w:rPr>
              <w:t>Общественно-научные предметы</w:t>
            </w:r>
          </w:p>
        </w:tc>
        <w:tc>
          <w:tcPr>
            <w:tcW w:w="3285" w:type="dxa"/>
            <w:gridSpan w:val="3"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  <w:r w:rsidRPr="00D91422">
              <w:rPr>
                <w:bCs/>
                <w:sz w:val="22"/>
                <w:szCs w:val="28"/>
              </w:rPr>
              <w:t>История России. Всеобщая история</w:t>
            </w:r>
          </w:p>
        </w:tc>
        <w:tc>
          <w:tcPr>
            <w:tcW w:w="1393" w:type="dxa"/>
            <w:vAlign w:val="bottom"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  <w:r>
              <w:rPr>
                <w:bCs/>
                <w:sz w:val="22"/>
                <w:szCs w:val="28"/>
              </w:rPr>
              <w:t>2</w:t>
            </w:r>
          </w:p>
        </w:tc>
        <w:tc>
          <w:tcPr>
            <w:tcW w:w="992" w:type="dxa"/>
            <w:vAlign w:val="bottom"/>
          </w:tcPr>
          <w:p w:rsidR="00731886" w:rsidRPr="00D91422" w:rsidRDefault="00731886" w:rsidP="00CE618F">
            <w:pPr>
              <w:spacing w:line="288" w:lineRule="auto"/>
              <w:rPr>
                <w:b/>
                <w:bCs/>
                <w:sz w:val="22"/>
                <w:szCs w:val="28"/>
              </w:rPr>
            </w:pPr>
            <w:r w:rsidRPr="00D91422">
              <w:rPr>
                <w:b/>
                <w:bCs/>
                <w:sz w:val="22"/>
                <w:szCs w:val="28"/>
              </w:rPr>
              <w:t>2</w:t>
            </w:r>
          </w:p>
        </w:tc>
        <w:tc>
          <w:tcPr>
            <w:tcW w:w="1313" w:type="dxa"/>
            <w:vAlign w:val="bottom"/>
          </w:tcPr>
          <w:p w:rsidR="00731886" w:rsidRPr="00D91422" w:rsidRDefault="00731886" w:rsidP="00CE618F">
            <w:pPr>
              <w:spacing w:line="288" w:lineRule="auto"/>
              <w:ind w:left="199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4</w:t>
            </w:r>
          </w:p>
        </w:tc>
      </w:tr>
      <w:tr w:rsidR="00731886" w:rsidRPr="000D61DF" w:rsidTr="00CE618F">
        <w:trPr>
          <w:trHeight w:val="468"/>
          <w:jc w:val="center"/>
        </w:trPr>
        <w:tc>
          <w:tcPr>
            <w:tcW w:w="2196" w:type="dxa"/>
            <w:vMerge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</w:p>
        </w:tc>
        <w:tc>
          <w:tcPr>
            <w:tcW w:w="3285" w:type="dxa"/>
            <w:gridSpan w:val="3"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  <w:r w:rsidRPr="00D91422">
              <w:rPr>
                <w:bCs/>
                <w:sz w:val="22"/>
                <w:szCs w:val="28"/>
              </w:rPr>
              <w:t>История Дагестана</w:t>
            </w:r>
          </w:p>
        </w:tc>
        <w:tc>
          <w:tcPr>
            <w:tcW w:w="1393" w:type="dxa"/>
            <w:vAlign w:val="bottom"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  <w:r>
              <w:rPr>
                <w:bCs/>
                <w:sz w:val="22"/>
                <w:szCs w:val="28"/>
              </w:rPr>
              <w:t>1</w:t>
            </w:r>
          </w:p>
        </w:tc>
        <w:tc>
          <w:tcPr>
            <w:tcW w:w="992" w:type="dxa"/>
            <w:vAlign w:val="bottom"/>
          </w:tcPr>
          <w:p w:rsidR="00731886" w:rsidRPr="00D91422" w:rsidRDefault="00731886" w:rsidP="00CE618F">
            <w:pPr>
              <w:spacing w:line="288" w:lineRule="auto"/>
              <w:rPr>
                <w:b/>
                <w:bCs/>
                <w:sz w:val="22"/>
                <w:szCs w:val="28"/>
              </w:rPr>
            </w:pPr>
            <w:r w:rsidRPr="00D91422">
              <w:rPr>
                <w:b/>
                <w:bCs/>
                <w:sz w:val="22"/>
                <w:szCs w:val="28"/>
              </w:rPr>
              <w:t>0,5</w:t>
            </w:r>
          </w:p>
        </w:tc>
        <w:tc>
          <w:tcPr>
            <w:tcW w:w="1313" w:type="dxa"/>
            <w:vAlign w:val="bottom"/>
          </w:tcPr>
          <w:p w:rsidR="00731886" w:rsidRPr="00D91422" w:rsidRDefault="00731886" w:rsidP="00CE618F">
            <w:pPr>
              <w:spacing w:line="288" w:lineRule="auto"/>
              <w:ind w:left="199"/>
              <w:rPr>
                <w:b/>
                <w:bCs/>
                <w:sz w:val="22"/>
                <w:szCs w:val="28"/>
              </w:rPr>
            </w:pPr>
            <w:r w:rsidRPr="00D91422">
              <w:rPr>
                <w:b/>
                <w:bCs/>
                <w:sz w:val="22"/>
                <w:szCs w:val="28"/>
              </w:rPr>
              <w:t>1</w:t>
            </w:r>
            <w:r>
              <w:rPr>
                <w:b/>
                <w:bCs/>
                <w:sz w:val="22"/>
                <w:szCs w:val="28"/>
              </w:rPr>
              <w:t>,5</w:t>
            </w:r>
          </w:p>
        </w:tc>
      </w:tr>
      <w:tr w:rsidR="00731886" w:rsidRPr="000D61DF" w:rsidTr="00CE618F">
        <w:trPr>
          <w:trHeight w:val="307"/>
          <w:jc w:val="center"/>
        </w:trPr>
        <w:tc>
          <w:tcPr>
            <w:tcW w:w="2196" w:type="dxa"/>
            <w:vMerge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</w:p>
        </w:tc>
        <w:tc>
          <w:tcPr>
            <w:tcW w:w="3285" w:type="dxa"/>
            <w:gridSpan w:val="3"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  <w:r w:rsidRPr="00D91422">
              <w:rPr>
                <w:bCs/>
                <w:sz w:val="22"/>
                <w:szCs w:val="28"/>
              </w:rPr>
              <w:t>Обществознание</w:t>
            </w:r>
          </w:p>
        </w:tc>
        <w:tc>
          <w:tcPr>
            <w:tcW w:w="1393" w:type="dxa"/>
            <w:vAlign w:val="bottom"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  <w:r>
              <w:rPr>
                <w:bCs/>
                <w:sz w:val="22"/>
                <w:szCs w:val="28"/>
              </w:rPr>
              <w:t>3</w:t>
            </w:r>
          </w:p>
        </w:tc>
        <w:tc>
          <w:tcPr>
            <w:tcW w:w="992" w:type="dxa"/>
            <w:vAlign w:val="bottom"/>
          </w:tcPr>
          <w:p w:rsidR="00731886" w:rsidRPr="00D91422" w:rsidRDefault="00731886" w:rsidP="00CE618F">
            <w:pPr>
              <w:spacing w:line="288" w:lineRule="auto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3</w:t>
            </w:r>
          </w:p>
        </w:tc>
        <w:tc>
          <w:tcPr>
            <w:tcW w:w="1313" w:type="dxa"/>
            <w:vAlign w:val="bottom"/>
          </w:tcPr>
          <w:p w:rsidR="00731886" w:rsidRPr="00D91422" w:rsidRDefault="00731886" w:rsidP="00CE618F">
            <w:pPr>
              <w:spacing w:line="288" w:lineRule="auto"/>
              <w:ind w:left="199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6</w:t>
            </w:r>
          </w:p>
        </w:tc>
      </w:tr>
      <w:tr w:rsidR="00731886" w:rsidRPr="000D61DF" w:rsidTr="00CE618F">
        <w:trPr>
          <w:trHeight w:val="689"/>
          <w:jc w:val="center"/>
        </w:trPr>
        <w:tc>
          <w:tcPr>
            <w:tcW w:w="2196" w:type="dxa"/>
            <w:vMerge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</w:p>
        </w:tc>
        <w:tc>
          <w:tcPr>
            <w:tcW w:w="3285" w:type="dxa"/>
            <w:gridSpan w:val="3"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  <w:r w:rsidRPr="00D91422">
              <w:rPr>
                <w:bCs/>
                <w:sz w:val="22"/>
                <w:szCs w:val="28"/>
              </w:rPr>
              <w:t>Культура и традиции народов Дагестана</w:t>
            </w:r>
          </w:p>
        </w:tc>
        <w:tc>
          <w:tcPr>
            <w:tcW w:w="1393" w:type="dxa"/>
            <w:vAlign w:val="bottom"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  <w:r>
              <w:rPr>
                <w:bCs/>
                <w:sz w:val="22"/>
                <w:szCs w:val="28"/>
              </w:rPr>
              <w:t>1</w:t>
            </w:r>
          </w:p>
        </w:tc>
        <w:tc>
          <w:tcPr>
            <w:tcW w:w="992" w:type="dxa"/>
            <w:vAlign w:val="bottom"/>
          </w:tcPr>
          <w:p w:rsidR="00731886" w:rsidRPr="00D91422" w:rsidRDefault="00731886" w:rsidP="00CE618F">
            <w:pPr>
              <w:spacing w:line="288" w:lineRule="auto"/>
              <w:rPr>
                <w:b/>
                <w:bCs/>
                <w:sz w:val="22"/>
                <w:szCs w:val="28"/>
              </w:rPr>
            </w:pPr>
            <w:r w:rsidRPr="00D91422">
              <w:rPr>
                <w:b/>
                <w:bCs/>
                <w:sz w:val="22"/>
                <w:szCs w:val="28"/>
              </w:rPr>
              <w:t>0,5</w:t>
            </w:r>
          </w:p>
        </w:tc>
        <w:tc>
          <w:tcPr>
            <w:tcW w:w="1313" w:type="dxa"/>
            <w:vAlign w:val="bottom"/>
          </w:tcPr>
          <w:p w:rsidR="00731886" w:rsidRPr="00D91422" w:rsidRDefault="00731886" w:rsidP="00CE618F">
            <w:pPr>
              <w:spacing w:line="288" w:lineRule="auto"/>
              <w:ind w:left="199"/>
              <w:rPr>
                <w:b/>
                <w:bCs/>
                <w:sz w:val="22"/>
                <w:szCs w:val="28"/>
              </w:rPr>
            </w:pPr>
            <w:r w:rsidRPr="00D91422">
              <w:rPr>
                <w:b/>
                <w:bCs/>
                <w:sz w:val="22"/>
                <w:szCs w:val="28"/>
              </w:rPr>
              <w:t>1</w:t>
            </w:r>
            <w:r>
              <w:rPr>
                <w:b/>
                <w:bCs/>
                <w:sz w:val="22"/>
                <w:szCs w:val="28"/>
              </w:rPr>
              <w:t>,5</w:t>
            </w:r>
          </w:p>
        </w:tc>
      </w:tr>
      <w:tr w:rsidR="00731886" w:rsidRPr="000D61DF" w:rsidTr="00CE618F">
        <w:trPr>
          <w:trHeight w:val="324"/>
          <w:jc w:val="center"/>
        </w:trPr>
        <w:tc>
          <w:tcPr>
            <w:tcW w:w="2196" w:type="dxa"/>
            <w:vMerge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</w:p>
        </w:tc>
        <w:tc>
          <w:tcPr>
            <w:tcW w:w="3285" w:type="dxa"/>
            <w:gridSpan w:val="3"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  <w:r w:rsidRPr="00D91422">
              <w:rPr>
                <w:bCs/>
                <w:sz w:val="22"/>
                <w:szCs w:val="28"/>
              </w:rPr>
              <w:t>География</w:t>
            </w:r>
          </w:p>
        </w:tc>
        <w:tc>
          <w:tcPr>
            <w:tcW w:w="1393" w:type="dxa"/>
            <w:vAlign w:val="bottom"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  <w:r w:rsidRPr="00D91422">
              <w:rPr>
                <w:bCs/>
                <w:sz w:val="22"/>
                <w:szCs w:val="28"/>
              </w:rPr>
              <w:t>1</w:t>
            </w:r>
          </w:p>
        </w:tc>
        <w:tc>
          <w:tcPr>
            <w:tcW w:w="992" w:type="dxa"/>
            <w:vAlign w:val="bottom"/>
          </w:tcPr>
          <w:p w:rsidR="00731886" w:rsidRPr="00D91422" w:rsidRDefault="00731886" w:rsidP="00CE618F">
            <w:pPr>
              <w:spacing w:line="288" w:lineRule="auto"/>
              <w:rPr>
                <w:b/>
                <w:bCs/>
                <w:sz w:val="22"/>
                <w:szCs w:val="28"/>
              </w:rPr>
            </w:pPr>
            <w:r w:rsidRPr="00D91422">
              <w:rPr>
                <w:b/>
                <w:bCs/>
                <w:sz w:val="22"/>
                <w:szCs w:val="28"/>
              </w:rPr>
              <w:t>1</w:t>
            </w:r>
          </w:p>
        </w:tc>
        <w:tc>
          <w:tcPr>
            <w:tcW w:w="1313" w:type="dxa"/>
            <w:vAlign w:val="bottom"/>
          </w:tcPr>
          <w:p w:rsidR="00731886" w:rsidRPr="00D91422" w:rsidRDefault="00731886" w:rsidP="00CE618F">
            <w:pPr>
              <w:spacing w:line="288" w:lineRule="auto"/>
              <w:ind w:left="199"/>
              <w:rPr>
                <w:b/>
                <w:bCs/>
                <w:sz w:val="22"/>
                <w:szCs w:val="28"/>
              </w:rPr>
            </w:pPr>
            <w:r w:rsidRPr="00D91422">
              <w:rPr>
                <w:b/>
                <w:bCs/>
                <w:sz w:val="22"/>
                <w:szCs w:val="28"/>
              </w:rPr>
              <w:t>2</w:t>
            </w:r>
          </w:p>
        </w:tc>
      </w:tr>
      <w:tr w:rsidR="00731886" w:rsidRPr="000D61DF" w:rsidTr="00CE618F">
        <w:trPr>
          <w:trHeight w:val="326"/>
          <w:jc w:val="center"/>
        </w:trPr>
        <w:tc>
          <w:tcPr>
            <w:tcW w:w="2196" w:type="dxa"/>
            <w:vMerge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</w:p>
        </w:tc>
        <w:tc>
          <w:tcPr>
            <w:tcW w:w="3285" w:type="dxa"/>
            <w:gridSpan w:val="3"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  <w:r w:rsidRPr="00D91422">
              <w:rPr>
                <w:bCs/>
                <w:sz w:val="22"/>
                <w:szCs w:val="28"/>
              </w:rPr>
              <w:t>География Дагестана</w:t>
            </w:r>
          </w:p>
        </w:tc>
        <w:tc>
          <w:tcPr>
            <w:tcW w:w="1393" w:type="dxa"/>
            <w:vAlign w:val="bottom"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</w:p>
        </w:tc>
        <w:tc>
          <w:tcPr>
            <w:tcW w:w="992" w:type="dxa"/>
            <w:vAlign w:val="bottom"/>
          </w:tcPr>
          <w:p w:rsidR="00731886" w:rsidRPr="00D91422" w:rsidRDefault="00731886" w:rsidP="00CE618F">
            <w:pPr>
              <w:spacing w:line="288" w:lineRule="auto"/>
              <w:rPr>
                <w:b/>
                <w:bCs/>
                <w:sz w:val="22"/>
                <w:szCs w:val="28"/>
              </w:rPr>
            </w:pPr>
          </w:p>
        </w:tc>
        <w:tc>
          <w:tcPr>
            <w:tcW w:w="1313" w:type="dxa"/>
            <w:vAlign w:val="bottom"/>
          </w:tcPr>
          <w:p w:rsidR="00731886" w:rsidRPr="00D91422" w:rsidRDefault="00731886" w:rsidP="00CE618F">
            <w:pPr>
              <w:spacing w:line="288" w:lineRule="auto"/>
              <w:ind w:left="199"/>
              <w:rPr>
                <w:b/>
                <w:bCs/>
                <w:sz w:val="22"/>
                <w:szCs w:val="28"/>
              </w:rPr>
            </w:pPr>
          </w:p>
        </w:tc>
      </w:tr>
      <w:tr w:rsidR="00731886" w:rsidRPr="000D61DF" w:rsidTr="00CE618F">
        <w:trPr>
          <w:trHeight w:val="287"/>
          <w:jc w:val="center"/>
        </w:trPr>
        <w:tc>
          <w:tcPr>
            <w:tcW w:w="2196" w:type="dxa"/>
            <w:vMerge w:val="restart"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  <w:proofErr w:type="spellStart"/>
            <w:proofErr w:type="gramStart"/>
            <w:r w:rsidRPr="00D91422">
              <w:rPr>
                <w:bCs/>
                <w:sz w:val="22"/>
                <w:szCs w:val="28"/>
              </w:rPr>
              <w:t>Естественно-научные</w:t>
            </w:r>
            <w:proofErr w:type="spellEnd"/>
            <w:proofErr w:type="gramEnd"/>
            <w:r w:rsidRPr="00D91422">
              <w:rPr>
                <w:bCs/>
                <w:sz w:val="22"/>
                <w:szCs w:val="28"/>
              </w:rPr>
              <w:t xml:space="preserve"> предметы</w:t>
            </w:r>
          </w:p>
        </w:tc>
        <w:tc>
          <w:tcPr>
            <w:tcW w:w="3285" w:type="dxa"/>
            <w:gridSpan w:val="3"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  <w:r w:rsidRPr="00D91422">
              <w:rPr>
                <w:bCs/>
                <w:sz w:val="22"/>
                <w:szCs w:val="28"/>
              </w:rPr>
              <w:t>Физика</w:t>
            </w:r>
          </w:p>
        </w:tc>
        <w:tc>
          <w:tcPr>
            <w:tcW w:w="1393" w:type="dxa"/>
            <w:vAlign w:val="bottom"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  <w:r w:rsidRPr="00D91422">
              <w:rPr>
                <w:bCs/>
                <w:sz w:val="22"/>
                <w:szCs w:val="28"/>
              </w:rPr>
              <w:t>2</w:t>
            </w:r>
          </w:p>
        </w:tc>
        <w:tc>
          <w:tcPr>
            <w:tcW w:w="992" w:type="dxa"/>
            <w:vAlign w:val="bottom"/>
          </w:tcPr>
          <w:p w:rsidR="00731886" w:rsidRPr="00D91422" w:rsidRDefault="00731886" w:rsidP="00CE618F">
            <w:pPr>
              <w:spacing w:line="288" w:lineRule="auto"/>
              <w:rPr>
                <w:b/>
                <w:bCs/>
                <w:sz w:val="22"/>
                <w:szCs w:val="28"/>
              </w:rPr>
            </w:pPr>
            <w:r w:rsidRPr="00D91422">
              <w:rPr>
                <w:b/>
                <w:bCs/>
                <w:sz w:val="22"/>
                <w:szCs w:val="28"/>
              </w:rPr>
              <w:t>2</w:t>
            </w:r>
          </w:p>
        </w:tc>
        <w:tc>
          <w:tcPr>
            <w:tcW w:w="1313" w:type="dxa"/>
            <w:vAlign w:val="bottom"/>
          </w:tcPr>
          <w:p w:rsidR="00731886" w:rsidRPr="00D91422" w:rsidRDefault="00731886" w:rsidP="00CE618F">
            <w:pPr>
              <w:spacing w:line="288" w:lineRule="auto"/>
              <w:ind w:left="199"/>
              <w:rPr>
                <w:b/>
                <w:bCs/>
                <w:sz w:val="22"/>
                <w:szCs w:val="28"/>
              </w:rPr>
            </w:pPr>
            <w:r w:rsidRPr="00D91422">
              <w:rPr>
                <w:b/>
                <w:bCs/>
                <w:sz w:val="22"/>
                <w:szCs w:val="28"/>
              </w:rPr>
              <w:t>4</w:t>
            </w:r>
          </w:p>
        </w:tc>
      </w:tr>
      <w:tr w:rsidR="00731886" w:rsidRPr="000D61DF" w:rsidTr="00CE618F">
        <w:trPr>
          <w:trHeight w:val="360"/>
          <w:jc w:val="center"/>
        </w:trPr>
        <w:tc>
          <w:tcPr>
            <w:tcW w:w="2196" w:type="dxa"/>
            <w:vMerge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</w:p>
        </w:tc>
        <w:tc>
          <w:tcPr>
            <w:tcW w:w="3285" w:type="dxa"/>
            <w:gridSpan w:val="3"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  <w:r w:rsidRPr="00D91422">
              <w:rPr>
                <w:bCs/>
                <w:sz w:val="22"/>
                <w:szCs w:val="28"/>
              </w:rPr>
              <w:t>Астрономия</w:t>
            </w:r>
          </w:p>
        </w:tc>
        <w:tc>
          <w:tcPr>
            <w:tcW w:w="1393" w:type="dxa"/>
            <w:vAlign w:val="bottom"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</w:p>
        </w:tc>
        <w:tc>
          <w:tcPr>
            <w:tcW w:w="992" w:type="dxa"/>
            <w:vAlign w:val="bottom"/>
          </w:tcPr>
          <w:p w:rsidR="00731886" w:rsidRPr="00D91422" w:rsidRDefault="00731886" w:rsidP="00CE618F">
            <w:pPr>
              <w:spacing w:line="288" w:lineRule="auto"/>
              <w:rPr>
                <w:b/>
                <w:bCs/>
                <w:sz w:val="22"/>
                <w:szCs w:val="28"/>
              </w:rPr>
            </w:pPr>
            <w:r w:rsidRPr="00D91422">
              <w:rPr>
                <w:b/>
                <w:bCs/>
                <w:sz w:val="22"/>
                <w:szCs w:val="28"/>
              </w:rPr>
              <w:t>1</w:t>
            </w:r>
          </w:p>
        </w:tc>
        <w:tc>
          <w:tcPr>
            <w:tcW w:w="1313" w:type="dxa"/>
            <w:vAlign w:val="bottom"/>
          </w:tcPr>
          <w:p w:rsidR="00731886" w:rsidRPr="00D91422" w:rsidRDefault="00731886" w:rsidP="00CE618F">
            <w:pPr>
              <w:spacing w:line="288" w:lineRule="auto"/>
              <w:ind w:left="199"/>
              <w:rPr>
                <w:b/>
                <w:bCs/>
                <w:sz w:val="22"/>
                <w:szCs w:val="28"/>
              </w:rPr>
            </w:pPr>
            <w:r w:rsidRPr="00D91422">
              <w:rPr>
                <w:b/>
                <w:bCs/>
                <w:sz w:val="22"/>
                <w:szCs w:val="28"/>
              </w:rPr>
              <w:t>1</w:t>
            </w:r>
          </w:p>
        </w:tc>
      </w:tr>
      <w:tr w:rsidR="00731886" w:rsidRPr="000D61DF" w:rsidTr="00CE618F">
        <w:trPr>
          <w:trHeight w:val="215"/>
          <w:jc w:val="center"/>
        </w:trPr>
        <w:tc>
          <w:tcPr>
            <w:tcW w:w="2196" w:type="dxa"/>
            <w:vMerge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</w:p>
        </w:tc>
        <w:tc>
          <w:tcPr>
            <w:tcW w:w="3285" w:type="dxa"/>
            <w:gridSpan w:val="3"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  <w:r w:rsidRPr="00D91422">
              <w:rPr>
                <w:bCs/>
                <w:sz w:val="22"/>
                <w:szCs w:val="28"/>
              </w:rPr>
              <w:t>Химия</w:t>
            </w:r>
          </w:p>
        </w:tc>
        <w:tc>
          <w:tcPr>
            <w:tcW w:w="1393" w:type="dxa"/>
            <w:vAlign w:val="bottom"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  <w:r>
              <w:rPr>
                <w:bCs/>
                <w:sz w:val="22"/>
                <w:szCs w:val="28"/>
              </w:rPr>
              <w:t>1</w:t>
            </w:r>
          </w:p>
        </w:tc>
        <w:tc>
          <w:tcPr>
            <w:tcW w:w="992" w:type="dxa"/>
            <w:vAlign w:val="bottom"/>
          </w:tcPr>
          <w:p w:rsidR="00731886" w:rsidRPr="00D91422" w:rsidRDefault="00731886" w:rsidP="00CE618F">
            <w:pPr>
              <w:spacing w:line="288" w:lineRule="auto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1</w:t>
            </w:r>
          </w:p>
        </w:tc>
        <w:tc>
          <w:tcPr>
            <w:tcW w:w="1313" w:type="dxa"/>
            <w:vAlign w:val="bottom"/>
          </w:tcPr>
          <w:p w:rsidR="00731886" w:rsidRPr="00D91422" w:rsidRDefault="00731886" w:rsidP="00CE618F">
            <w:pPr>
              <w:spacing w:line="288" w:lineRule="auto"/>
              <w:ind w:left="199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2</w:t>
            </w:r>
          </w:p>
        </w:tc>
      </w:tr>
      <w:tr w:rsidR="00731886" w:rsidRPr="000D61DF" w:rsidTr="00CE618F">
        <w:trPr>
          <w:trHeight w:val="251"/>
          <w:jc w:val="center"/>
        </w:trPr>
        <w:tc>
          <w:tcPr>
            <w:tcW w:w="2196" w:type="dxa"/>
            <w:vMerge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</w:p>
        </w:tc>
        <w:tc>
          <w:tcPr>
            <w:tcW w:w="3285" w:type="dxa"/>
            <w:gridSpan w:val="3"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  <w:r w:rsidRPr="00D91422">
              <w:rPr>
                <w:bCs/>
                <w:sz w:val="22"/>
                <w:szCs w:val="28"/>
              </w:rPr>
              <w:t>Биология</w:t>
            </w:r>
          </w:p>
        </w:tc>
        <w:tc>
          <w:tcPr>
            <w:tcW w:w="1393" w:type="dxa"/>
            <w:vAlign w:val="bottom"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  <w:r>
              <w:rPr>
                <w:bCs/>
                <w:sz w:val="22"/>
                <w:szCs w:val="28"/>
              </w:rPr>
              <w:t>1</w:t>
            </w:r>
          </w:p>
        </w:tc>
        <w:tc>
          <w:tcPr>
            <w:tcW w:w="992" w:type="dxa"/>
            <w:vAlign w:val="bottom"/>
          </w:tcPr>
          <w:p w:rsidR="00731886" w:rsidRPr="00D91422" w:rsidRDefault="00731886" w:rsidP="00CE618F">
            <w:pPr>
              <w:spacing w:line="288" w:lineRule="auto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1</w:t>
            </w:r>
          </w:p>
        </w:tc>
        <w:tc>
          <w:tcPr>
            <w:tcW w:w="1313" w:type="dxa"/>
            <w:vAlign w:val="bottom"/>
          </w:tcPr>
          <w:p w:rsidR="00731886" w:rsidRPr="00D91422" w:rsidRDefault="00731886" w:rsidP="00CE618F">
            <w:pPr>
              <w:spacing w:line="288" w:lineRule="auto"/>
              <w:ind w:left="199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2</w:t>
            </w:r>
          </w:p>
        </w:tc>
      </w:tr>
      <w:tr w:rsidR="00731886" w:rsidRPr="000D61DF" w:rsidTr="00CE618F">
        <w:trPr>
          <w:trHeight w:val="251"/>
          <w:jc w:val="center"/>
        </w:trPr>
        <w:tc>
          <w:tcPr>
            <w:tcW w:w="2196" w:type="dxa"/>
            <w:vMerge w:val="restart"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  <w:r w:rsidRPr="00D91422">
              <w:rPr>
                <w:bCs/>
                <w:sz w:val="22"/>
                <w:szCs w:val="28"/>
              </w:rPr>
              <w:t>Искусство</w:t>
            </w:r>
          </w:p>
        </w:tc>
        <w:tc>
          <w:tcPr>
            <w:tcW w:w="3285" w:type="dxa"/>
            <w:gridSpan w:val="3"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  <w:r w:rsidRPr="00D91422">
              <w:rPr>
                <w:bCs/>
                <w:sz w:val="22"/>
                <w:szCs w:val="28"/>
              </w:rPr>
              <w:t>Музыка</w:t>
            </w:r>
          </w:p>
        </w:tc>
        <w:tc>
          <w:tcPr>
            <w:tcW w:w="1393" w:type="dxa"/>
            <w:vAlign w:val="bottom"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</w:p>
        </w:tc>
        <w:tc>
          <w:tcPr>
            <w:tcW w:w="992" w:type="dxa"/>
            <w:vAlign w:val="bottom"/>
          </w:tcPr>
          <w:p w:rsidR="00731886" w:rsidRPr="00D91422" w:rsidRDefault="00731886" w:rsidP="00CE618F">
            <w:pPr>
              <w:spacing w:line="288" w:lineRule="auto"/>
              <w:rPr>
                <w:b/>
                <w:bCs/>
                <w:sz w:val="22"/>
                <w:szCs w:val="28"/>
              </w:rPr>
            </w:pPr>
          </w:p>
        </w:tc>
        <w:tc>
          <w:tcPr>
            <w:tcW w:w="1313" w:type="dxa"/>
            <w:vAlign w:val="bottom"/>
          </w:tcPr>
          <w:p w:rsidR="00731886" w:rsidRPr="00D91422" w:rsidRDefault="00731886" w:rsidP="00CE618F">
            <w:pPr>
              <w:spacing w:line="288" w:lineRule="auto"/>
              <w:rPr>
                <w:b/>
                <w:bCs/>
                <w:sz w:val="22"/>
                <w:szCs w:val="28"/>
              </w:rPr>
            </w:pPr>
          </w:p>
        </w:tc>
      </w:tr>
      <w:tr w:rsidR="00731886" w:rsidRPr="000D61DF" w:rsidTr="00CE618F">
        <w:trPr>
          <w:trHeight w:val="585"/>
          <w:jc w:val="center"/>
        </w:trPr>
        <w:tc>
          <w:tcPr>
            <w:tcW w:w="2196" w:type="dxa"/>
            <w:vMerge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</w:p>
        </w:tc>
        <w:tc>
          <w:tcPr>
            <w:tcW w:w="3285" w:type="dxa"/>
            <w:gridSpan w:val="3"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  <w:r w:rsidRPr="00D91422">
              <w:rPr>
                <w:bCs/>
                <w:sz w:val="22"/>
                <w:szCs w:val="28"/>
              </w:rPr>
              <w:t>Изобразительное искусство</w:t>
            </w:r>
          </w:p>
        </w:tc>
        <w:tc>
          <w:tcPr>
            <w:tcW w:w="1393" w:type="dxa"/>
            <w:vAlign w:val="bottom"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</w:p>
        </w:tc>
        <w:tc>
          <w:tcPr>
            <w:tcW w:w="992" w:type="dxa"/>
            <w:vAlign w:val="bottom"/>
          </w:tcPr>
          <w:p w:rsidR="00731886" w:rsidRPr="00D91422" w:rsidRDefault="00731886" w:rsidP="00CE618F">
            <w:pPr>
              <w:spacing w:line="288" w:lineRule="auto"/>
              <w:rPr>
                <w:b/>
                <w:bCs/>
                <w:sz w:val="22"/>
                <w:szCs w:val="28"/>
              </w:rPr>
            </w:pPr>
          </w:p>
        </w:tc>
        <w:tc>
          <w:tcPr>
            <w:tcW w:w="1313" w:type="dxa"/>
            <w:vAlign w:val="bottom"/>
          </w:tcPr>
          <w:p w:rsidR="00731886" w:rsidRPr="00D91422" w:rsidRDefault="00731886" w:rsidP="00CE618F">
            <w:pPr>
              <w:spacing w:line="288" w:lineRule="auto"/>
              <w:rPr>
                <w:b/>
                <w:bCs/>
                <w:sz w:val="22"/>
                <w:szCs w:val="28"/>
              </w:rPr>
            </w:pPr>
          </w:p>
        </w:tc>
      </w:tr>
      <w:tr w:rsidR="00731886" w:rsidRPr="000D61DF" w:rsidTr="00CE618F">
        <w:trPr>
          <w:trHeight w:val="394"/>
          <w:jc w:val="center"/>
        </w:trPr>
        <w:tc>
          <w:tcPr>
            <w:tcW w:w="2196" w:type="dxa"/>
            <w:vMerge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</w:p>
        </w:tc>
        <w:tc>
          <w:tcPr>
            <w:tcW w:w="3285" w:type="dxa"/>
            <w:gridSpan w:val="3"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  <w:r w:rsidRPr="00D91422">
              <w:rPr>
                <w:bCs/>
                <w:sz w:val="22"/>
                <w:szCs w:val="28"/>
              </w:rPr>
              <w:t>МХК</w:t>
            </w:r>
          </w:p>
        </w:tc>
        <w:tc>
          <w:tcPr>
            <w:tcW w:w="1393" w:type="dxa"/>
            <w:vAlign w:val="bottom"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  <w:r w:rsidRPr="00D91422">
              <w:rPr>
                <w:bCs/>
                <w:sz w:val="22"/>
                <w:szCs w:val="28"/>
              </w:rPr>
              <w:t>1</w:t>
            </w:r>
          </w:p>
        </w:tc>
        <w:tc>
          <w:tcPr>
            <w:tcW w:w="992" w:type="dxa"/>
            <w:vAlign w:val="bottom"/>
          </w:tcPr>
          <w:p w:rsidR="00731886" w:rsidRPr="00D91422" w:rsidRDefault="00731886" w:rsidP="00CE618F">
            <w:pPr>
              <w:spacing w:line="288" w:lineRule="auto"/>
              <w:rPr>
                <w:b/>
                <w:bCs/>
                <w:sz w:val="22"/>
                <w:szCs w:val="28"/>
              </w:rPr>
            </w:pPr>
            <w:r w:rsidRPr="00D91422">
              <w:rPr>
                <w:b/>
                <w:bCs/>
                <w:sz w:val="22"/>
                <w:szCs w:val="28"/>
              </w:rPr>
              <w:t>1</w:t>
            </w:r>
          </w:p>
        </w:tc>
        <w:tc>
          <w:tcPr>
            <w:tcW w:w="1313" w:type="dxa"/>
            <w:vAlign w:val="bottom"/>
          </w:tcPr>
          <w:p w:rsidR="00731886" w:rsidRPr="00D91422" w:rsidRDefault="00731886" w:rsidP="00CE618F">
            <w:pPr>
              <w:spacing w:line="288" w:lineRule="auto"/>
              <w:rPr>
                <w:b/>
                <w:bCs/>
                <w:sz w:val="22"/>
                <w:szCs w:val="28"/>
              </w:rPr>
            </w:pPr>
            <w:r w:rsidRPr="00D91422">
              <w:rPr>
                <w:b/>
                <w:bCs/>
                <w:sz w:val="22"/>
                <w:szCs w:val="28"/>
              </w:rPr>
              <w:t>2</w:t>
            </w:r>
          </w:p>
        </w:tc>
      </w:tr>
      <w:tr w:rsidR="00731886" w:rsidRPr="000D61DF" w:rsidTr="00CE618F">
        <w:trPr>
          <w:trHeight w:val="301"/>
          <w:jc w:val="center"/>
        </w:trPr>
        <w:tc>
          <w:tcPr>
            <w:tcW w:w="2196" w:type="dxa"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  <w:r w:rsidRPr="00D91422">
              <w:rPr>
                <w:bCs/>
                <w:sz w:val="22"/>
                <w:szCs w:val="28"/>
              </w:rPr>
              <w:t>Технология</w:t>
            </w:r>
          </w:p>
        </w:tc>
        <w:tc>
          <w:tcPr>
            <w:tcW w:w="3285" w:type="dxa"/>
            <w:gridSpan w:val="3"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  <w:r w:rsidRPr="00D91422">
              <w:rPr>
                <w:bCs/>
                <w:sz w:val="22"/>
                <w:szCs w:val="28"/>
              </w:rPr>
              <w:t>Технология</w:t>
            </w:r>
          </w:p>
        </w:tc>
        <w:tc>
          <w:tcPr>
            <w:tcW w:w="1393" w:type="dxa"/>
            <w:vAlign w:val="bottom"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  <w:r w:rsidRPr="00D91422">
              <w:rPr>
                <w:bCs/>
                <w:sz w:val="22"/>
                <w:szCs w:val="28"/>
              </w:rPr>
              <w:t>1</w:t>
            </w:r>
          </w:p>
        </w:tc>
        <w:tc>
          <w:tcPr>
            <w:tcW w:w="992" w:type="dxa"/>
            <w:vAlign w:val="bottom"/>
          </w:tcPr>
          <w:p w:rsidR="00731886" w:rsidRPr="00D91422" w:rsidRDefault="00731886" w:rsidP="00CE618F">
            <w:pPr>
              <w:spacing w:line="288" w:lineRule="auto"/>
              <w:rPr>
                <w:b/>
                <w:bCs/>
                <w:sz w:val="22"/>
                <w:szCs w:val="28"/>
              </w:rPr>
            </w:pPr>
            <w:r w:rsidRPr="00D91422">
              <w:rPr>
                <w:b/>
                <w:bCs/>
                <w:sz w:val="22"/>
                <w:szCs w:val="28"/>
              </w:rPr>
              <w:t>1</w:t>
            </w:r>
          </w:p>
        </w:tc>
        <w:tc>
          <w:tcPr>
            <w:tcW w:w="1313" w:type="dxa"/>
            <w:vAlign w:val="bottom"/>
          </w:tcPr>
          <w:p w:rsidR="00731886" w:rsidRPr="00D91422" w:rsidRDefault="00731886" w:rsidP="00CE618F">
            <w:pPr>
              <w:spacing w:line="288" w:lineRule="auto"/>
              <w:rPr>
                <w:b/>
                <w:bCs/>
                <w:sz w:val="22"/>
                <w:szCs w:val="28"/>
              </w:rPr>
            </w:pPr>
            <w:r w:rsidRPr="00D91422">
              <w:rPr>
                <w:b/>
                <w:bCs/>
                <w:sz w:val="22"/>
                <w:szCs w:val="28"/>
              </w:rPr>
              <w:t>2</w:t>
            </w:r>
          </w:p>
        </w:tc>
      </w:tr>
      <w:tr w:rsidR="00731886" w:rsidRPr="000D61DF" w:rsidTr="00CE618F">
        <w:trPr>
          <w:trHeight w:val="413"/>
          <w:jc w:val="center"/>
        </w:trPr>
        <w:tc>
          <w:tcPr>
            <w:tcW w:w="2196" w:type="dxa"/>
            <w:vMerge w:val="restart"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  <w:r w:rsidRPr="00D91422">
              <w:rPr>
                <w:bCs/>
                <w:sz w:val="22"/>
                <w:szCs w:val="28"/>
              </w:rPr>
              <w:t>Физическая культура и Основы безопасности жизнедеятельности</w:t>
            </w:r>
          </w:p>
        </w:tc>
        <w:tc>
          <w:tcPr>
            <w:tcW w:w="3285" w:type="dxa"/>
            <w:gridSpan w:val="3"/>
          </w:tcPr>
          <w:p w:rsidR="00731886" w:rsidRPr="00D91422" w:rsidRDefault="00731886" w:rsidP="00CE618F">
            <w:pPr>
              <w:rPr>
                <w:bCs/>
                <w:sz w:val="22"/>
                <w:szCs w:val="28"/>
              </w:rPr>
            </w:pPr>
            <w:r w:rsidRPr="00D91422">
              <w:rPr>
                <w:bCs/>
                <w:sz w:val="22"/>
                <w:szCs w:val="28"/>
              </w:rPr>
              <w:t>Основы безопасности жизнедеятельности</w:t>
            </w:r>
          </w:p>
        </w:tc>
        <w:tc>
          <w:tcPr>
            <w:tcW w:w="1393" w:type="dxa"/>
            <w:vAlign w:val="bottom"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  <w:r w:rsidRPr="00D91422">
              <w:rPr>
                <w:bCs/>
                <w:sz w:val="22"/>
                <w:szCs w:val="28"/>
              </w:rPr>
              <w:t>1</w:t>
            </w:r>
          </w:p>
        </w:tc>
        <w:tc>
          <w:tcPr>
            <w:tcW w:w="992" w:type="dxa"/>
            <w:vAlign w:val="bottom"/>
          </w:tcPr>
          <w:p w:rsidR="00731886" w:rsidRPr="00D91422" w:rsidRDefault="00731886" w:rsidP="00CE618F">
            <w:pPr>
              <w:spacing w:line="288" w:lineRule="auto"/>
              <w:rPr>
                <w:b/>
                <w:bCs/>
                <w:sz w:val="22"/>
                <w:szCs w:val="28"/>
              </w:rPr>
            </w:pPr>
            <w:r w:rsidRPr="00D91422">
              <w:rPr>
                <w:b/>
                <w:bCs/>
                <w:sz w:val="22"/>
                <w:szCs w:val="28"/>
              </w:rPr>
              <w:t>1</w:t>
            </w:r>
          </w:p>
        </w:tc>
        <w:tc>
          <w:tcPr>
            <w:tcW w:w="1313" w:type="dxa"/>
            <w:vAlign w:val="bottom"/>
          </w:tcPr>
          <w:p w:rsidR="00731886" w:rsidRPr="00D91422" w:rsidRDefault="00731886" w:rsidP="00CE618F">
            <w:pPr>
              <w:spacing w:line="288" w:lineRule="auto"/>
              <w:rPr>
                <w:b/>
                <w:bCs/>
                <w:sz w:val="22"/>
                <w:szCs w:val="28"/>
              </w:rPr>
            </w:pPr>
            <w:r w:rsidRPr="00D91422">
              <w:rPr>
                <w:b/>
                <w:bCs/>
                <w:sz w:val="22"/>
                <w:szCs w:val="28"/>
              </w:rPr>
              <w:t>2</w:t>
            </w:r>
          </w:p>
        </w:tc>
      </w:tr>
      <w:tr w:rsidR="00731886" w:rsidRPr="000D61DF" w:rsidTr="00CE618F">
        <w:trPr>
          <w:trHeight w:val="385"/>
          <w:jc w:val="center"/>
        </w:trPr>
        <w:tc>
          <w:tcPr>
            <w:tcW w:w="2196" w:type="dxa"/>
            <w:vMerge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</w:p>
        </w:tc>
        <w:tc>
          <w:tcPr>
            <w:tcW w:w="3285" w:type="dxa"/>
            <w:gridSpan w:val="3"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  <w:r w:rsidRPr="00D91422">
              <w:rPr>
                <w:bCs/>
                <w:sz w:val="22"/>
                <w:szCs w:val="28"/>
              </w:rPr>
              <w:t>Физическая культура</w:t>
            </w:r>
          </w:p>
        </w:tc>
        <w:tc>
          <w:tcPr>
            <w:tcW w:w="1393" w:type="dxa"/>
            <w:vAlign w:val="bottom"/>
          </w:tcPr>
          <w:p w:rsidR="00731886" w:rsidRPr="00D91422" w:rsidRDefault="00731886" w:rsidP="00CE618F">
            <w:pPr>
              <w:spacing w:line="288" w:lineRule="auto"/>
              <w:rPr>
                <w:bCs/>
                <w:sz w:val="22"/>
                <w:szCs w:val="28"/>
              </w:rPr>
            </w:pPr>
            <w:r w:rsidRPr="00D91422">
              <w:rPr>
                <w:bCs/>
                <w:sz w:val="22"/>
                <w:szCs w:val="28"/>
              </w:rPr>
              <w:t>3</w:t>
            </w:r>
          </w:p>
        </w:tc>
        <w:tc>
          <w:tcPr>
            <w:tcW w:w="992" w:type="dxa"/>
            <w:vAlign w:val="bottom"/>
          </w:tcPr>
          <w:p w:rsidR="00731886" w:rsidRPr="00D91422" w:rsidRDefault="00731886" w:rsidP="00CE618F">
            <w:pPr>
              <w:spacing w:line="288" w:lineRule="auto"/>
              <w:rPr>
                <w:b/>
                <w:bCs/>
                <w:sz w:val="22"/>
                <w:szCs w:val="28"/>
              </w:rPr>
            </w:pPr>
            <w:r w:rsidRPr="00D91422">
              <w:rPr>
                <w:b/>
                <w:bCs/>
                <w:sz w:val="22"/>
                <w:szCs w:val="28"/>
              </w:rPr>
              <w:t>3</w:t>
            </w:r>
          </w:p>
        </w:tc>
        <w:tc>
          <w:tcPr>
            <w:tcW w:w="1313" w:type="dxa"/>
            <w:vAlign w:val="bottom"/>
          </w:tcPr>
          <w:p w:rsidR="00731886" w:rsidRPr="00D91422" w:rsidRDefault="00731886" w:rsidP="00CE618F">
            <w:pPr>
              <w:spacing w:line="288" w:lineRule="auto"/>
              <w:ind w:left="199"/>
              <w:rPr>
                <w:b/>
                <w:bCs/>
                <w:sz w:val="22"/>
                <w:szCs w:val="28"/>
              </w:rPr>
            </w:pPr>
            <w:r w:rsidRPr="00D91422">
              <w:rPr>
                <w:b/>
                <w:bCs/>
                <w:sz w:val="22"/>
                <w:szCs w:val="28"/>
              </w:rPr>
              <w:t>6</w:t>
            </w:r>
          </w:p>
        </w:tc>
      </w:tr>
      <w:tr w:rsidR="00731886" w:rsidRPr="000D61DF" w:rsidTr="00CE618F">
        <w:trPr>
          <w:trHeight w:val="232"/>
          <w:jc w:val="center"/>
        </w:trPr>
        <w:tc>
          <w:tcPr>
            <w:tcW w:w="5481" w:type="dxa"/>
            <w:gridSpan w:val="4"/>
          </w:tcPr>
          <w:p w:rsidR="00731886" w:rsidRPr="00D91422" w:rsidRDefault="00731886" w:rsidP="00CE618F">
            <w:pPr>
              <w:spacing w:line="288" w:lineRule="auto"/>
              <w:rPr>
                <w:b/>
                <w:bCs/>
                <w:sz w:val="22"/>
                <w:szCs w:val="28"/>
              </w:rPr>
            </w:pPr>
            <w:r w:rsidRPr="00D91422">
              <w:rPr>
                <w:b/>
                <w:bCs/>
                <w:sz w:val="22"/>
                <w:szCs w:val="28"/>
              </w:rPr>
              <w:t>Всего к финансированию</w:t>
            </w:r>
          </w:p>
        </w:tc>
        <w:tc>
          <w:tcPr>
            <w:tcW w:w="1393" w:type="dxa"/>
            <w:vAlign w:val="bottom"/>
          </w:tcPr>
          <w:p w:rsidR="00731886" w:rsidRPr="00D91422" w:rsidRDefault="00731886" w:rsidP="00CE618F">
            <w:pPr>
              <w:spacing w:line="288" w:lineRule="auto"/>
              <w:rPr>
                <w:b/>
                <w:bCs/>
                <w:sz w:val="22"/>
                <w:szCs w:val="28"/>
              </w:rPr>
            </w:pPr>
            <w:r w:rsidRPr="00D91422">
              <w:rPr>
                <w:b/>
                <w:bCs/>
                <w:sz w:val="22"/>
                <w:szCs w:val="28"/>
              </w:rPr>
              <w:t>37</w:t>
            </w:r>
          </w:p>
        </w:tc>
        <w:tc>
          <w:tcPr>
            <w:tcW w:w="992" w:type="dxa"/>
            <w:vAlign w:val="bottom"/>
          </w:tcPr>
          <w:p w:rsidR="00731886" w:rsidRPr="00D91422" w:rsidRDefault="00731886" w:rsidP="00CE618F">
            <w:pPr>
              <w:spacing w:line="288" w:lineRule="auto"/>
              <w:rPr>
                <w:b/>
                <w:bCs/>
                <w:sz w:val="22"/>
                <w:szCs w:val="28"/>
              </w:rPr>
            </w:pPr>
            <w:r w:rsidRPr="00D91422">
              <w:rPr>
                <w:b/>
                <w:bCs/>
                <w:sz w:val="22"/>
                <w:szCs w:val="28"/>
              </w:rPr>
              <w:t>37</w:t>
            </w:r>
          </w:p>
        </w:tc>
        <w:tc>
          <w:tcPr>
            <w:tcW w:w="1313" w:type="dxa"/>
            <w:vAlign w:val="bottom"/>
          </w:tcPr>
          <w:p w:rsidR="00731886" w:rsidRPr="00D91422" w:rsidRDefault="00731886" w:rsidP="00CE618F">
            <w:pPr>
              <w:spacing w:line="288" w:lineRule="auto"/>
              <w:ind w:left="244"/>
              <w:rPr>
                <w:b/>
                <w:bCs/>
                <w:sz w:val="22"/>
                <w:szCs w:val="28"/>
              </w:rPr>
            </w:pPr>
            <w:r w:rsidRPr="00D91422">
              <w:rPr>
                <w:b/>
                <w:bCs/>
                <w:sz w:val="22"/>
                <w:szCs w:val="28"/>
              </w:rPr>
              <w:t>74</w:t>
            </w:r>
          </w:p>
        </w:tc>
      </w:tr>
    </w:tbl>
    <w:p w:rsidR="00731886" w:rsidRDefault="00731886" w:rsidP="00731886">
      <w:pPr>
        <w:jc w:val="center"/>
      </w:pPr>
    </w:p>
    <w:p w:rsidR="00731886" w:rsidRDefault="00731886" w:rsidP="00D6187E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  <w:r w:rsidRPr="00D6187E">
        <w:rPr>
          <w:b/>
          <w:bCs/>
          <w:sz w:val="28"/>
          <w:szCs w:val="28"/>
        </w:rPr>
        <w:lastRenderedPageBreak/>
        <w:t xml:space="preserve">Планируемые результаты усвоения </w:t>
      </w:r>
      <w:proofErr w:type="gramStart"/>
      <w:r w:rsidRPr="00D6187E">
        <w:rPr>
          <w:b/>
          <w:bCs/>
          <w:sz w:val="28"/>
          <w:szCs w:val="28"/>
        </w:rPr>
        <w:t>обучающимися</w:t>
      </w:r>
      <w:proofErr w:type="gramEnd"/>
      <w:r w:rsidRPr="00D6187E">
        <w:rPr>
          <w:b/>
          <w:bCs/>
          <w:sz w:val="28"/>
          <w:szCs w:val="28"/>
        </w:rPr>
        <w:t xml:space="preserve"> универсальных</w:t>
      </w:r>
      <w:r w:rsidR="00111B4E">
        <w:rPr>
          <w:b/>
          <w:bCs/>
          <w:sz w:val="28"/>
          <w:szCs w:val="28"/>
        </w:rPr>
        <w:t xml:space="preserve"> </w:t>
      </w:r>
      <w:r w:rsidRPr="00D6187E">
        <w:rPr>
          <w:b/>
          <w:bCs/>
          <w:sz w:val="28"/>
          <w:szCs w:val="28"/>
        </w:rPr>
        <w:t>учебных действий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В результате изучения базовых и дополнительных учебных предметов, а</w:t>
      </w:r>
      <w:r w:rsidR="00DC1728" w:rsidRPr="00D6187E">
        <w:rPr>
          <w:sz w:val="28"/>
          <w:szCs w:val="28"/>
        </w:rPr>
        <w:t xml:space="preserve"> также в ходе внеурочной </w:t>
      </w:r>
      <w:r w:rsidRPr="00D6187E">
        <w:rPr>
          <w:sz w:val="28"/>
          <w:szCs w:val="28"/>
        </w:rPr>
        <w:t>деятельности у выпускников будут сформированы</w:t>
      </w:r>
      <w:r w:rsidRPr="00D6187E">
        <w:rPr>
          <w:i/>
          <w:sz w:val="28"/>
          <w:szCs w:val="28"/>
        </w:rPr>
        <w:t>личностные, познавательные, коммуникативные и регулятивные</w:t>
      </w:r>
      <w:r w:rsidRPr="00D6187E">
        <w:rPr>
          <w:sz w:val="28"/>
          <w:szCs w:val="28"/>
        </w:rPr>
        <w:t>универсальные учебные действия как основа учебного сотрудничества иумения учиться в общении.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D6187E">
        <w:rPr>
          <w:rFonts w:ascii="Times New Roman,Bold" w:hAnsi="Times New Roman,Bold" w:cs="Times New Roman,Bold"/>
          <w:b/>
          <w:bCs/>
          <w:sz w:val="28"/>
          <w:szCs w:val="28"/>
        </w:rPr>
        <w:t>Технологии развития универсальных учебных действий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D6187E">
        <w:rPr>
          <w:sz w:val="28"/>
          <w:szCs w:val="28"/>
        </w:rPr>
        <w:t xml:space="preserve">Так же как и в основной школе, в основе развития УУД в средней </w:t>
      </w:r>
      <w:proofErr w:type="spellStart"/>
      <w:r w:rsidRPr="00D6187E">
        <w:rPr>
          <w:sz w:val="28"/>
          <w:szCs w:val="28"/>
        </w:rPr>
        <w:t>школележит</w:t>
      </w:r>
      <w:proofErr w:type="spellEnd"/>
      <w:r w:rsidRPr="00D6187E">
        <w:rPr>
          <w:sz w:val="28"/>
          <w:szCs w:val="28"/>
        </w:rPr>
        <w:t xml:space="preserve"> </w:t>
      </w:r>
      <w:proofErr w:type="spellStart"/>
      <w:r w:rsidRPr="00D6187E">
        <w:rPr>
          <w:sz w:val="28"/>
          <w:szCs w:val="28"/>
        </w:rPr>
        <w:t>системно-деятельностный</w:t>
      </w:r>
      <w:proofErr w:type="spellEnd"/>
      <w:r w:rsidRPr="00D6187E">
        <w:rPr>
          <w:sz w:val="28"/>
          <w:szCs w:val="28"/>
        </w:rPr>
        <w:t xml:space="preserve"> подход.</w:t>
      </w:r>
      <w:proofErr w:type="gramEnd"/>
      <w:r w:rsidRPr="00D6187E">
        <w:rPr>
          <w:sz w:val="28"/>
          <w:szCs w:val="28"/>
        </w:rPr>
        <w:t xml:space="preserve"> В соответствии с ним именноактивность обучающегос</w:t>
      </w:r>
      <w:r w:rsidR="00DC1728" w:rsidRPr="00D6187E">
        <w:rPr>
          <w:sz w:val="28"/>
          <w:szCs w:val="28"/>
        </w:rPr>
        <w:t xml:space="preserve">я признаётся основой достижения </w:t>
      </w:r>
      <w:r w:rsidRPr="00D6187E">
        <w:rPr>
          <w:sz w:val="28"/>
          <w:szCs w:val="28"/>
        </w:rPr>
        <w:t>развивающихцелей образования — знания не передаются в готовом виде, а добываютсясамими обучающимися в процессе познавательной деятельности. Вобразователь</w:t>
      </w:r>
      <w:r w:rsidR="00DC1728" w:rsidRPr="00D6187E">
        <w:rPr>
          <w:sz w:val="28"/>
          <w:szCs w:val="28"/>
        </w:rPr>
        <w:t>ной практике отмечается переход</w:t>
      </w:r>
      <w:r w:rsidR="005F035D" w:rsidRPr="00D6187E">
        <w:rPr>
          <w:sz w:val="28"/>
          <w:szCs w:val="28"/>
        </w:rPr>
        <w:t>ом</w:t>
      </w:r>
      <w:r w:rsidRPr="00D6187E">
        <w:rPr>
          <w:sz w:val="28"/>
          <w:szCs w:val="28"/>
        </w:rPr>
        <w:t xml:space="preserve"> обучения как презентациисистемы знаний к активной работе обучающихся над заданиями,непосредственно связанными с проблемами реальной жизни. Признаниеактивной роли обучающегося в учении приводит к изменению представленийо содержании взаимодействия обучающегося с учителем и одноклассниками.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Оно принимает характер сотрудничества. Единоличное руководство учителяв этом сотрудничестве замещается активным участием обучающихся ввыборе методов обучения. Всё это придаёт особую актуальность задаче</w:t>
      </w:r>
      <w:r w:rsidR="00DC1728" w:rsidRPr="00D6187E">
        <w:rPr>
          <w:sz w:val="28"/>
          <w:szCs w:val="28"/>
        </w:rPr>
        <w:t xml:space="preserve">развития </w:t>
      </w:r>
      <w:r w:rsidRPr="00D6187E">
        <w:rPr>
          <w:sz w:val="28"/>
          <w:szCs w:val="28"/>
        </w:rPr>
        <w:t xml:space="preserve"> универсальных учебных действий.</w:t>
      </w:r>
    </w:p>
    <w:p w:rsidR="002E5BCE" w:rsidRPr="00D6187E" w:rsidRDefault="00DC1728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6187E">
        <w:rPr>
          <w:sz w:val="28"/>
          <w:szCs w:val="28"/>
        </w:rPr>
        <w:t xml:space="preserve">Развитие УУД в </w:t>
      </w:r>
      <w:r w:rsidR="002E5BCE" w:rsidRPr="00D6187E">
        <w:rPr>
          <w:sz w:val="28"/>
          <w:szCs w:val="28"/>
        </w:rPr>
        <w:t xml:space="preserve"> школе целесообразно в рамках использования</w:t>
      </w:r>
      <w:r w:rsidRPr="00D6187E">
        <w:rPr>
          <w:sz w:val="28"/>
          <w:szCs w:val="28"/>
        </w:rPr>
        <w:t xml:space="preserve"> возможностей современной </w:t>
      </w:r>
      <w:r w:rsidR="002E5BCE" w:rsidRPr="00D6187E">
        <w:rPr>
          <w:sz w:val="28"/>
          <w:szCs w:val="28"/>
        </w:rPr>
        <w:t>информационной образовательной среды как:</w:t>
      </w:r>
    </w:p>
    <w:p w:rsidR="002E5BCE" w:rsidRPr="00D6187E" w:rsidRDefault="00DC1728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 xml:space="preserve">- </w:t>
      </w:r>
      <w:r w:rsidR="002E5BCE" w:rsidRPr="00D6187E">
        <w:rPr>
          <w:sz w:val="28"/>
          <w:szCs w:val="28"/>
        </w:rPr>
        <w:t>средства обучения, повышающего эффективность и качествоподготовки школьников, организующего оперативную консультационнуюпомощь в целях формирования ку</w:t>
      </w:r>
      <w:r w:rsidRPr="00D6187E">
        <w:rPr>
          <w:sz w:val="28"/>
          <w:szCs w:val="28"/>
        </w:rPr>
        <w:t>льтуры учебной деятельности в школе</w:t>
      </w:r>
      <w:r w:rsidR="002E5BCE" w:rsidRPr="00D6187E">
        <w:rPr>
          <w:sz w:val="28"/>
          <w:szCs w:val="28"/>
        </w:rPr>
        <w:t>;</w:t>
      </w:r>
    </w:p>
    <w:p w:rsidR="002E5BCE" w:rsidRPr="00D6187E" w:rsidRDefault="00DC1728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lastRenderedPageBreak/>
        <w:t>-</w:t>
      </w:r>
      <w:r w:rsidR="002E5BCE" w:rsidRPr="00D6187E">
        <w:rPr>
          <w:sz w:val="28"/>
          <w:szCs w:val="28"/>
        </w:rPr>
        <w:t xml:space="preserve"> инструмента познания за счёт формирования навыковисследовательской деятельности путём моделирования работы научныхлабораторий, организации совместных учебных и исследовательских работ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учеников и учителей, возможностей оперативной и самостоятельной</w:t>
      </w:r>
      <w:r w:rsidR="00DC1728" w:rsidRPr="00D6187E">
        <w:rPr>
          <w:sz w:val="28"/>
          <w:szCs w:val="28"/>
        </w:rPr>
        <w:t xml:space="preserve"> обработки результатов </w:t>
      </w:r>
      <w:r w:rsidRPr="00D6187E">
        <w:rPr>
          <w:sz w:val="28"/>
          <w:szCs w:val="28"/>
        </w:rPr>
        <w:t>экспериментальной деятельности;</w:t>
      </w:r>
    </w:p>
    <w:p w:rsidR="002E5BCE" w:rsidRPr="00D6187E" w:rsidRDefault="00DC1728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средства телекоммуникации, формирующего умения и навыкиполучения необходимой информации из разнообразных источников;</w:t>
      </w:r>
    </w:p>
    <w:p w:rsidR="002E5BCE" w:rsidRPr="00D6187E" w:rsidRDefault="00DC1728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средства развития личности за счёт формирования навыков культурыобщения;</w:t>
      </w:r>
    </w:p>
    <w:p w:rsidR="002E5BCE" w:rsidRPr="00D6187E" w:rsidRDefault="00DC1728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эффективного инструмента контроля и коррекции результатов учебнойдеятельности.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6187E">
        <w:rPr>
          <w:sz w:val="28"/>
          <w:szCs w:val="28"/>
        </w:rPr>
        <w:t xml:space="preserve">Решение задачи развития универсальных учебных действий в среднейшколе происходит не только на занятиях по отдельным учебным предметам,но и в ходе внеурочной деятельности, а также в рамках </w:t>
      </w:r>
      <w:proofErr w:type="spellStart"/>
      <w:r w:rsidRPr="00D6187E">
        <w:rPr>
          <w:sz w:val="28"/>
          <w:szCs w:val="28"/>
        </w:rPr>
        <w:t>надпредметныхпрограмм</w:t>
      </w:r>
      <w:proofErr w:type="spellEnd"/>
      <w:r w:rsidRPr="00D6187E">
        <w:rPr>
          <w:sz w:val="28"/>
          <w:szCs w:val="28"/>
        </w:rPr>
        <w:t xml:space="preserve"> курсов и дисциплин (факультативов, кружков, </w:t>
      </w:r>
      <w:proofErr w:type="spellStart"/>
      <w:r w:rsidRPr="00D6187E">
        <w:rPr>
          <w:sz w:val="28"/>
          <w:szCs w:val="28"/>
        </w:rPr>
        <w:t>элективов,проектов</w:t>
      </w:r>
      <w:proofErr w:type="spellEnd"/>
      <w:r w:rsidRPr="00D6187E">
        <w:rPr>
          <w:sz w:val="28"/>
          <w:szCs w:val="28"/>
        </w:rPr>
        <w:t>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6187E">
        <w:rPr>
          <w:sz w:val="28"/>
          <w:szCs w:val="28"/>
        </w:rPr>
        <w:t xml:space="preserve">Среди технологий, методов и приёмов развития УУД в средней школеособое место занимают учебные ситуации, которые специализированы дляразвития определённых УУД. Они могут быть построены на </w:t>
      </w:r>
      <w:proofErr w:type="spellStart"/>
      <w:r w:rsidRPr="00D6187E">
        <w:rPr>
          <w:sz w:val="28"/>
          <w:szCs w:val="28"/>
        </w:rPr>
        <w:t>предметномсодержании</w:t>
      </w:r>
      <w:proofErr w:type="spellEnd"/>
      <w:r w:rsidRPr="00D6187E">
        <w:rPr>
          <w:sz w:val="28"/>
          <w:szCs w:val="28"/>
        </w:rPr>
        <w:t xml:space="preserve"> и носить </w:t>
      </w:r>
      <w:proofErr w:type="spellStart"/>
      <w:r w:rsidRPr="00D6187E">
        <w:rPr>
          <w:sz w:val="28"/>
          <w:szCs w:val="28"/>
        </w:rPr>
        <w:t>надпредметный</w:t>
      </w:r>
      <w:proofErr w:type="spellEnd"/>
      <w:r w:rsidRPr="00D6187E">
        <w:rPr>
          <w:sz w:val="28"/>
          <w:szCs w:val="28"/>
        </w:rPr>
        <w:t xml:space="preserve"> характер. Типология учебных ситуацийв средней школе может быть представлена такими ситуациями, как: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 xml:space="preserve">• </w:t>
      </w:r>
      <w:r w:rsidRPr="00D6187E">
        <w:rPr>
          <w:rFonts w:ascii="Times New Roman,Italic" w:hAnsi="Times New Roman,Italic" w:cs="Times New Roman,Italic"/>
          <w:i/>
          <w:iCs/>
          <w:sz w:val="28"/>
          <w:szCs w:val="28"/>
        </w:rPr>
        <w:t>ситуация</w:t>
      </w:r>
      <w:r w:rsidRPr="00D6187E">
        <w:rPr>
          <w:i/>
          <w:iCs/>
          <w:sz w:val="28"/>
          <w:szCs w:val="28"/>
        </w:rPr>
        <w:t>-</w:t>
      </w:r>
      <w:r w:rsidRPr="00D6187E"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проблема </w:t>
      </w:r>
      <w:r w:rsidRPr="00D6187E">
        <w:rPr>
          <w:sz w:val="28"/>
          <w:szCs w:val="28"/>
        </w:rPr>
        <w:t>— прототип реальной проблемы, которая требует</w:t>
      </w:r>
      <w:r w:rsidR="00853805" w:rsidRPr="00D6187E">
        <w:rPr>
          <w:sz w:val="28"/>
          <w:szCs w:val="28"/>
        </w:rPr>
        <w:t xml:space="preserve"> оперативного решения (с </w:t>
      </w:r>
      <w:r w:rsidRPr="00D6187E">
        <w:rPr>
          <w:sz w:val="28"/>
          <w:szCs w:val="28"/>
        </w:rPr>
        <w:t>помощью подобной ситуации можно вырабатыватьумения по поиску оптимального решения);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 xml:space="preserve">• </w:t>
      </w:r>
      <w:r w:rsidRPr="00D6187E">
        <w:rPr>
          <w:rFonts w:ascii="Times New Roman,Italic" w:hAnsi="Times New Roman,Italic" w:cs="Times New Roman,Italic"/>
          <w:i/>
          <w:iCs/>
          <w:sz w:val="28"/>
          <w:szCs w:val="28"/>
        </w:rPr>
        <w:t>ситуация</w:t>
      </w:r>
      <w:r w:rsidRPr="00D6187E">
        <w:rPr>
          <w:i/>
          <w:iCs/>
          <w:sz w:val="28"/>
          <w:szCs w:val="28"/>
        </w:rPr>
        <w:t>-</w:t>
      </w:r>
      <w:r w:rsidRPr="00D6187E"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иллюстрация </w:t>
      </w:r>
      <w:r w:rsidRPr="00D6187E">
        <w:rPr>
          <w:sz w:val="28"/>
          <w:szCs w:val="28"/>
        </w:rPr>
        <w:t>— прототип реальной ситуации, котораявключается в качестве факта в лекционный материал (визуальная образнаяситуация, представленная средствами ИКТ, вырабатывает умениевизуализировать информацию для нахождения более простого способа еёрешения);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 xml:space="preserve">• </w:t>
      </w:r>
      <w:r w:rsidRPr="00D6187E">
        <w:rPr>
          <w:rFonts w:ascii="Times New Roman,Italic" w:hAnsi="Times New Roman,Italic" w:cs="Times New Roman,Italic"/>
          <w:i/>
          <w:iCs/>
          <w:sz w:val="28"/>
          <w:szCs w:val="28"/>
        </w:rPr>
        <w:t>ситуация</w:t>
      </w:r>
      <w:r w:rsidRPr="00D6187E">
        <w:rPr>
          <w:i/>
          <w:iCs/>
          <w:sz w:val="28"/>
          <w:szCs w:val="28"/>
        </w:rPr>
        <w:t>-</w:t>
      </w:r>
      <w:r w:rsidRPr="00D6187E"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оценка </w:t>
      </w:r>
      <w:r w:rsidRPr="00D6187E">
        <w:rPr>
          <w:sz w:val="28"/>
          <w:szCs w:val="28"/>
        </w:rPr>
        <w:t>— прототип реальной ситуации с готовымпредполагаемым решением, которое следует оценить, и предложить своёадекватное решение;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lastRenderedPageBreak/>
        <w:t xml:space="preserve">• </w:t>
      </w:r>
      <w:r w:rsidRPr="00D6187E">
        <w:rPr>
          <w:rFonts w:ascii="Times New Roman,Italic" w:hAnsi="Times New Roman,Italic" w:cs="Times New Roman,Italic"/>
          <w:i/>
          <w:iCs/>
          <w:sz w:val="28"/>
          <w:szCs w:val="28"/>
        </w:rPr>
        <w:t>ситуация</w:t>
      </w:r>
      <w:r w:rsidRPr="00D6187E">
        <w:rPr>
          <w:i/>
          <w:iCs/>
          <w:sz w:val="28"/>
          <w:szCs w:val="28"/>
        </w:rPr>
        <w:t>-</w:t>
      </w:r>
      <w:r w:rsidRPr="00D6187E"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тренинг </w:t>
      </w:r>
      <w:r w:rsidRPr="00D6187E">
        <w:rPr>
          <w:sz w:val="28"/>
          <w:szCs w:val="28"/>
        </w:rPr>
        <w:t>— прототип стандартной или другой ситуации(тренинг возможно проводить как по описанию ситуации, так и по еёрешению).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Наряду с учебными ситуациями для развития УУД в средней школе</w:t>
      </w:r>
      <w:r w:rsidR="00853805" w:rsidRPr="00D6187E">
        <w:rPr>
          <w:sz w:val="28"/>
          <w:szCs w:val="28"/>
        </w:rPr>
        <w:t xml:space="preserve"> возможно использовать следующие типы задач: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rFonts w:ascii="Times New Roman,Italic" w:hAnsi="Times New Roman,Italic" w:cs="Times New Roman,Italic"/>
          <w:i/>
          <w:iCs/>
          <w:sz w:val="28"/>
          <w:szCs w:val="28"/>
        </w:rPr>
      </w:pPr>
      <w:r w:rsidRPr="00D6187E">
        <w:rPr>
          <w:rFonts w:ascii="Times New Roman,Italic" w:hAnsi="Times New Roman,Italic" w:cs="Times New Roman,Italic"/>
          <w:i/>
          <w:iCs/>
          <w:sz w:val="28"/>
          <w:szCs w:val="28"/>
        </w:rPr>
        <w:t>Личностные универсальные учебные действия: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— на личностное самоопределение;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— на развитие Я-концепции;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 xml:space="preserve">— на </w:t>
      </w:r>
      <w:proofErr w:type="spellStart"/>
      <w:r w:rsidRPr="00D6187E">
        <w:rPr>
          <w:sz w:val="28"/>
          <w:szCs w:val="28"/>
        </w:rPr>
        <w:t>смыслообразование</w:t>
      </w:r>
      <w:proofErr w:type="spellEnd"/>
      <w:r w:rsidRPr="00D6187E">
        <w:rPr>
          <w:sz w:val="28"/>
          <w:szCs w:val="28"/>
        </w:rPr>
        <w:t>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— на мотивацию;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— на нравственно-этическое оценивание.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rFonts w:ascii="Times New Roman,Italic" w:hAnsi="Times New Roman,Italic" w:cs="Times New Roman,Italic"/>
          <w:i/>
          <w:iCs/>
          <w:sz w:val="28"/>
          <w:szCs w:val="28"/>
        </w:rPr>
      </w:pPr>
      <w:r w:rsidRPr="00D6187E">
        <w:rPr>
          <w:rFonts w:ascii="Times New Roman,Italic" w:hAnsi="Times New Roman,Italic" w:cs="Times New Roman,Italic"/>
          <w:i/>
          <w:iCs/>
          <w:sz w:val="28"/>
          <w:szCs w:val="28"/>
        </w:rPr>
        <w:t>Коммуникативные универсальные учебные действия: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— на учёт позиции партнёра;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— на организацию и осуществление сотрудничества;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— на п</w:t>
      </w:r>
      <w:r w:rsidR="00853805" w:rsidRPr="00D6187E">
        <w:rPr>
          <w:sz w:val="28"/>
          <w:szCs w:val="28"/>
        </w:rPr>
        <w:t>ередачу информации и отображение</w:t>
      </w:r>
      <w:r w:rsidRPr="00D6187E">
        <w:rPr>
          <w:sz w:val="28"/>
          <w:szCs w:val="28"/>
        </w:rPr>
        <w:t xml:space="preserve"> предметного содержания;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— тренинги коммуникативных навыков;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— ролевые игры;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— групповые игры.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rFonts w:ascii="Times New Roman,Italic" w:hAnsi="Times New Roman,Italic" w:cs="Times New Roman,Italic"/>
          <w:i/>
          <w:iCs/>
          <w:sz w:val="28"/>
          <w:szCs w:val="28"/>
        </w:rPr>
      </w:pPr>
      <w:r w:rsidRPr="00D6187E">
        <w:rPr>
          <w:rFonts w:ascii="Times New Roman,Italic" w:hAnsi="Times New Roman,Italic" w:cs="Times New Roman,Italic"/>
          <w:i/>
          <w:iCs/>
          <w:sz w:val="28"/>
          <w:szCs w:val="28"/>
        </w:rPr>
        <w:t>Познавательные универсальные учебные действия: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— задачи и проекты на выстраивание стратегии поиска решения задач;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 xml:space="preserve">— задачи и проекты на </w:t>
      </w:r>
      <w:proofErr w:type="spellStart"/>
      <w:r w:rsidRPr="00D6187E">
        <w:rPr>
          <w:sz w:val="28"/>
          <w:szCs w:val="28"/>
        </w:rPr>
        <w:t>сериацию</w:t>
      </w:r>
      <w:proofErr w:type="spellEnd"/>
      <w:r w:rsidRPr="00D6187E">
        <w:rPr>
          <w:sz w:val="28"/>
          <w:szCs w:val="28"/>
        </w:rPr>
        <w:t>, сравнение, оценивание;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— задачи и проекты на проведение эмпирического исследования;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— задачи и проекты на проведение теоретического исследования;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— задачи на смысловое чтение.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rFonts w:ascii="Times New Roman,Italic" w:hAnsi="Times New Roman,Italic" w:cs="Times New Roman,Italic"/>
          <w:i/>
          <w:iCs/>
          <w:sz w:val="28"/>
          <w:szCs w:val="28"/>
        </w:rPr>
      </w:pPr>
      <w:r w:rsidRPr="00D6187E">
        <w:rPr>
          <w:rFonts w:ascii="Times New Roman,Italic" w:hAnsi="Times New Roman,Italic" w:cs="Times New Roman,Italic"/>
          <w:i/>
          <w:iCs/>
          <w:sz w:val="28"/>
          <w:szCs w:val="28"/>
        </w:rPr>
        <w:t>Регулятивные универсальные учебные действия: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— на планирование;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— на рефлексию;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— на ориентировку в ситуации;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— на прогнозирование;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— на целеполагание;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lastRenderedPageBreak/>
        <w:t>— на оценивание;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— на принятие решения;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— на самоконтроль;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— на коррекцию.</w:t>
      </w:r>
    </w:p>
    <w:p w:rsidR="00853805" w:rsidRPr="00D6187E" w:rsidRDefault="00853805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Развитию регулятивных универсальных учебных действий способствуеттакже использование в учебном процессе системы таких индивидуальныхили групповых учебных заданий, которые наделяют учащихся функциямиорганизации их выполнения: планирования этапов выполнения работы</w:t>
      </w:r>
      <w:proofErr w:type="gramStart"/>
      <w:r w:rsidRPr="00D6187E">
        <w:rPr>
          <w:sz w:val="28"/>
          <w:szCs w:val="28"/>
        </w:rPr>
        <w:t>,о</w:t>
      </w:r>
      <w:proofErr w:type="gramEnd"/>
      <w:r w:rsidRPr="00D6187E">
        <w:rPr>
          <w:sz w:val="28"/>
          <w:szCs w:val="28"/>
        </w:rPr>
        <w:t>тслеживания продвижения в выполнении задания, соблюдения графикаподготовки и пр</w:t>
      </w:r>
      <w:r w:rsidR="00853805" w:rsidRPr="00D6187E">
        <w:rPr>
          <w:sz w:val="28"/>
          <w:szCs w:val="28"/>
        </w:rPr>
        <w:t xml:space="preserve">едоставления материалов, поиска </w:t>
      </w:r>
      <w:r w:rsidRPr="00D6187E">
        <w:rPr>
          <w:sz w:val="28"/>
          <w:szCs w:val="28"/>
        </w:rPr>
        <w:t>необходимых ресурсов,распределения обязанностей и контроля качества выполнения работы, — при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минимизации пошагового контроля со стороны учителя.Одним из путей повышения мотивации и эффективности учебнойдеятельности в средней школе является включение обучающихся в учебно-исследовательскую и проектную деятельность, имеющую следующиеособенности:</w:t>
      </w:r>
    </w:p>
    <w:p w:rsidR="002E5BCE" w:rsidRPr="00D6187E" w:rsidRDefault="002825C1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цели и задачи этих видов </w:t>
      </w:r>
      <w:r w:rsidR="002E5BCE" w:rsidRPr="00D6187E">
        <w:rPr>
          <w:sz w:val="28"/>
          <w:szCs w:val="28"/>
        </w:rPr>
        <w:t>деятельности обучающихся определяютсякак их личностными, так и социальными мотивами. Это означает, что такаядеятельность должна быть направлена не только на повышениекомпетентности подростков в предметной области определённых учебныхдисциплин, на развитие их способностей, но и на создание продукта,имеющего значимость для других;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 xml:space="preserve">2) учебно-исследовательская и проектная деятельность должна бытьорганизована таким образом, чтобы обучающиеся смогли реализовать своипотребности в общении со значимыми, </w:t>
      </w:r>
      <w:proofErr w:type="spellStart"/>
      <w:r w:rsidRPr="00D6187E">
        <w:rPr>
          <w:sz w:val="28"/>
          <w:szCs w:val="28"/>
        </w:rPr>
        <w:t>референтными</w:t>
      </w:r>
      <w:proofErr w:type="spellEnd"/>
      <w:r w:rsidRPr="00D6187E">
        <w:rPr>
          <w:sz w:val="28"/>
          <w:szCs w:val="28"/>
        </w:rPr>
        <w:t xml:space="preserve"> группами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 xml:space="preserve">одноклассников, учителей и т. д. Строя различного рода отношения в ходецеленаправленной, поисковой, творческой и продуктивной деятельности,подростки овладевают нормами взаимоотношений с разными людьми,умениями переходить от одного вида общения к другому, </w:t>
      </w:r>
      <w:r w:rsidRPr="00D6187E">
        <w:rPr>
          <w:sz w:val="28"/>
          <w:szCs w:val="28"/>
        </w:rPr>
        <w:lastRenderedPageBreak/>
        <w:t>приобретаютнавыки индивидуальной самостоятельной работы и сотрудничества вколлективе;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3) организация учебно-исследовательских и проектных работшкольников обеспечивает сочетание различных видов познавательнойдеятельности. В этих видах деятельности могут быть востребованы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практически любые способности, реализованы личные пристрастия к томуили иному виду деятельности, с целью дальнейшего профессиональногосамоопределения.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При построении учебно-исследовательского процесса учителю важноучесть следующие моменты: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— тема исследования должна быть на самом деле интересна для ученикаи совпадать с кругом интереса учителя;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— необходимо, чтобы обучающийся хорошо осознавал суть проблемы,иначе весь ход поиска её решения будет бессмыслен, даже если он будетпроведён учителем безукоризненно правильно;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— организация хода работы над раскрытием проблемы исследования</w:t>
      </w:r>
      <w:r w:rsidR="00853805" w:rsidRPr="00D6187E">
        <w:rPr>
          <w:sz w:val="28"/>
          <w:szCs w:val="28"/>
        </w:rPr>
        <w:t xml:space="preserve"> должна строиться на взаимной </w:t>
      </w:r>
      <w:r w:rsidRPr="00D6187E">
        <w:rPr>
          <w:sz w:val="28"/>
          <w:szCs w:val="28"/>
        </w:rPr>
        <w:t>ответственности учителя и ученика друг перед</w:t>
      </w:r>
      <w:r w:rsidR="00853805" w:rsidRPr="00D6187E">
        <w:rPr>
          <w:sz w:val="28"/>
          <w:szCs w:val="28"/>
        </w:rPr>
        <w:t xml:space="preserve"> д</w:t>
      </w:r>
      <w:r w:rsidRPr="00D6187E">
        <w:rPr>
          <w:sz w:val="28"/>
          <w:szCs w:val="28"/>
        </w:rPr>
        <w:t>ругом и взаимопомощи;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— раскрытие проблемы в первую очередь должно приносить что-тоновое ученику, а уже потом науке.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Учебно-исследовательск</w:t>
      </w:r>
      <w:r w:rsidR="00853805" w:rsidRPr="00D6187E">
        <w:rPr>
          <w:sz w:val="28"/>
          <w:szCs w:val="28"/>
        </w:rPr>
        <w:t>ая и проектная деятельность имею</w:t>
      </w:r>
      <w:r w:rsidRPr="00D6187E">
        <w:rPr>
          <w:sz w:val="28"/>
          <w:szCs w:val="28"/>
        </w:rPr>
        <w:t>т как общие,так и специфические черты.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 xml:space="preserve">К </w:t>
      </w:r>
      <w:r w:rsidRPr="00D6187E"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общим характеристикам </w:t>
      </w:r>
      <w:r w:rsidRPr="00D6187E">
        <w:rPr>
          <w:sz w:val="28"/>
          <w:szCs w:val="28"/>
        </w:rPr>
        <w:t>следует отнести:</w:t>
      </w:r>
    </w:p>
    <w:p w:rsidR="002E5BCE" w:rsidRPr="00D6187E" w:rsidRDefault="00853805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практически значимые цели и задачи учебно-исследовательской ипроектной деятельности;</w:t>
      </w:r>
    </w:p>
    <w:p w:rsidR="002E5BCE" w:rsidRPr="00D6187E" w:rsidRDefault="00853805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структуру проектной и учебно-исследовательской деятельности,которая включает общие компоненты: анализ актуальности проводимогоисследования; целеполагание, формулировку задач, которые следует решить;выбор средств и методов, адекватных поставленным целям; планирование,определение </w:t>
      </w:r>
      <w:r w:rsidR="002E5BCE" w:rsidRPr="00D6187E">
        <w:rPr>
          <w:sz w:val="28"/>
          <w:szCs w:val="28"/>
        </w:rPr>
        <w:lastRenderedPageBreak/>
        <w:t>последовательности и сроков работ; проведение проектныхработ или исследования; оформление результатов работ в соответствии сзамыслом проекта или целями исследования; представление результатов всоответствующем использованию виде;</w:t>
      </w:r>
    </w:p>
    <w:p w:rsidR="002E5BCE" w:rsidRPr="00D6187E" w:rsidRDefault="00853805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компетентность в выбранной сфере исследования, творческуюактивность, собранность, аккуратность, целеустремлённость, высокуюмотивацию.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Итогами проектной и учебно-исследовательской деятельности следует</w:t>
      </w:r>
      <w:r w:rsidR="00853805" w:rsidRPr="00D6187E">
        <w:rPr>
          <w:sz w:val="28"/>
          <w:szCs w:val="28"/>
        </w:rPr>
        <w:t xml:space="preserve"> считать не столько </w:t>
      </w:r>
      <w:r w:rsidRPr="00D6187E">
        <w:rPr>
          <w:sz w:val="28"/>
          <w:szCs w:val="28"/>
        </w:rPr>
        <w:t>предметные результаты, сколько интеллектуальное,личностное развитие школьников, профориентацию, рост их компетентностив выбранной для исследования или проекта сфере, формирование умения</w:t>
      </w:r>
    </w:p>
    <w:p w:rsidR="002E5BCE" w:rsidRPr="002825C1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 xml:space="preserve">сотрудничать в коллективе и самостоятельно работать, уяснение сущноститворческой исследовательской и проектной работы, которая рассматриваетсякак </w:t>
      </w:r>
      <w:r w:rsidRPr="002825C1">
        <w:rPr>
          <w:sz w:val="28"/>
          <w:szCs w:val="28"/>
        </w:rPr>
        <w:t>показатель успешности (</w:t>
      </w:r>
      <w:proofErr w:type="spellStart"/>
      <w:r w:rsidRPr="002825C1">
        <w:rPr>
          <w:sz w:val="28"/>
          <w:szCs w:val="28"/>
        </w:rPr>
        <w:t>неуспешности</w:t>
      </w:r>
      <w:proofErr w:type="spellEnd"/>
      <w:r w:rsidRPr="002825C1">
        <w:rPr>
          <w:sz w:val="28"/>
          <w:szCs w:val="28"/>
        </w:rPr>
        <w:t>) исследовательской деятельности.</w:t>
      </w:r>
    </w:p>
    <w:p w:rsidR="002E5BCE" w:rsidRPr="002825C1" w:rsidRDefault="002E5BCE" w:rsidP="00D6187E">
      <w:pPr>
        <w:autoSpaceDE w:val="0"/>
        <w:autoSpaceDN w:val="0"/>
        <w:adjustRightInd w:val="0"/>
        <w:spacing w:line="360" w:lineRule="auto"/>
        <w:rPr>
          <w:b/>
          <w:bCs/>
          <w:i/>
          <w:sz w:val="28"/>
          <w:szCs w:val="28"/>
        </w:rPr>
      </w:pPr>
      <w:r w:rsidRPr="002825C1">
        <w:rPr>
          <w:b/>
          <w:bCs/>
          <w:i/>
          <w:sz w:val="28"/>
          <w:szCs w:val="28"/>
        </w:rPr>
        <w:t>Условия и средства формирования универсальных учебныхдействий</w:t>
      </w:r>
    </w:p>
    <w:p w:rsidR="002E5BCE" w:rsidRPr="002825C1" w:rsidRDefault="002E5BCE" w:rsidP="00D6187E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  <w:r w:rsidRPr="002825C1">
        <w:rPr>
          <w:b/>
          <w:bCs/>
          <w:sz w:val="28"/>
          <w:szCs w:val="28"/>
        </w:rPr>
        <w:t>Учебное сотрудничество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На ступени среднего (полного) общего образования учащиеся активновключаются в совместные занятия. Хотя учебная деятельность по своемухарактеру остаётся преимущественно индивидуальной, тем не менее вокругнеё (например, на переменах, в групповых играх, спортивных соревнованиях,в домашней обстановке и т. д.) нередко возникает настоящее сотрудничествообучающихся: помощь друг другу, осуществляется взаимоконтроль и т. д.В условиях специально организуемого учебного сотрудничества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формирование коммуникативных действий происходит более интенсивно(т. е. в более ранние сроки), с более высокими показателями и в болеешироком спектре. К числу основных составляющих организации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совместного действия можно отнести:</w:t>
      </w:r>
    </w:p>
    <w:p w:rsidR="002E5BCE" w:rsidRPr="00D6187E" w:rsidRDefault="00853805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lastRenderedPageBreak/>
        <w:t>-</w:t>
      </w:r>
      <w:r w:rsidR="002E5BCE" w:rsidRPr="00D6187E">
        <w:rPr>
          <w:sz w:val="28"/>
          <w:szCs w:val="28"/>
        </w:rPr>
        <w:t xml:space="preserve"> распределение начальных действий и операций, заданное предметнымусловием совместной работы;</w:t>
      </w:r>
    </w:p>
    <w:p w:rsidR="002E5BCE" w:rsidRPr="00D6187E" w:rsidRDefault="00853805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обмен способами действия, обусловленный необходимостью включенияразличных для участников моделей действия в качестве средства дляполучения продукта совместной работы;</w:t>
      </w:r>
    </w:p>
    <w:p w:rsidR="002E5BCE" w:rsidRPr="00D6187E" w:rsidRDefault="00853805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взаимопонимание, определяющее для участников характер включенияразличных моделей действия в общий способ деятельности(взаимопонимание позволяет установить соответствие собственного действия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и его продукта и действия другого участника, включённого в деятельность);</w:t>
      </w:r>
    </w:p>
    <w:p w:rsidR="002E5BCE" w:rsidRPr="00D6187E" w:rsidRDefault="00853805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коммуникацию (общение), обеспечивающую реализацию процессовраспределения, обмена и взаимопонимания;</w:t>
      </w:r>
    </w:p>
    <w:p w:rsidR="002E5BCE" w:rsidRPr="00D6187E" w:rsidRDefault="00853805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планирование общих способов работы, основанное на предвидении иопределении участниками адекватных задаче условий протеканиядеятельности и построения соответствующих схем (планов работы);</w:t>
      </w:r>
    </w:p>
    <w:p w:rsidR="002E5BCE" w:rsidRPr="002825C1" w:rsidRDefault="00853805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рефлексию, обеспечивающую преодоление ограничений собственногодействия </w:t>
      </w:r>
      <w:r w:rsidR="002E5BCE" w:rsidRPr="002825C1">
        <w:rPr>
          <w:sz w:val="28"/>
          <w:szCs w:val="28"/>
        </w:rPr>
        <w:t>относительно общей схемы деятельности.</w:t>
      </w:r>
    </w:p>
    <w:p w:rsidR="002E5BCE" w:rsidRPr="002825C1" w:rsidRDefault="002E5BCE" w:rsidP="00D6187E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  <w:r w:rsidRPr="002825C1">
        <w:rPr>
          <w:b/>
          <w:bCs/>
          <w:sz w:val="28"/>
          <w:szCs w:val="28"/>
        </w:rPr>
        <w:t>Совместная деятельность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Под совместной деятельностью понимается обмен действиями иоперациями, а также вербальными и невербальными средствами междуучителем и учениками и между самими обучающимися в процессе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формирования знаний и умений.Общей особенностью совместной деятельности является преобразование,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перестройка позиции личности как в отношении к усвоенному содержанию,так и в отношении к собственным взаимодействиям, что выражается визменении ценностных установок, смысловых ориентиров, целей учения исамих способов взаимодействия и отношений между участниками процесса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обучения.Совместная учебная деятельность характеризуется умением каждого изучастников ставить цели совместной работы, определять способысовместного выполнен</w:t>
      </w:r>
      <w:r w:rsidR="00631701" w:rsidRPr="00D6187E">
        <w:rPr>
          <w:sz w:val="28"/>
          <w:szCs w:val="28"/>
        </w:rPr>
        <w:t xml:space="preserve">ия заданий и средства контроля, </w:t>
      </w:r>
      <w:r w:rsidRPr="00D6187E">
        <w:rPr>
          <w:sz w:val="28"/>
          <w:szCs w:val="28"/>
        </w:rPr>
        <w:t xml:space="preserve">перестраивать своюдеятельность в </w:t>
      </w:r>
      <w:r w:rsidRPr="00D6187E">
        <w:rPr>
          <w:sz w:val="28"/>
          <w:szCs w:val="28"/>
        </w:rPr>
        <w:lastRenderedPageBreak/>
        <w:t>зависимости от изменившихся условий её совместногоосуществления, понимать и учитывать при выполнении задания позициидругих участников.Деятельность учителя на уроке предполагает организацию совместногодействия детей как внутри одной группы, так и между группами: учительнаправляет обучающихся на совместное выполнение задания.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Цели организации работы в группе:</w:t>
      </w:r>
    </w:p>
    <w:p w:rsidR="002E5BCE" w:rsidRPr="00D6187E" w:rsidRDefault="00631701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создание учебной мотивации;</w:t>
      </w:r>
    </w:p>
    <w:p w:rsidR="002E5BCE" w:rsidRPr="00D6187E" w:rsidRDefault="00631701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пробуждение в учениках познавательного интереса;</w:t>
      </w:r>
    </w:p>
    <w:p w:rsidR="002E5BCE" w:rsidRPr="00D6187E" w:rsidRDefault="00631701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развитие стремления к успеху и одобрению;</w:t>
      </w:r>
    </w:p>
    <w:p w:rsidR="002E5BCE" w:rsidRPr="00D6187E" w:rsidRDefault="00631701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снятие неуверенности в себе, боязни сделать ошибку и получить за это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порицание;</w:t>
      </w:r>
    </w:p>
    <w:p w:rsidR="002E5BCE" w:rsidRPr="00D6187E" w:rsidRDefault="00631701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развитие способности к самостоятельной оценке своей работы;</w:t>
      </w:r>
    </w:p>
    <w:p w:rsidR="002E5BCE" w:rsidRPr="00D6187E" w:rsidRDefault="00631701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формирование умения общаться и взаимодействовать с другими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обучающимися.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Занятия могут проходить в форме соревнования двух команд.Командные соревнования позволяют актуализировать у обучающихся мотиввыигрыша и тем самым пробудить интерес к выполняемой деятельности.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Можно выделить три принципа организации совместной деятельности: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1) принцип индивидуальных вкладов;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2) позиционный принцип, при котором важно столкновение икоординация разных позиций членов группы;</w:t>
      </w:r>
    </w:p>
    <w:p w:rsidR="002E5BCE" w:rsidRPr="00D6187E" w:rsidRDefault="00631701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 xml:space="preserve">3) принцип </w:t>
      </w:r>
      <w:r w:rsidR="002E5BCE" w:rsidRPr="00D6187E">
        <w:rPr>
          <w:sz w:val="28"/>
          <w:szCs w:val="28"/>
        </w:rPr>
        <w:t>содержательного распределения действий, при котором за</w:t>
      </w:r>
      <w:r w:rsidRPr="00D6187E">
        <w:rPr>
          <w:sz w:val="28"/>
          <w:szCs w:val="28"/>
        </w:rPr>
        <w:t xml:space="preserve"> обучающимися закреплены </w:t>
      </w:r>
      <w:r w:rsidR="002E5BCE" w:rsidRPr="00D6187E">
        <w:rPr>
          <w:sz w:val="28"/>
          <w:szCs w:val="28"/>
        </w:rPr>
        <w:t>определённые модели действий.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6187E">
        <w:rPr>
          <w:sz w:val="28"/>
          <w:szCs w:val="28"/>
        </w:rPr>
        <w:t xml:space="preserve">Группа может быть составлена из обучающегося, имеющего высокийуровень интеллектуального развития, обучающегося с недостаточнымуровнем компетенции в изучаемом предмете и обучающегося с низкимуровнем познавательной активности. Кроме того, группы могут бытьсозданы на основе пожеланий самих обучающихся: по сходным интересам,стилям работы, дружеским отношениям и т. п.Частным случаем </w:t>
      </w:r>
      <w:r w:rsidRPr="00D6187E">
        <w:rPr>
          <w:sz w:val="28"/>
          <w:szCs w:val="28"/>
        </w:rPr>
        <w:lastRenderedPageBreak/>
        <w:t>групповой совместной деятельности обучающихсяявляется работа парами. Эта форма учебной деятельности может быть</w:t>
      </w:r>
      <w:r w:rsidR="002825C1">
        <w:rPr>
          <w:sz w:val="28"/>
          <w:szCs w:val="28"/>
        </w:rPr>
        <w:t xml:space="preserve">использована как </w:t>
      </w:r>
      <w:r w:rsidRPr="00D6187E">
        <w:rPr>
          <w:sz w:val="28"/>
          <w:szCs w:val="28"/>
        </w:rPr>
        <w:t>на этапепредварительной</w:t>
      </w:r>
      <w:r w:rsidR="002825C1">
        <w:rPr>
          <w:sz w:val="28"/>
          <w:szCs w:val="28"/>
        </w:rPr>
        <w:t xml:space="preserve"> ориентировки,</w:t>
      </w:r>
      <w:r w:rsidRPr="00D6187E">
        <w:rPr>
          <w:sz w:val="28"/>
          <w:szCs w:val="28"/>
        </w:rPr>
        <w:t>когда школьники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выделяют (с помощью учителя или самостоятельно) содержание новых дляних знаний, так и на этапе отработки материала и контроля за процессомусвоения.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В качестве вариантов работы парами можно назвать следующие: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1) ученики, сидящие за одной партой, получают одно и то же задание;вначале каждый выполняет задание самостоятельно, затем они обмениваютсятетрадями, проверяют правильность полученного результата и указываютдруг другу на ошибки, если они будут обнаружены;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2) ученики поочерёдно выполняют общее задание, используя те</w:t>
      </w:r>
      <w:r w:rsidR="00631701" w:rsidRPr="00D6187E">
        <w:rPr>
          <w:sz w:val="28"/>
          <w:szCs w:val="28"/>
        </w:rPr>
        <w:t xml:space="preserve"> о</w:t>
      </w:r>
      <w:r w:rsidRPr="00D6187E">
        <w:rPr>
          <w:sz w:val="28"/>
          <w:szCs w:val="28"/>
        </w:rPr>
        <w:t>пределённые знания и средства, которые имеются у каждого;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3) обмен заданиями: каждый из соседей по парте получает лист сзаданиями, составленными другими учениками. Они выполняют задания,советуясь друг с другом. Если оба не справляются с заданиями, они могутобратиться к авторам заданий за помощью. После завершения выполнениязаданий ученики возвращают работы авторам для проверки. Если авторынашли ошибку, они должны показать её ученикам, обсудить её и попроситьисправить. Ученики, в свою очередь, могут также оценить качество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предложенных заданий (сложность, оригинальность и т. п.).</w:t>
      </w:r>
    </w:p>
    <w:p w:rsidR="002E5BCE" w:rsidRPr="00D6187E" w:rsidRDefault="002825C1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Учитель </w:t>
      </w:r>
      <w:r w:rsidR="002E5BCE" w:rsidRPr="00D6187E">
        <w:rPr>
          <w:sz w:val="28"/>
          <w:szCs w:val="28"/>
        </w:rPr>
        <w:t>получает возможность реально осуществлятьдифференцированный и индивидуальный подход к обучающимся: учитыватьих способности, темп работы, взаимную склонность при делении класса нагруппы, давать группам задания, различные по трудности, уделят большевнимания слабым учащимся.</w:t>
      </w:r>
    </w:p>
    <w:p w:rsidR="005F035D" w:rsidRPr="00D6187E" w:rsidRDefault="005F035D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D6187E">
        <w:rPr>
          <w:rFonts w:ascii="Times New Roman,Bold" w:hAnsi="Times New Roman,Bold" w:cs="Times New Roman,Bold"/>
          <w:b/>
          <w:bCs/>
          <w:sz w:val="28"/>
          <w:szCs w:val="28"/>
        </w:rPr>
        <w:t>Разновозрастное сотрудничество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6187E">
        <w:rPr>
          <w:sz w:val="28"/>
          <w:szCs w:val="28"/>
        </w:rPr>
        <w:t xml:space="preserve">Особое место в развитии коммуникативных и кооперативныхкомпетенций школьников может принадлежать такой форме организацииобучения, как разновозрастное сотрудничество. Чтобы научиться учить себя,т. е. овладеть </w:t>
      </w:r>
      <w:r w:rsidRPr="00D6187E">
        <w:rPr>
          <w:sz w:val="28"/>
          <w:szCs w:val="28"/>
        </w:rPr>
        <w:lastRenderedPageBreak/>
        <w:t>деятельностью учения, школьнику нужно поработать в позицииучителя по отношению к другому (пробую учить других) или к самому себе(учу себя сам). Разновозрастное учебное сотрудничество предполагает, чтомладшим подросткам</w:t>
      </w:r>
      <w:r w:rsidR="002825C1">
        <w:rPr>
          <w:sz w:val="28"/>
          <w:szCs w:val="28"/>
        </w:rPr>
        <w:t xml:space="preserve"> предоставляется </w:t>
      </w:r>
      <w:r w:rsidRPr="00D6187E">
        <w:rPr>
          <w:sz w:val="28"/>
          <w:szCs w:val="28"/>
        </w:rPr>
        <w:t>новое место в системе учебныхотношений (например, роль учителя в 1—2 классах).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Эта работа обучающихся в позиции учителя выгодно отличается от ихработы в позиции ученика в мотивационном отношении. Ситуацияразновозрастного учебного сотрудничества является мощным резервомповышения учебной мотивации в критический период развития учащихся.Она создаёт условия для опробования, анализа и обобщения освоенных имисредств и способов учебных действий, помогает самостоятельно (не толькодля себя, но и для других) выстраивать алгоритм учебных действий, отбирать</w:t>
      </w:r>
    </w:p>
    <w:p w:rsidR="002E5BCE" w:rsidRPr="002825C1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2825C1">
        <w:rPr>
          <w:sz w:val="28"/>
          <w:szCs w:val="28"/>
        </w:rPr>
        <w:t>необходимые средства для их осуществления.</w:t>
      </w:r>
    </w:p>
    <w:p w:rsidR="002E5BCE" w:rsidRPr="002825C1" w:rsidRDefault="002E5BCE" w:rsidP="00D6187E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  <w:r w:rsidRPr="002825C1">
        <w:rPr>
          <w:b/>
          <w:bCs/>
          <w:sz w:val="28"/>
          <w:szCs w:val="28"/>
        </w:rPr>
        <w:t>Дискуссия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2825C1">
        <w:rPr>
          <w:sz w:val="28"/>
          <w:szCs w:val="28"/>
        </w:rPr>
        <w:t>Диалог обучающихся</w:t>
      </w:r>
      <w:r w:rsidRPr="00D6187E">
        <w:rPr>
          <w:sz w:val="28"/>
          <w:szCs w:val="28"/>
        </w:rPr>
        <w:t xml:space="preserve"> может проходить не только в устной, но и вписьменной форме. На определённом этапе эффективным средством работыобучающихся со своей и чужой точками зрения может стать письменнаядискуссия. В начальной школе на протяжении более чем 3 лет совместные</w:t>
      </w:r>
      <w:r w:rsidR="001444F5" w:rsidRPr="00D6187E">
        <w:rPr>
          <w:sz w:val="28"/>
          <w:szCs w:val="28"/>
        </w:rPr>
        <w:t xml:space="preserve"> действия </w:t>
      </w:r>
      <w:r w:rsidRPr="00D6187E">
        <w:rPr>
          <w:sz w:val="28"/>
          <w:szCs w:val="28"/>
        </w:rPr>
        <w:t>обучающихся строятся преимущественно через устные формыучебных диалогов с одноклассниками и учителем.Устная дискуссия помогает ребёнку сформировать свою точку зрения,отличить её от других точек зрения, а также скоординировать разные точкизрения для достижения общей цели. Вместе с тем для становленияспособности к самообразованию очень важно развивать письменную формудиалогического взаимодействия с другими и самим собой. Выделяютсяследующие функции письменной дискуссии:</w:t>
      </w:r>
    </w:p>
    <w:p w:rsidR="002E5BCE" w:rsidRPr="00D6187E" w:rsidRDefault="001444F5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чтение и понимание письменно изложенной точки зрения других людейкак переходная учебная форма от устной дискуссии, характерной дляначального этапа образования, к мысленному диалогу с авторами научных инаучно-</w:t>
      </w:r>
      <w:r w:rsidR="002E5BCE" w:rsidRPr="00D6187E">
        <w:rPr>
          <w:sz w:val="28"/>
          <w:szCs w:val="28"/>
        </w:rPr>
        <w:lastRenderedPageBreak/>
        <w:t>популярных текстов, из которых учащиеся получают сведения овзглядах на проблемы, существующие в разных областях знаний;</w:t>
      </w:r>
    </w:p>
    <w:p w:rsidR="002E5BCE" w:rsidRPr="00D6187E" w:rsidRDefault="001444F5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усиление письменного оформления мысли за счёт развития речи, умения формулировать своё мнение так, чтобы бытьпонятым другими;</w:t>
      </w:r>
    </w:p>
    <w:p w:rsidR="002E5BCE" w:rsidRPr="00D6187E" w:rsidRDefault="001444F5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письменная речь как средство развития теоретического мышленияшкольника содействует фиксированию наиболее важных моментов визучаемом тексте (определение новой проблемы, установлениепротиворечия, высказывание гипотез, выявление способов их проверки,фиксация выводов и др.);</w:t>
      </w:r>
    </w:p>
    <w:p w:rsidR="002E5BCE" w:rsidRPr="00D6187E" w:rsidRDefault="001444F5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предоставление при организации на уроке письменной дискуссиивозможности высказаться всем желающим, даже тем детям, которые поразным причинам (неуверенность, застенчивость, медленный темп</w:t>
      </w:r>
    </w:p>
    <w:p w:rsidR="002E5BCE" w:rsidRPr="002825C1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деятельности, предпочтение роли слушателя) не участвуют в устных</w:t>
      </w:r>
      <w:r w:rsidRPr="002825C1">
        <w:rPr>
          <w:sz w:val="28"/>
          <w:szCs w:val="28"/>
        </w:rPr>
        <w:t>обсуждениях, а также дополнительной возможности концентрации вниманиядетей на уроке.</w:t>
      </w:r>
    </w:p>
    <w:p w:rsidR="002E5BCE" w:rsidRPr="002825C1" w:rsidRDefault="002E5BCE" w:rsidP="00D6187E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  <w:r w:rsidRPr="002825C1">
        <w:rPr>
          <w:b/>
          <w:bCs/>
          <w:sz w:val="28"/>
          <w:szCs w:val="28"/>
        </w:rPr>
        <w:t>Тренинги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Наиболее эффективным способом психологической коррекциикогнитивных и эмоционально-личностных компонентов рефлексивныхспособностей могут выступать разныеформы и программы. Программытренингов позволяют ставить и достигать следующих конкретных целей:</w:t>
      </w:r>
    </w:p>
    <w:p w:rsidR="002E5BCE" w:rsidRPr="00D6187E" w:rsidRDefault="00216C65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вырабатывать положительное отношение друг к другу и умениеобщаться так, чтобы общение с тобой приносило радость окружающим;</w:t>
      </w:r>
    </w:p>
    <w:p w:rsidR="002E5BCE" w:rsidRPr="00D6187E" w:rsidRDefault="00216C65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развивать навыки взаимодействия в группе;</w:t>
      </w:r>
    </w:p>
    <w:p w:rsidR="002E5BCE" w:rsidRPr="00D6187E" w:rsidRDefault="00216C65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создать положительное настроение на дальнейшее </w:t>
      </w:r>
      <w:proofErr w:type="spellStart"/>
      <w:r w:rsidR="002E5BCE" w:rsidRPr="00D6187E">
        <w:rPr>
          <w:sz w:val="28"/>
          <w:szCs w:val="28"/>
        </w:rPr>
        <w:t>продолжительноевзаимодействие</w:t>
      </w:r>
      <w:proofErr w:type="spellEnd"/>
      <w:r w:rsidR="002E5BCE" w:rsidRPr="00D6187E">
        <w:rPr>
          <w:sz w:val="28"/>
          <w:szCs w:val="28"/>
        </w:rPr>
        <w:t xml:space="preserve"> в </w:t>
      </w:r>
      <w:proofErr w:type="spellStart"/>
      <w:r w:rsidR="002E5BCE" w:rsidRPr="00D6187E">
        <w:rPr>
          <w:sz w:val="28"/>
          <w:szCs w:val="28"/>
        </w:rPr>
        <w:t>тренинговой</w:t>
      </w:r>
      <w:proofErr w:type="spellEnd"/>
      <w:r w:rsidR="002E5BCE" w:rsidRPr="00D6187E">
        <w:rPr>
          <w:sz w:val="28"/>
          <w:szCs w:val="28"/>
        </w:rPr>
        <w:t xml:space="preserve"> группе;</w:t>
      </w:r>
    </w:p>
    <w:p w:rsidR="002E5BCE" w:rsidRPr="00D6187E" w:rsidRDefault="00216C65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развивать невербальные навыки общения;</w:t>
      </w:r>
    </w:p>
    <w:p w:rsidR="002E5BCE" w:rsidRPr="00D6187E" w:rsidRDefault="00216C65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развивать навыки самопознания;</w:t>
      </w:r>
    </w:p>
    <w:p w:rsidR="002E5BCE" w:rsidRPr="00D6187E" w:rsidRDefault="00216C65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развивать навыки восприятия и понимания других людей;</w:t>
      </w:r>
    </w:p>
    <w:p w:rsidR="002E5BCE" w:rsidRPr="00D6187E" w:rsidRDefault="00216C65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учиться познавать себя через восприятие другого;</w:t>
      </w:r>
    </w:p>
    <w:p w:rsidR="002E5BCE" w:rsidRPr="00D6187E" w:rsidRDefault="00216C65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получить представление о «неверных средствах общения»;</w:t>
      </w:r>
    </w:p>
    <w:p w:rsidR="002E5BCE" w:rsidRPr="00D6187E" w:rsidRDefault="00216C65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развивать положительную самооценку;</w:t>
      </w:r>
    </w:p>
    <w:p w:rsidR="002E5BCE" w:rsidRPr="00D6187E" w:rsidRDefault="00216C65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lastRenderedPageBreak/>
        <w:t>-</w:t>
      </w:r>
      <w:r w:rsidR="002E5BCE" w:rsidRPr="00D6187E">
        <w:rPr>
          <w:sz w:val="28"/>
          <w:szCs w:val="28"/>
        </w:rPr>
        <w:t xml:space="preserve"> сформировать чувство уверенности в себе и осознание себя в новомкачестве;</w:t>
      </w:r>
    </w:p>
    <w:p w:rsidR="002E5BCE" w:rsidRPr="00D6187E" w:rsidRDefault="00216C65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познакомить с понятием «конфликт»;</w:t>
      </w:r>
    </w:p>
    <w:p w:rsidR="002E5BCE" w:rsidRPr="00D6187E" w:rsidRDefault="00216C65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определить особенности поведения в конфликтной ситуации;</w:t>
      </w:r>
    </w:p>
    <w:p w:rsidR="00216C65" w:rsidRPr="00D6187E" w:rsidRDefault="00216C65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обучить способам выхода из конфликтной ситуации;</w:t>
      </w:r>
    </w:p>
    <w:p w:rsidR="002E5BCE" w:rsidRPr="00D6187E" w:rsidRDefault="00216C65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отработать ситуации предотвращения конфликтов;</w:t>
      </w:r>
    </w:p>
    <w:p w:rsidR="002E5BCE" w:rsidRPr="00D6187E" w:rsidRDefault="00216C65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закрепить навыки поведения в конфликтной ситуации;</w:t>
      </w:r>
    </w:p>
    <w:p w:rsidR="002E5BCE" w:rsidRPr="00D6187E" w:rsidRDefault="00216C65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снизить уровень конфликтности подростков.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Групповая игра и другие виды совместной деятельности в ходе тренингавырабатывают необходимые навыки социального взаимодействия, умениеподчиняться коллективной дисциплине и в то же время отстаивать своиправа. В тренинге создаётся специфический вид эмоционального контакта.Сознание групповой принадлежности, солидарности, товарищескойвзаимопомощи даёт подростку чувство благополучия и устойчивости.В ходе тренингов коммуникативной компетентности подростков</w:t>
      </w:r>
    </w:p>
    <w:p w:rsidR="002E5BCE" w:rsidRPr="0069641C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 xml:space="preserve">необходимо также уделять внимание вопросам культуры общения ивыработке элементарных правил вежливости — повседневному этикету.Очень важно, чтобы современные подростки осознавали, что культураповедения является неотъемлемой составляющей системы межличностногообщения. Через ролевое проигрывание успешно отрабатываются навыкикультуры общения, усваиваются </w:t>
      </w:r>
      <w:r w:rsidRPr="0069641C">
        <w:rPr>
          <w:sz w:val="28"/>
          <w:szCs w:val="28"/>
        </w:rPr>
        <w:t>знания этикета.</w:t>
      </w:r>
    </w:p>
    <w:p w:rsidR="00111B4E" w:rsidRDefault="00111B4E" w:rsidP="00D6187E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</w:p>
    <w:p w:rsidR="002E5BCE" w:rsidRPr="0069641C" w:rsidRDefault="002E5BCE" w:rsidP="00D6187E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  <w:r w:rsidRPr="0069641C">
        <w:rPr>
          <w:b/>
          <w:bCs/>
          <w:sz w:val="28"/>
          <w:szCs w:val="28"/>
        </w:rPr>
        <w:t>Общий приём доказательства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69641C">
        <w:rPr>
          <w:sz w:val="28"/>
          <w:szCs w:val="28"/>
        </w:rPr>
        <w:t>Доказательства могут выступать</w:t>
      </w:r>
      <w:r w:rsidRPr="00D6187E">
        <w:rPr>
          <w:sz w:val="28"/>
          <w:szCs w:val="28"/>
        </w:rPr>
        <w:t xml:space="preserve"> в процессе обучения в разнообразныхфункциях: как средство развития логического мышления обучающихся; какприём активизации мыслительной деятельности; как особый способорганизации усвоения знаний; иногда как единственно возможная форма</w:t>
      </w:r>
      <w:r w:rsidR="004E6658" w:rsidRPr="00D6187E">
        <w:rPr>
          <w:sz w:val="28"/>
          <w:szCs w:val="28"/>
        </w:rPr>
        <w:t xml:space="preserve"> адекватной передачи </w:t>
      </w:r>
      <w:r w:rsidRPr="00D6187E">
        <w:rPr>
          <w:sz w:val="28"/>
          <w:szCs w:val="28"/>
        </w:rPr>
        <w:t xml:space="preserve">определённого содержания, обеспечивающаяпоследовательность и непротиворечивость выводов; как средствоформирования и проявления поисковых, творческих умений и </w:t>
      </w:r>
      <w:r w:rsidRPr="00D6187E">
        <w:rPr>
          <w:sz w:val="28"/>
          <w:szCs w:val="28"/>
        </w:rPr>
        <w:lastRenderedPageBreak/>
        <w:t>навыковучащихся.Понятие доказательства и его структурные элементы рассматривают сдвух точек зрения: как результат и как процесс. Обучение доказательству вшколе предполагает формирование умений по решению следующих задач:</w:t>
      </w:r>
    </w:p>
    <w:p w:rsidR="002E5BCE" w:rsidRPr="00D6187E" w:rsidRDefault="004E6658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анализ и воспроизведение готовых доказательств;</w:t>
      </w:r>
    </w:p>
    <w:p w:rsidR="002E5BCE" w:rsidRPr="00D6187E" w:rsidRDefault="004E6658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опровержение предложенных доказательств;</w:t>
      </w:r>
    </w:p>
    <w:p w:rsidR="002E5BCE" w:rsidRPr="00D6187E" w:rsidRDefault="004E6658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самостоятельный поиск, конструирование и осуществлениедоказательства.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 w:rsidRPr="00D6187E">
        <w:rPr>
          <w:sz w:val="28"/>
          <w:szCs w:val="28"/>
        </w:rPr>
        <w:t>Необходимость использования обучающимися доказательства возникаетв ситуациях, когда:</w:t>
      </w:r>
    </w:p>
    <w:p w:rsidR="002E5BCE" w:rsidRPr="00D6187E" w:rsidRDefault="004E6658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учитель сам формулирует то или иное положение и предлагаетобучающимся доказать его;</w:t>
      </w:r>
    </w:p>
    <w:p w:rsidR="002E5BCE" w:rsidRPr="00D6187E" w:rsidRDefault="004E6658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учитель ставит проблему, в ходе решения которой у обучающихсявозникает потребность доказать правильность (истинность) выбранного путирешения.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В этих случаях для выполнения предлагаемых заданий обучающийся</w:t>
      </w:r>
      <w:r w:rsidR="004E6658" w:rsidRPr="00D6187E">
        <w:rPr>
          <w:sz w:val="28"/>
          <w:szCs w:val="28"/>
        </w:rPr>
        <w:t xml:space="preserve"> должен владеть </w:t>
      </w:r>
      <w:r w:rsidRPr="00D6187E">
        <w:rPr>
          <w:sz w:val="28"/>
          <w:szCs w:val="28"/>
        </w:rPr>
        <w:t>деятельностью доказательства как одним из универсальныхлогических приёмов мышления.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Доказательство в широком смысле — это процедура, с помощью которойустанавливается истинность какого-либо суждения. Суть доказательствасостоит в соотнесении суждения, истинность которого доказывается, либо среальным положением вещей, либо с другими суждениями, истинностькоторы</w:t>
      </w:r>
      <w:r w:rsidR="004E6658" w:rsidRPr="00D6187E">
        <w:rPr>
          <w:sz w:val="28"/>
          <w:szCs w:val="28"/>
        </w:rPr>
        <w:t>х несомненна или уже доказана.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Любое доказательство включает:</w:t>
      </w:r>
    </w:p>
    <w:p w:rsidR="002E5BCE" w:rsidRPr="00D6187E" w:rsidRDefault="004E6658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тезис </w:t>
      </w:r>
      <w:r w:rsidR="002E5BCE" w:rsidRPr="00D6187E">
        <w:rPr>
          <w:sz w:val="28"/>
          <w:szCs w:val="28"/>
        </w:rPr>
        <w:t>— суждение (утверждение), истинность которого доказывается;</w:t>
      </w:r>
    </w:p>
    <w:p w:rsidR="002E5BCE" w:rsidRPr="0069641C" w:rsidRDefault="004E6658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аргументы </w:t>
      </w:r>
      <w:r w:rsidR="002E5BCE" w:rsidRPr="00D6187E">
        <w:rPr>
          <w:sz w:val="28"/>
          <w:szCs w:val="28"/>
        </w:rPr>
        <w:t>(основания, доводы) — используемые в доказательстве ужеизвестные удостоверенные факты, определения исходных понятий, аксиомы,</w:t>
      </w:r>
      <w:r w:rsidR="002E5BCE" w:rsidRPr="0069641C">
        <w:rPr>
          <w:sz w:val="28"/>
          <w:szCs w:val="28"/>
        </w:rPr>
        <w:t>утверждения, из которых необходимо следует истинность доказываемоготезиса;</w:t>
      </w:r>
    </w:p>
    <w:p w:rsidR="004E6658" w:rsidRPr="00D6187E" w:rsidRDefault="004E6658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69641C">
        <w:rPr>
          <w:sz w:val="28"/>
          <w:szCs w:val="28"/>
        </w:rPr>
        <w:t>-</w:t>
      </w:r>
      <w:r w:rsidR="002E5BCE" w:rsidRPr="0069641C">
        <w:rPr>
          <w:i/>
          <w:iCs/>
          <w:sz w:val="28"/>
          <w:szCs w:val="28"/>
        </w:rPr>
        <w:t xml:space="preserve">демонстрация </w:t>
      </w:r>
      <w:r w:rsidR="002E5BCE" w:rsidRPr="0069641C">
        <w:rPr>
          <w:sz w:val="28"/>
          <w:szCs w:val="28"/>
        </w:rPr>
        <w:t>— последовательность умозаключений — рассуждений,</w:t>
      </w:r>
      <w:r w:rsidRPr="0069641C">
        <w:rPr>
          <w:sz w:val="28"/>
          <w:szCs w:val="28"/>
        </w:rPr>
        <w:t xml:space="preserve"> в ходе которых из одного или </w:t>
      </w:r>
      <w:r w:rsidR="002E5BCE" w:rsidRPr="0069641C">
        <w:rPr>
          <w:sz w:val="28"/>
          <w:szCs w:val="28"/>
        </w:rPr>
        <w:t>нескольких</w:t>
      </w:r>
      <w:r w:rsidR="002E5BCE" w:rsidRPr="00D6187E">
        <w:rPr>
          <w:sz w:val="28"/>
          <w:szCs w:val="28"/>
        </w:rPr>
        <w:t xml:space="preserve"> аргументов (оснований) выводитсяновое </w:t>
      </w:r>
      <w:r w:rsidR="002E5BCE" w:rsidRPr="00D6187E">
        <w:rPr>
          <w:sz w:val="28"/>
          <w:szCs w:val="28"/>
        </w:rPr>
        <w:lastRenderedPageBreak/>
        <w:t>суждение, логически вытекающее из аргументов и называемоезаключением; это и есть доказываемый тезис.</w:t>
      </w:r>
    </w:p>
    <w:p w:rsidR="002E5BCE" w:rsidRPr="0069641C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В целях обеспечения освоения обучающимися деятельностидоказательства в работе учителей, наряду с обучением школьниковконкретному доказательству тех или иных теорем, особое внимание должно</w:t>
      </w:r>
      <w:r w:rsidR="0069641C">
        <w:rPr>
          <w:sz w:val="28"/>
          <w:szCs w:val="28"/>
        </w:rPr>
        <w:t xml:space="preserve">уделяться </w:t>
      </w:r>
      <w:r w:rsidRPr="00D6187E">
        <w:rPr>
          <w:sz w:val="28"/>
          <w:szCs w:val="28"/>
        </w:rPr>
        <w:t xml:space="preserve">вооружению </w:t>
      </w:r>
      <w:r w:rsidRPr="0069641C">
        <w:rPr>
          <w:sz w:val="28"/>
          <w:szCs w:val="28"/>
        </w:rPr>
        <w:t>обучающихся обобщённым умением доказывать.</w:t>
      </w:r>
    </w:p>
    <w:p w:rsidR="002E5BCE" w:rsidRPr="0069641C" w:rsidRDefault="002E5BCE" w:rsidP="00D6187E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  <w:r w:rsidRPr="0069641C">
        <w:rPr>
          <w:b/>
          <w:bCs/>
          <w:sz w:val="28"/>
          <w:szCs w:val="28"/>
        </w:rPr>
        <w:t>Рефлексия</w:t>
      </w:r>
    </w:p>
    <w:p w:rsidR="004E6658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6187E">
        <w:rPr>
          <w:sz w:val="28"/>
          <w:szCs w:val="28"/>
        </w:rPr>
        <w:t xml:space="preserve">В наиболее широком </w:t>
      </w:r>
      <w:r w:rsidRPr="0069641C">
        <w:rPr>
          <w:sz w:val="28"/>
          <w:szCs w:val="28"/>
        </w:rPr>
        <w:t xml:space="preserve">значении рефлексия </w:t>
      </w:r>
      <w:r w:rsidR="004E6658" w:rsidRPr="0069641C">
        <w:rPr>
          <w:iCs/>
          <w:sz w:val="28"/>
          <w:szCs w:val="28"/>
        </w:rPr>
        <w:t>рассматривается</w:t>
      </w:r>
      <w:r w:rsidRPr="0069641C">
        <w:rPr>
          <w:sz w:val="28"/>
          <w:szCs w:val="28"/>
        </w:rPr>
        <w:t>какспецифически человеческая способность, которая позволяет субъекту делать</w:t>
      </w:r>
      <w:r w:rsidRPr="00D6187E">
        <w:rPr>
          <w:sz w:val="28"/>
          <w:szCs w:val="28"/>
        </w:rPr>
        <w:t xml:space="preserve">собственные мысли, эмоциональные состояния, действия и межличностныеотношения предметом специального рассмотрения (анализа и оценки) ипрактического преобразования. Задача рефлексии — осознание внешнего ивнутреннего опыта субъекта и его отражение в той или иной форме.Выделяются три основные сферы существования рефлексии. 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Во-первых,это сфера коммуникации и кооперации, где рефлексия является механизмомвыхода в позицию «над» и позицию «вне» — позиции, обеспечивающиекоординацию действий и организацию взаимопонимания партнёров. В этомконтексте рефлексивные действия необходимы для того, чтобы опознатьзадачу как новую, выяснить, каких средств недостаёт для её решения, иответить на первый вопрос самообучения: чему учиться?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Во-вторых, это сфера мыслительных процессов</w:t>
      </w:r>
      <w:r w:rsidRPr="00D6187E">
        <w:rPr>
          <w:i/>
          <w:iCs/>
          <w:sz w:val="28"/>
          <w:szCs w:val="28"/>
        </w:rPr>
        <w:t xml:space="preserve">, </w:t>
      </w:r>
      <w:r w:rsidRPr="00D6187E">
        <w:rPr>
          <w:sz w:val="28"/>
          <w:szCs w:val="28"/>
        </w:rPr>
        <w:t>направленных нарешение задач: здесь рефлексия нужна для осознания субъектомсовершаемых действий и выделения их оснований. В рамках исследований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этой сферы и сформировалось широко распространённое пониманиефеномена рефлексии в качестве направленности мышления на самоё себя, насобственные процессы и собственные продукты.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В-третьих, это сфера самосознания, нуждающаяся в рефлексии при</w:t>
      </w:r>
      <w:r w:rsidR="004E6658" w:rsidRPr="00D6187E">
        <w:rPr>
          <w:sz w:val="28"/>
          <w:szCs w:val="28"/>
        </w:rPr>
        <w:t xml:space="preserve"> самоопределении внутренних </w:t>
      </w:r>
      <w:r w:rsidRPr="00D6187E">
        <w:rPr>
          <w:sz w:val="28"/>
          <w:szCs w:val="28"/>
        </w:rPr>
        <w:t xml:space="preserve">ориентиров и способов разграничения Я и не-Я. В конкретно-практическом плане развитая способность обучающихся крефлексии </w:t>
      </w:r>
      <w:r w:rsidRPr="00D6187E">
        <w:rPr>
          <w:sz w:val="28"/>
          <w:szCs w:val="28"/>
        </w:rPr>
        <w:lastRenderedPageBreak/>
        <w:t>своих действий предполагает осознание ими всех компонентовучебной деятельности:</w:t>
      </w:r>
    </w:p>
    <w:p w:rsidR="002E5BCE" w:rsidRPr="00D6187E" w:rsidRDefault="004E6658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осознание учебной задачи (что такое задача? какие шаги необходимоосуществить для решения любой задачи? что нужно, чтобы решить даннуюконкретную задачу?);</w:t>
      </w:r>
    </w:p>
    <w:p w:rsidR="002E5BCE" w:rsidRPr="00D6187E" w:rsidRDefault="004E6658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понимание цели учебной деятельности (чему я научился на уроке?каких целей добился? чему можно было научиться ещё?);</w:t>
      </w:r>
    </w:p>
    <w:p w:rsidR="002E5BCE" w:rsidRPr="00D6187E" w:rsidRDefault="004E6658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оценка обучающимся способов действий, специфичных и инвариантныхпо отношению к различным учебным предметам (выделение и осознаниеобщих способов действия, выделение общего инвариантного в различныхучебных предметах, в выполнении разных заданий; осознанность конкретныхопераций, необходимых для решения познавательных задач).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Соответственно развитию рефлексии будет способствовать организацияучебной деятельности, отвечающая следующим критериям:</w:t>
      </w:r>
    </w:p>
    <w:p w:rsidR="002E5BCE" w:rsidRPr="00D6187E" w:rsidRDefault="004E6658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постановка всякой новой задачи как задачи с недостающими данными;</w:t>
      </w:r>
    </w:p>
    <w:p w:rsidR="002E5BCE" w:rsidRPr="00D6187E" w:rsidRDefault="004E6658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анализ наличия способов и средств выполнения задачи;</w:t>
      </w:r>
    </w:p>
    <w:p w:rsidR="002E5BCE" w:rsidRPr="00D6187E" w:rsidRDefault="004E6658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оценка своей готовности к решению проблемы;</w:t>
      </w:r>
    </w:p>
    <w:p w:rsidR="002E5BCE" w:rsidRPr="00D6187E" w:rsidRDefault="004E6658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самостоятельный поиск недостающей информации в любом«хранилище» (учебнике, справочнике, книге, у учителя);</w:t>
      </w:r>
    </w:p>
    <w:p w:rsidR="002E5BCE" w:rsidRPr="00D6187E" w:rsidRDefault="00AF5A34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-</w:t>
      </w:r>
      <w:r w:rsidR="002E5BCE" w:rsidRPr="00D6187E">
        <w:rPr>
          <w:sz w:val="28"/>
          <w:szCs w:val="28"/>
        </w:rPr>
        <w:t xml:space="preserve"> самостоятельное изобретение недостающего способа действия(практически это перевод учебной задачи в творческую).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Формирование у школьников привычки к систематическомуразвёрнутому словесному разъяснению всех совершаемых действий (а этовозможно только в условиях совместной деятельности или учебного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 xml:space="preserve">сотрудничества) способствует возникновению рефлексии, иначе говоря,способности рассматривать и оценивать собственные действия, уменияанализировать содержание и процесс своей мыслительной деятельности.«Что я делаю? Как я делаю? Почему я делаю так, а не иначе?» — в ответах натакие вопросы о собственных действиях и рождается рефлексия. В </w:t>
      </w:r>
      <w:r w:rsidRPr="00D6187E">
        <w:rPr>
          <w:sz w:val="28"/>
          <w:szCs w:val="28"/>
        </w:rPr>
        <w:lastRenderedPageBreak/>
        <w:t>конечномсчёте рефлексия даёт возможность человеку определять подлинныеоснования собственных действий при решении задач.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6187E">
        <w:rPr>
          <w:sz w:val="28"/>
          <w:szCs w:val="28"/>
        </w:rPr>
        <w:t xml:space="preserve">В процессе совместной коллективно-распределённой деятельности сучителем и особенно с одноклассниками у детей преодолеваетсяэгоцентрическая позиция и развивается </w:t>
      </w:r>
      <w:proofErr w:type="spellStart"/>
      <w:r w:rsidRPr="00D6187E">
        <w:rPr>
          <w:sz w:val="28"/>
          <w:szCs w:val="28"/>
        </w:rPr>
        <w:t>децентрация</w:t>
      </w:r>
      <w:proofErr w:type="spellEnd"/>
      <w:r w:rsidRPr="00D6187E">
        <w:rPr>
          <w:sz w:val="28"/>
          <w:szCs w:val="28"/>
        </w:rPr>
        <w:t xml:space="preserve">, понимаемая </w:t>
      </w:r>
      <w:proofErr w:type="spellStart"/>
      <w:r w:rsidRPr="00D6187E">
        <w:rPr>
          <w:sz w:val="28"/>
          <w:szCs w:val="28"/>
        </w:rPr>
        <w:t>какспособность</w:t>
      </w:r>
      <w:proofErr w:type="spellEnd"/>
      <w:r w:rsidRPr="00D6187E">
        <w:rPr>
          <w:sz w:val="28"/>
          <w:szCs w:val="28"/>
        </w:rPr>
        <w:t xml:space="preserve"> строить своё действие с учётом действий партнёра, пониматьотносительность и субъективность отдельного частного мнения</w:t>
      </w:r>
      <w:proofErr w:type="gramStart"/>
      <w:r w:rsidRPr="00D6187E">
        <w:rPr>
          <w:sz w:val="28"/>
          <w:szCs w:val="28"/>
        </w:rPr>
        <w:t>.К</w:t>
      </w:r>
      <w:proofErr w:type="gramEnd"/>
      <w:r w:rsidRPr="00D6187E">
        <w:rPr>
          <w:sz w:val="28"/>
          <w:szCs w:val="28"/>
        </w:rPr>
        <w:t xml:space="preserve">ооперация со сверстниками не только создаёт условия для преодоленияэгоцентризма как познавательной позиции, но и способствует </w:t>
      </w:r>
      <w:proofErr w:type="spellStart"/>
      <w:r w:rsidRPr="00D6187E">
        <w:rPr>
          <w:sz w:val="28"/>
          <w:szCs w:val="28"/>
        </w:rPr>
        <w:t>личностнойдецентрации</w:t>
      </w:r>
      <w:proofErr w:type="spellEnd"/>
      <w:r w:rsidRPr="00D6187E">
        <w:rPr>
          <w:sz w:val="28"/>
          <w:szCs w:val="28"/>
        </w:rPr>
        <w:t xml:space="preserve">. Своевременное обретение механизмов </w:t>
      </w:r>
      <w:proofErr w:type="spellStart"/>
      <w:r w:rsidRPr="00D6187E">
        <w:rPr>
          <w:sz w:val="28"/>
          <w:szCs w:val="28"/>
        </w:rPr>
        <w:t>децентрации</w:t>
      </w:r>
      <w:proofErr w:type="spellEnd"/>
      <w:r w:rsidRPr="00D6187E">
        <w:rPr>
          <w:sz w:val="28"/>
          <w:szCs w:val="28"/>
        </w:rPr>
        <w:t xml:space="preserve"> </w:t>
      </w:r>
      <w:proofErr w:type="spellStart"/>
      <w:r w:rsidRPr="00D6187E">
        <w:rPr>
          <w:sz w:val="28"/>
          <w:szCs w:val="28"/>
        </w:rPr>
        <w:t>служитмощной</w:t>
      </w:r>
      <w:proofErr w:type="spellEnd"/>
      <w:r w:rsidRPr="00D6187E">
        <w:rPr>
          <w:sz w:val="28"/>
          <w:szCs w:val="28"/>
        </w:rPr>
        <w:t xml:space="preserve"> профилактикой эгоцентрической направленности личности, т. е.стремления человека удовлетворять свои желания и отстаивать свои цели,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планы, взгляды без должной координации этих устремлений с другимилюдьми</w:t>
      </w:r>
      <w:proofErr w:type="gramStart"/>
      <w:r w:rsidRPr="00D6187E">
        <w:rPr>
          <w:sz w:val="28"/>
          <w:szCs w:val="28"/>
        </w:rPr>
        <w:t>.К</w:t>
      </w:r>
      <w:proofErr w:type="gramEnd"/>
      <w:r w:rsidRPr="00D6187E">
        <w:rPr>
          <w:sz w:val="28"/>
          <w:szCs w:val="28"/>
        </w:rPr>
        <w:t>оммуникативная деятельность в рамках специально организованногоучебного сотрудничества учеников с взрослыми и сверстникамисопровождается яркими эмоциональными переживаниями, ведёт кусложнению эмоциональных оценок за счёт появления интеллектуальныхэмоций (заинтересованность, сосредоточенность, раздумье) и в результатеспособствует формированию эмпатического отношения друг к другу.</w:t>
      </w:r>
    </w:p>
    <w:p w:rsidR="00AF5A34" w:rsidRPr="00D6187E" w:rsidRDefault="00AF5A34" w:rsidP="00C93DFF">
      <w:pPr>
        <w:pStyle w:val="1"/>
        <w:rPr>
          <w:b w:val="0"/>
          <w:color w:val="000000"/>
          <w:sz w:val="28"/>
          <w:szCs w:val="28"/>
        </w:rPr>
      </w:pPr>
      <w:bookmarkStart w:id="5" w:name="_Toc1053295"/>
      <w:r w:rsidRPr="00D6187E">
        <w:rPr>
          <w:color w:val="000000"/>
          <w:sz w:val="28"/>
          <w:szCs w:val="28"/>
        </w:rPr>
        <w:t>ПРОГРАММЫ УЧЕБНЫХ ПРЕДМЕТОВ, КУРСОВ</w:t>
      </w:r>
      <w:bookmarkEnd w:id="5"/>
    </w:p>
    <w:p w:rsidR="002E5BCE" w:rsidRPr="00D6187E" w:rsidRDefault="002E5BCE" w:rsidP="00D6187E">
      <w:pPr>
        <w:spacing w:line="360" w:lineRule="auto"/>
        <w:rPr>
          <w:color w:val="7030A0"/>
          <w:sz w:val="28"/>
          <w:szCs w:val="28"/>
        </w:rPr>
      </w:pP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rFonts w:ascii="Times New Roman,Bold" w:hAnsi="Times New Roman,Bold" w:cs="Times New Roman,Bold"/>
          <w:b/>
          <w:bCs/>
          <w:color w:val="7030A0"/>
          <w:sz w:val="28"/>
          <w:szCs w:val="28"/>
        </w:rPr>
      </w:pPr>
      <w:r w:rsidRPr="00D6187E">
        <w:rPr>
          <w:rFonts w:ascii="Times New Roman,Bold" w:hAnsi="Times New Roman,Bold" w:cs="Times New Roman,Bold"/>
          <w:b/>
          <w:bCs/>
          <w:color w:val="7030A0"/>
          <w:sz w:val="28"/>
          <w:szCs w:val="28"/>
        </w:rPr>
        <w:t>Русский язык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I. Введение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1. Общие сведения о языке.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Язык и культура. Язык и история народа.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Основные изменения в русском языке постсоветского времени.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Проблемы экологии языка.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lastRenderedPageBreak/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Русский язык в современном мире. Функции русского языка какучебного предмета.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2. Наука о русском языке. Выдающиеся ученые - русисты.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II. Система русского языка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Язык как система. Основные уровни русского языка.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 xml:space="preserve">Фонетика русского языка, орфоэпия, лексика и </w:t>
      </w:r>
      <w:proofErr w:type="spellStart"/>
      <w:r w:rsidRPr="00D6187E">
        <w:rPr>
          <w:sz w:val="28"/>
          <w:szCs w:val="28"/>
        </w:rPr>
        <w:t>фразеология,морфемика</w:t>
      </w:r>
      <w:proofErr w:type="spellEnd"/>
      <w:r w:rsidRPr="00D6187E">
        <w:rPr>
          <w:sz w:val="28"/>
          <w:szCs w:val="28"/>
        </w:rPr>
        <w:t xml:space="preserve"> и словообразование, грамматика. Морфология и синтаксис.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Лексикография. Орфография и пунктуация. Повторение изученного.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III. Речь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Понятие о русском литературном языке и языковой норме. Основныетребования к речи: правильность, точность, выразительность,уместность употребления языковых средств. Функциональные стилиречи и их основные особенности.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Типы норм (орфоэпичес</w:t>
      </w:r>
      <w:r w:rsidR="00AF5A34" w:rsidRPr="00D6187E">
        <w:rPr>
          <w:sz w:val="28"/>
          <w:szCs w:val="28"/>
        </w:rPr>
        <w:t>кие, акцентологические, лексико</w:t>
      </w:r>
      <w:r w:rsidRPr="00D6187E">
        <w:rPr>
          <w:sz w:val="28"/>
          <w:szCs w:val="28"/>
        </w:rPr>
        <w:t>-фразеологические, грамматические, стилистические, орфографическиеи пунктуационные).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Основные нормы современного литературного произношения иударения в русском языке.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Нормативное употребление форм слова, слов и фразеологизмов.Нормативное построение словосочетаний и предложений разного типа.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Употребление слов и фразеологических оборотов в строгом</w:t>
      </w:r>
      <w:r w:rsidR="00AF5A34" w:rsidRPr="00D6187E">
        <w:rPr>
          <w:sz w:val="28"/>
          <w:szCs w:val="28"/>
        </w:rPr>
        <w:t xml:space="preserve"> соответствии с их значением и </w:t>
      </w:r>
      <w:r w:rsidRPr="00D6187E">
        <w:rPr>
          <w:sz w:val="28"/>
          <w:szCs w:val="28"/>
        </w:rPr>
        <w:t>стилистическими свойствами.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Нормы русского правописания. Роль лексического и грамматическогоанализа при написании слов различной структуры и значения.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Роль пунктуации в письменном общении. Смысловая роль знаковпрепинания. Способы оформления чужой речи. Цитирование.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Выразительность русской речи. Источники ее богатства ивыразительности.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Выразительные средства русской фонетики. Благозвучие речи.Звукопись как изобразительное средство. Роль ударения встихотворной речи. Интонационное богатство русской речи.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lastRenderedPageBreak/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Выразительные словообразовательные средства. Индивидуальныеновообразования; использование их в художественной речи.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Выразительные средства лексики и фразеологии. Основные видытропов и использование их мастерами русского слова. Стилистическаяокраска слова и фразеологизма. Изобразительные возможностисинонимов, антонимов, паронимов, омонимов. Особенностиупотребления фразеологизмов в речи. Крылатые слова, пословицы ипоговорки и использование их в речи.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Выразительные средства грамматики.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Грамматическая синонимия как источник богатства и выразительностирусской речи. Изобразительно - выразительные возможностиморфологических форм и синтаксических конструкций.</w:t>
      </w:r>
    </w:p>
    <w:p w:rsidR="00AF5A34" w:rsidRPr="0069641C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Стилистические функции порядка слов. Стилистические фигуры,основанные на возможностях русского синтаксиса.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rFonts w:ascii="Times New Roman,Bold" w:hAnsi="Times New Roman,Bold" w:cs="Times New Roman,Bold"/>
          <w:b/>
          <w:bCs/>
          <w:color w:val="7030A0"/>
          <w:sz w:val="28"/>
          <w:szCs w:val="28"/>
        </w:rPr>
      </w:pPr>
      <w:r w:rsidRPr="00D6187E">
        <w:rPr>
          <w:rFonts w:ascii="Times New Roman,Bold" w:hAnsi="Times New Roman,Bold" w:cs="Times New Roman,Bold"/>
          <w:b/>
          <w:bCs/>
          <w:color w:val="7030A0"/>
          <w:sz w:val="28"/>
          <w:szCs w:val="28"/>
        </w:rPr>
        <w:t>Литература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Сведения по истории и теории литературы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Идеалы гуманизма и народности русской литературы, ее патриотизм и"</w:t>
      </w:r>
      <w:proofErr w:type="spellStart"/>
      <w:r w:rsidRPr="00D6187E">
        <w:rPr>
          <w:sz w:val="28"/>
          <w:szCs w:val="28"/>
        </w:rPr>
        <w:t>всечеловечность</w:t>
      </w:r>
      <w:proofErr w:type="spellEnd"/>
      <w:r w:rsidRPr="00D6187E">
        <w:rPr>
          <w:sz w:val="28"/>
          <w:szCs w:val="28"/>
        </w:rPr>
        <w:t>".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Основные этапы жизненного и творческого пути А.С. Пушкина, Н.В.Гоголя, Л.Н. Толстого, А.П. Чехова.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Биографические сведения (основные факты) о других писателях -классиках XIX в. и выдающихся писателях XX в., включенных вобязательный минимум.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Творческая история романа А.С. Пушкина "Евгений Онегин", романа -эпопеи Л.Н. Толстого "Война и мир".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Оценка изученных произведений писателей - классиков в статьяхвыдающихся русских критиков XIX - XX веков.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Соотношение жизненной правды и художественного вымысла влитературных произведениях.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Конкретно - историческое и общечеловеческое значение произведенийклассической литературы.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lastRenderedPageBreak/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Роды и жанры литературы и основные способы выражения авторскогосознания.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Эстетическая функция языка художественной литературы, идейно -стилевое единство литературного произведения.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Основные черты литературных направлений (классицизма,романтизма, реализма, модернизма).</w:t>
      </w:r>
    </w:p>
    <w:p w:rsidR="008D2958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 xml:space="preserve">Нравственная, социальная, мировоззренческая, </w:t>
      </w:r>
      <w:proofErr w:type="spellStart"/>
      <w:r w:rsidRPr="00D6187E">
        <w:rPr>
          <w:sz w:val="28"/>
          <w:szCs w:val="28"/>
        </w:rPr>
        <w:t>историко</w:t>
      </w:r>
      <w:proofErr w:type="spellEnd"/>
      <w:r w:rsidR="00AF5A34" w:rsidRPr="00D6187E">
        <w:rPr>
          <w:sz w:val="28"/>
          <w:szCs w:val="28"/>
        </w:rPr>
        <w:t>–</w:t>
      </w:r>
      <w:r w:rsidRPr="00D6187E">
        <w:rPr>
          <w:sz w:val="28"/>
          <w:szCs w:val="28"/>
        </w:rPr>
        <w:t xml:space="preserve"> </w:t>
      </w:r>
      <w:proofErr w:type="spellStart"/>
      <w:r w:rsidRPr="00D6187E">
        <w:rPr>
          <w:sz w:val="28"/>
          <w:szCs w:val="28"/>
        </w:rPr>
        <w:t>культурнаяпроблематика</w:t>
      </w:r>
      <w:proofErr w:type="spellEnd"/>
      <w:r w:rsidRPr="00D6187E">
        <w:rPr>
          <w:sz w:val="28"/>
          <w:szCs w:val="28"/>
        </w:rPr>
        <w:t xml:space="preserve"> русской литературы. Человек в его отношении кобществу, природе; преемственность поколений; человек и время,духовные поиски, проблема смысла жизни, идеал человечности.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Произведения, предназначенные для чтения и изучения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Из литературы конца XVIII - I половины XIX века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smartTag w:uri="urn:schemas-microsoft-com:office:smarttags" w:element="metricconverter">
        <w:smartTagPr>
          <w:attr w:name="ProductID" w:val="1. Г"/>
        </w:smartTagPr>
        <w:r w:rsidRPr="00D6187E">
          <w:rPr>
            <w:sz w:val="28"/>
            <w:szCs w:val="28"/>
          </w:rPr>
          <w:t>1. Г</w:t>
        </w:r>
      </w:smartTag>
      <w:r w:rsidRPr="00D6187E">
        <w:rPr>
          <w:sz w:val="28"/>
          <w:szCs w:val="28"/>
        </w:rPr>
        <w:t>.Р. Державин. Стихотворения, например: "Властителям и судиям"</w:t>
      </w:r>
      <w:proofErr w:type="gramStart"/>
      <w:r w:rsidRPr="00D6187E">
        <w:rPr>
          <w:sz w:val="28"/>
          <w:szCs w:val="28"/>
        </w:rPr>
        <w:t>,"</w:t>
      </w:r>
      <w:proofErr w:type="gramEnd"/>
      <w:r w:rsidRPr="00D6187E">
        <w:rPr>
          <w:sz w:val="28"/>
          <w:szCs w:val="28"/>
        </w:rPr>
        <w:t>Ключ", "</w:t>
      </w:r>
      <w:proofErr w:type="spellStart"/>
      <w:r w:rsidRPr="00D6187E">
        <w:rPr>
          <w:sz w:val="28"/>
          <w:szCs w:val="28"/>
        </w:rPr>
        <w:t>Фелица</w:t>
      </w:r>
      <w:proofErr w:type="spellEnd"/>
      <w:r w:rsidRPr="00D6187E">
        <w:rPr>
          <w:sz w:val="28"/>
          <w:szCs w:val="28"/>
        </w:rPr>
        <w:t>", "Русские девушки", "</w:t>
      </w:r>
      <w:proofErr w:type="spellStart"/>
      <w:r w:rsidRPr="00D6187E">
        <w:rPr>
          <w:sz w:val="28"/>
          <w:szCs w:val="28"/>
        </w:rPr>
        <w:t>Снигирь</w:t>
      </w:r>
      <w:proofErr w:type="spellEnd"/>
      <w:r w:rsidRPr="00D6187E">
        <w:rPr>
          <w:sz w:val="28"/>
          <w:szCs w:val="28"/>
        </w:rPr>
        <w:t>", "Соловей","Памятник", "Бог".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2. В.А. Жуковский. Стихотворения, например: "Певец во стане русскихвоинов", "Песня" ("Минувших дней очарованье..."), "Море", "Эоловаарфа".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3. А.С. Пушкин. Стихотворения, например: "Пророк", "Поэту", "Осень","Брожу ли я вдоль улиц шумных...", "Отцы - пустынники и женынепорочны...", "На холмах Грузии...", "Я вас любил...", "Погасло</w:t>
      </w:r>
      <w:r w:rsidR="008D2958" w:rsidRPr="00D6187E">
        <w:rPr>
          <w:sz w:val="28"/>
          <w:szCs w:val="28"/>
        </w:rPr>
        <w:t xml:space="preserve"> дневное </w:t>
      </w:r>
      <w:r w:rsidRPr="00D6187E">
        <w:rPr>
          <w:sz w:val="28"/>
          <w:szCs w:val="28"/>
        </w:rPr>
        <w:t>светило...", "Безумных лет угасшее веселье...". "Маленькиетрагедии", например: "Моцарт и Сальери", "Каменный гость".Роман "Евгений Онегин".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smartTag w:uri="urn:schemas-microsoft-com:office:smarttags" w:element="metricconverter">
        <w:smartTagPr>
          <w:attr w:name="ProductID" w:val="4. М"/>
        </w:smartTagPr>
        <w:r w:rsidRPr="00D6187E">
          <w:rPr>
            <w:sz w:val="28"/>
            <w:szCs w:val="28"/>
          </w:rPr>
          <w:t>4. М</w:t>
        </w:r>
      </w:smartTag>
      <w:r w:rsidRPr="00D6187E">
        <w:rPr>
          <w:sz w:val="28"/>
          <w:szCs w:val="28"/>
        </w:rPr>
        <w:t>.Ю. Лермонтов. Стихотворения, например: "Дума", "Родина", "Поэт","Я не унижусь пред тобою...", "Как часто пестрою толпою окружен...","Молитва" ("В минуту жизни трудную..."), "Выхожу один я на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дорогу...", "Пророк". Роман "Герой нашего времени".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5. Н.В. Гоголь. Поэма "Мертвые души".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Из литературы II половины XIX века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1. А.Н. Островский. Пьеса "Гроза" или "Бесприданница".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2. И А. Гончаров. Роман "Обломов"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3. И.С. Тургенев. Роман "Отцы и дети" или "Дворянское гнездо".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lastRenderedPageBreak/>
        <w:t>4. Ф.И. Тютчев. Стихотворения, например: "</w:t>
      </w:r>
      <w:proofErr w:type="spellStart"/>
      <w:r w:rsidRPr="00D6187E">
        <w:rPr>
          <w:sz w:val="28"/>
          <w:szCs w:val="28"/>
        </w:rPr>
        <w:t>Silentium</w:t>
      </w:r>
      <w:proofErr w:type="spellEnd"/>
      <w:r w:rsidRPr="00D6187E">
        <w:rPr>
          <w:sz w:val="28"/>
          <w:szCs w:val="28"/>
        </w:rPr>
        <w:t>", "</w:t>
      </w:r>
      <w:proofErr w:type="spellStart"/>
      <w:r w:rsidRPr="00D6187E">
        <w:rPr>
          <w:sz w:val="28"/>
          <w:szCs w:val="28"/>
        </w:rPr>
        <w:t>He</w:t>
      </w:r>
      <w:proofErr w:type="spellEnd"/>
      <w:r w:rsidRPr="00D6187E">
        <w:rPr>
          <w:sz w:val="28"/>
          <w:szCs w:val="28"/>
        </w:rPr>
        <w:t xml:space="preserve"> то, что мнитевы, природа...", "Еще земли печален вид...", "Как хорошо ты, о мореночное...", "Я встретил вас...", "Эти бедные селенья...", "Нам не дано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предугадать...".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5. А.А. Фет. Стихотворения, например: "Еще майская ночь...", "Шепот,робкое дыханье...", "Облаком волнистым...", "Еще весны душистойнега...", "Заря прощается с землею...", "Это утро, радость эта...",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"Поэтам", "На железной дороге", "Сияла ночь. Луной был полон сад...".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6. Н.А. Некрасов. Стихотворения, например: "Поэт и гражданин","Элегия" (</w:t>
      </w:r>
      <w:smartTag w:uri="urn:schemas-microsoft-com:office:smarttags" w:element="metricconverter">
        <w:smartTagPr>
          <w:attr w:name="ProductID" w:val="1874 г"/>
        </w:smartTagPr>
        <w:r w:rsidRPr="00D6187E">
          <w:rPr>
            <w:sz w:val="28"/>
            <w:szCs w:val="28"/>
          </w:rPr>
          <w:t>1874 г</w:t>
        </w:r>
      </w:smartTag>
      <w:r w:rsidRPr="00D6187E">
        <w:rPr>
          <w:sz w:val="28"/>
          <w:szCs w:val="28"/>
        </w:rPr>
        <w:t>.), "Пророк", "Зине" ("Ты еще на жизнь имеешьправо..."), "Рыцарь на час", "Я не люблю иронии твоей...", "Умру яскоро...", стихи из цикла "О погоде".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7. Н.С. Лесков. Повесть "Тупейный художник" (обзорное изучение).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smartTag w:uri="urn:schemas-microsoft-com:office:smarttags" w:element="metricconverter">
        <w:smartTagPr>
          <w:attr w:name="ProductID" w:val="8. М"/>
        </w:smartTagPr>
        <w:r w:rsidRPr="00D6187E">
          <w:rPr>
            <w:sz w:val="28"/>
            <w:szCs w:val="28"/>
          </w:rPr>
          <w:t>8. М</w:t>
        </w:r>
      </w:smartTag>
      <w:r w:rsidRPr="00D6187E">
        <w:rPr>
          <w:sz w:val="28"/>
          <w:szCs w:val="28"/>
        </w:rPr>
        <w:t>.Е. Салтыков - Щедрин. Роман "История одного города" или"Господа Головлевы" (обзорное изучение).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9. Ф.М. Достоевский. Роман "Преступление и наказание" или "Идиот".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smartTag w:uri="urn:schemas-microsoft-com:office:smarttags" w:element="metricconverter">
        <w:smartTagPr>
          <w:attr w:name="ProductID" w:val="10. Л"/>
        </w:smartTagPr>
        <w:r w:rsidRPr="00D6187E">
          <w:rPr>
            <w:sz w:val="28"/>
            <w:szCs w:val="28"/>
          </w:rPr>
          <w:t>10. Л</w:t>
        </w:r>
      </w:smartTag>
      <w:r w:rsidRPr="00D6187E">
        <w:rPr>
          <w:sz w:val="28"/>
          <w:szCs w:val="28"/>
        </w:rPr>
        <w:t>.Н. Толстой. Роман - эпопея "Война и мир".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Из литературы конца XIX - начала XX в.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1. А.П. Чехов. Рассказы, например: "Попрыгунья", "Душечка", "Случай изпрактики", "Дом с мезонином", "Дама с собачкой", "</w:t>
      </w:r>
      <w:proofErr w:type="spellStart"/>
      <w:r w:rsidRPr="00D6187E">
        <w:rPr>
          <w:sz w:val="28"/>
          <w:szCs w:val="28"/>
        </w:rPr>
        <w:t>Ионыч</w:t>
      </w:r>
      <w:proofErr w:type="spellEnd"/>
      <w:r w:rsidRPr="00D6187E">
        <w:rPr>
          <w:sz w:val="28"/>
          <w:szCs w:val="28"/>
        </w:rPr>
        <w:t>". Пьеса"Вишневый сад" или "Три сестры".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2. И.А. Бунин. Рассказы, например: "Антоновские яблоки", "Господин изСан - Франциско", "Легкое дыхание", рассказы из сборника "Темныеаллеи". Стихотворения, например: "Крещенская ночь", "Одиночество","Последний шмель", "Песня" ("Я простая девка на баштане..."), "Ночь".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3. А.И. Куприн. Рассказы и повести, например: "Олеся", "Гранатовыйбраслет", "Гамбринус".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 xml:space="preserve">4. Избранные стихотворения поэтов серебряного века, например: И.Ф.Анненского, К.Д. Бальмонта, Ф.К. Сологуба, В.Я. Брюсова, Н.С.Гумилева, В. Хлебникова, О.Э. Мандельштама, М.И. </w:t>
      </w:r>
      <w:proofErr w:type="spellStart"/>
      <w:r w:rsidRPr="00D6187E">
        <w:rPr>
          <w:sz w:val="28"/>
          <w:szCs w:val="28"/>
        </w:rPr>
        <w:t>Цветаевой,И.Северянина</w:t>
      </w:r>
      <w:proofErr w:type="spellEnd"/>
      <w:r w:rsidRPr="00D6187E">
        <w:rPr>
          <w:sz w:val="28"/>
          <w:szCs w:val="28"/>
        </w:rPr>
        <w:t>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lastRenderedPageBreak/>
        <w:t>Из литературы XX века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smartTag w:uri="urn:schemas-microsoft-com:office:smarttags" w:element="metricconverter">
        <w:smartTagPr>
          <w:attr w:name="ProductID" w:val="1. М"/>
        </w:smartTagPr>
        <w:r w:rsidRPr="00D6187E">
          <w:rPr>
            <w:sz w:val="28"/>
            <w:szCs w:val="28"/>
          </w:rPr>
          <w:t>1. М</w:t>
        </w:r>
      </w:smartTag>
      <w:r w:rsidRPr="00D6187E">
        <w:rPr>
          <w:sz w:val="28"/>
          <w:szCs w:val="28"/>
        </w:rPr>
        <w:t>. Горький. Пьеса "На дне". Роман "Фома Гордеев" или "ДелоАртамоновых" (обзорное изучение).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2. А.А. Блок. Стихотворения, например: "Вхожу я в темные храмы...","Незнакомка", "Русь", "О доблестях, о подвигах, о славе...", "Нажелезной дороге", "На поле Куликовом", из цикла "Кармен"; поэма"Двенадцать".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3. В.В. Маяковский. Стихотворения, например: "Нате!", "Послушайте!","Скрипка и немножко нервно", "Дешевая распродажа", "</w:t>
      </w:r>
      <w:proofErr w:type="spellStart"/>
      <w:r w:rsidRPr="00D6187E">
        <w:rPr>
          <w:sz w:val="28"/>
          <w:szCs w:val="28"/>
        </w:rPr>
        <w:t>СергеюЕсенину</w:t>
      </w:r>
      <w:proofErr w:type="spellEnd"/>
      <w:r w:rsidRPr="00D6187E">
        <w:rPr>
          <w:sz w:val="28"/>
          <w:szCs w:val="28"/>
        </w:rPr>
        <w:t>", "Юбилейное", "Письмо Татьяне Яковлевой". Поэмы "Облако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в штанах", "Во весь голос".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 xml:space="preserve">4. С.А. Есенин. Стихотворения, например: "Русь", "Не бродить, не мять вкустах багряных...", "Письмо матери", "Пушкину", "Спит </w:t>
      </w:r>
      <w:proofErr w:type="spellStart"/>
      <w:r w:rsidRPr="00D6187E">
        <w:rPr>
          <w:sz w:val="28"/>
          <w:szCs w:val="28"/>
        </w:rPr>
        <w:t>ковыль.Равнина</w:t>
      </w:r>
      <w:proofErr w:type="spellEnd"/>
      <w:r w:rsidRPr="00D6187E">
        <w:rPr>
          <w:sz w:val="28"/>
          <w:szCs w:val="28"/>
        </w:rPr>
        <w:t xml:space="preserve"> дорогая...", "О красном вечере задумалась дорога...", "Запели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тесанные дроги...", "Мы теперь уходим понемногу...". Из цикла"Персидские мотивы".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5. А.А. Ахматова. Стихотворения, например: "Песня последней встречи",</w:t>
      </w:r>
      <w:r w:rsidR="008D2958" w:rsidRPr="00D6187E">
        <w:rPr>
          <w:sz w:val="28"/>
          <w:szCs w:val="28"/>
        </w:rPr>
        <w:t xml:space="preserve"> "Перед весной бывают дни </w:t>
      </w:r>
      <w:r w:rsidRPr="00D6187E">
        <w:rPr>
          <w:sz w:val="28"/>
          <w:szCs w:val="28"/>
        </w:rPr>
        <w:t>такие...", "Заплаканная осень, как вдова...","Мне ни к чему одические рати...", "Не с теми я,кто бросил землю...", "Приморский сонет", "Родная земля", "Муза".Поэма "Реквием".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smartTag w:uri="urn:schemas-microsoft-com:office:smarttags" w:element="metricconverter">
        <w:smartTagPr>
          <w:attr w:name="ProductID" w:val="6. М"/>
        </w:smartTagPr>
        <w:r w:rsidRPr="00D6187E">
          <w:rPr>
            <w:sz w:val="28"/>
            <w:szCs w:val="28"/>
          </w:rPr>
          <w:t>6. М</w:t>
        </w:r>
      </w:smartTag>
      <w:r w:rsidRPr="00D6187E">
        <w:rPr>
          <w:sz w:val="28"/>
          <w:szCs w:val="28"/>
        </w:rPr>
        <w:t>.А. Шолохов. Роман "Тихий Дон" или "Поднятая целина" (обзорноеизучение).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7. А.П. Платонов. "Сокровенный человек".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smartTag w:uri="urn:schemas-microsoft-com:office:smarttags" w:element="metricconverter">
        <w:smartTagPr>
          <w:attr w:name="ProductID" w:val="8. М"/>
        </w:smartTagPr>
        <w:r w:rsidRPr="00D6187E">
          <w:rPr>
            <w:sz w:val="28"/>
            <w:szCs w:val="28"/>
          </w:rPr>
          <w:t>8. М</w:t>
        </w:r>
      </w:smartTag>
      <w:r w:rsidRPr="00D6187E">
        <w:rPr>
          <w:sz w:val="28"/>
          <w:szCs w:val="28"/>
        </w:rPr>
        <w:t>.А. Булгаков. "Белая гвардия" или "Мастер и Маргарита" (обзорноеизучение).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9. Б.Л. Пастернак. Стихотворения, например: "Про эти стихи", "Любитьиных - тяжелый крест...", "Никого не будет в доме...", "Сосны", "Иней","Июль", "Снег идет", "На ранних поездах", стихотворения из романа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"Доктор Живаго".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10. А.Т. Твардовский. Стихотворения, например: "Я знаю никакой моейвины...", "Вся суть в одном - единственном завете...", "Памяти матери","К обидам".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lastRenderedPageBreak/>
        <w:t>11. Н.А. Заболоцкий. Стихотворения, например: "Завещание", "Читаястихи", "О красоте человеческих лиц", "Гроза идет".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12. Произведения писателей и поэтов второй половины XX века,получившие общественное признание современников, например:</w:t>
      </w:r>
    </w:p>
    <w:p w:rsidR="008D2958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Ф.А. Абрамова, В.П. Астафьева, В.М. Шукшина, В.И. Белова, В.П.</w:t>
      </w:r>
      <w:r w:rsidR="008D2958" w:rsidRPr="00D6187E">
        <w:rPr>
          <w:sz w:val="28"/>
          <w:szCs w:val="28"/>
        </w:rPr>
        <w:t xml:space="preserve">Некрасова, В.Г. Распутина, </w:t>
      </w:r>
    </w:p>
    <w:p w:rsidR="008D2958" w:rsidRPr="00D6187E" w:rsidRDefault="008D2958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 xml:space="preserve">А.И. </w:t>
      </w:r>
      <w:r w:rsidR="002E5BCE" w:rsidRPr="00D6187E">
        <w:rPr>
          <w:sz w:val="28"/>
          <w:szCs w:val="28"/>
        </w:rPr>
        <w:t xml:space="preserve">Солженицына, В.В. Быкова, К.Д.Воробьева, Ю.В. Трифонова, Е.А. Евтушенко, А.В. Вампилова, 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Б.А.Ахмадулиной, А.А. Вознесенского, И.А. Бродского, Н.М. Рубцова,Б.Ш. Окуджавы, В.С. Высоцкого и др.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13. Из зарубежной литературы избранные произведения, например:</w:t>
      </w:r>
    </w:p>
    <w:p w:rsidR="002E5BCE" w:rsidRPr="00D6187E" w:rsidRDefault="002E5BCE" w:rsidP="0069641C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 xml:space="preserve"> В. Шекспира "Гамлет", И.-В. Гете "Фауст", Э.-Т.-А. Гофмана "КрошкаЦахес", О. Бальзака "Гобсек" или "Отец Горио", Б. Шоу "</w:t>
      </w:r>
      <w:proofErr w:type="spellStart"/>
      <w:r w:rsidRPr="00D6187E">
        <w:rPr>
          <w:sz w:val="28"/>
          <w:szCs w:val="28"/>
        </w:rPr>
        <w:t>Пигмалион</w:t>
      </w:r>
      <w:proofErr w:type="spellEnd"/>
      <w:r w:rsidRPr="00D6187E">
        <w:rPr>
          <w:sz w:val="28"/>
          <w:szCs w:val="28"/>
        </w:rPr>
        <w:t>",Г. Уэллса "Война миров", Э. Хемингуэя "Старик и море", Э.-М.Ремарка "Три товарища" и др. (обзорное изучение).</w:t>
      </w:r>
    </w:p>
    <w:p w:rsidR="002E5BCE" w:rsidRPr="00D6187E" w:rsidRDefault="008D2958" w:rsidP="00D6187E">
      <w:pPr>
        <w:autoSpaceDE w:val="0"/>
        <w:autoSpaceDN w:val="0"/>
        <w:adjustRightInd w:val="0"/>
        <w:spacing w:line="360" w:lineRule="auto"/>
        <w:rPr>
          <w:rFonts w:ascii="Times New Roman,Bold" w:hAnsi="Times New Roman,Bold" w:cs="Times New Roman,Bold"/>
          <w:b/>
          <w:bCs/>
          <w:color w:val="7030A0"/>
          <w:sz w:val="28"/>
          <w:szCs w:val="28"/>
        </w:rPr>
      </w:pPr>
      <w:r w:rsidRPr="00D6187E">
        <w:rPr>
          <w:rFonts w:ascii="Times New Roman,Bold" w:hAnsi="Times New Roman,Bold" w:cs="Times New Roman,Bold"/>
          <w:b/>
          <w:bCs/>
          <w:color w:val="7030A0"/>
          <w:sz w:val="28"/>
          <w:szCs w:val="28"/>
        </w:rPr>
        <w:t>Английский язык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Говорение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Сферы общения и тематика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 xml:space="preserve">Учащиеся совершенствуют умения общаться со своими зарубежнымисверстниками в специально создаваемых аутентичных </w:t>
      </w:r>
      <w:proofErr w:type="spellStart"/>
      <w:r w:rsidRPr="00D6187E">
        <w:rPr>
          <w:sz w:val="28"/>
          <w:szCs w:val="28"/>
        </w:rPr>
        <w:t>ситуацияхсоциально</w:t>
      </w:r>
      <w:proofErr w:type="spellEnd"/>
      <w:r w:rsidRPr="00D6187E">
        <w:rPr>
          <w:sz w:val="28"/>
          <w:szCs w:val="28"/>
        </w:rPr>
        <w:t xml:space="preserve"> - бытовой, </w:t>
      </w:r>
      <w:proofErr w:type="spellStart"/>
      <w:r w:rsidRPr="00D6187E">
        <w:rPr>
          <w:sz w:val="28"/>
          <w:szCs w:val="28"/>
        </w:rPr>
        <w:t>учебно</w:t>
      </w:r>
      <w:proofErr w:type="spellEnd"/>
      <w:r w:rsidRPr="00D6187E">
        <w:rPr>
          <w:sz w:val="28"/>
          <w:szCs w:val="28"/>
        </w:rPr>
        <w:t xml:space="preserve"> - трудовой, социально - культурной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сферах общения в рамках предлагаемой ниже тематики.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 xml:space="preserve">Существенно возрастает роль общения в социально - культурной сфере(в нашей стране и стране изучаемого языка), в рамках </w:t>
      </w:r>
      <w:proofErr w:type="spellStart"/>
      <w:r w:rsidRPr="00D6187E">
        <w:rPr>
          <w:sz w:val="28"/>
          <w:szCs w:val="28"/>
        </w:rPr>
        <w:t>учебно</w:t>
      </w:r>
      <w:proofErr w:type="spellEnd"/>
      <w:r w:rsidRPr="00D6187E">
        <w:rPr>
          <w:sz w:val="28"/>
          <w:szCs w:val="28"/>
        </w:rPr>
        <w:t xml:space="preserve"> -трудовой сферы общения приоритетную роль приобретает проблема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поиска места в жизни, выбора профессии и образования.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Социально - бытовая сфера общения (в нашей стране и в странахизучаемого языка)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lastRenderedPageBreak/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Межличностные отношения (дружба, любовь, конфликты).Повседневная жизнь и ее проблемы.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proofErr w:type="spellStart"/>
      <w:r w:rsidRPr="00D6187E">
        <w:rPr>
          <w:sz w:val="28"/>
          <w:szCs w:val="28"/>
        </w:rPr>
        <w:t>Учебно</w:t>
      </w:r>
      <w:proofErr w:type="spellEnd"/>
      <w:r w:rsidRPr="00D6187E">
        <w:rPr>
          <w:sz w:val="28"/>
          <w:szCs w:val="28"/>
        </w:rPr>
        <w:t xml:space="preserve"> - трудовая сфера общения (в нашей стране и в странахизучаемого языка)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Учеба и планы на будущее. Проблемы занятости молодежи.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Социально - культурная сфера общения (в нашей стране и в странахизучаемого языка)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Проблемы свободного времени. Культурная жизнь города и деревни.Роль средств массовой информации. Права человека в современноммире. Деятели культуры и науки. Молодежная культура. Путешествия.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Природа и экология. Международные организации и международноесотрудничество.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Дальнейшее совершенствование умений и навыков говорения впроцессе решения коммуникативных задач и на основе варьирования икомбинирования различных видов диалогических и монологических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высказываний.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Диалогическая речь: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интервью, обмен мнениями, сообщениями.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Монологическая речь (с опорой на текст и без опоры):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сообщение, рассказ, комментарии к тексту.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Чтение: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с извлечением основной информации (ознакомительное чтение); типытекстов: относительно несложные аутентичные художественные,научно - популярные, публицистические, а также прагматические;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 xml:space="preserve">с извлечением полной информации (изучающее чтение); типы текстов:учебные и несложные аутентичные тексты разных жанров,публицистические и научно - популярные, </w:t>
      </w:r>
      <w:proofErr w:type="spellStart"/>
      <w:r w:rsidRPr="00D6187E">
        <w:rPr>
          <w:sz w:val="28"/>
          <w:szCs w:val="28"/>
        </w:rPr>
        <w:t>прагматические,эпистолярные</w:t>
      </w:r>
      <w:proofErr w:type="spellEnd"/>
      <w:r w:rsidRPr="00D6187E">
        <w:rPr>
          <w:sz w:val="28"/>
          <w:szCs w:val="28"/>
        </w:rPr>
        <w:t>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с извлечением нужной или интересующей информации (поисковоечтение).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lastRenderedPageBreak/>
        <w:t>По отношению к основной школе характер текстов будет болееразнообразным в языковом и содержательном планах. Увеличиваетсяколичество художественных и публицистических текстов, их объем исложность.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proofErr w:type="spellStart"/>
      <w:r w:rsidRPr="00D6187E">
        <w:rPr>
          <w:sz w:val="28"/>
          <w:szCs w:val="28"/>
        </w:rPr>
        <w:t>Аудирование</w:t>
      </w:r>
      <w:proofErr w:type="spellEnd"/>
      <w:r w:rsidRPr="00D6187E">
        <w:rPr>
          <w:sz w:val="28"/>
          <w:szCs w:val="28"/>
        </w:rPr>
        <w:t>: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выделение основной мысли в воспринимаемом на слух тексте;выборглавных фактов из текста, воспринимаемого на слух.По отношению к основной школе используются тексты большего объема 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более сложные в языковом и содержательном планах.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Письмо: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короткое поздравление, анкета (указать: имя, фамилию, пол, возраст,гражданство, адрес и др.), личное или деловое письмо; тезисывыступления; аннотация к тексту.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Языковые знания и навыки представлены в обобщенном виде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Произносительная сторона речи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Совершенствование произношения, включая интонацию, осуществляется за</w:t>
      </w:r>
      <w:r w:rsidR="00A368B8" w:rsidRPr="00D6187E">
        <w:rPr>
          <w:sz w:val="28"/>
          <w:szCs w:val="28"/>
        </w:rPr>
        <w:t xml:space="preserve"> счет</w:t>
      </w:r>
      <w:r w:rsidRPr="00D6187E">
        <w:rPr>
          <w:sz w:val="28"/>
          <w:szCs w:val="28"/>
        </w:rPr>
        <w:t xml:space="preserve"> коррекции произношения звуков изучаемого языка; лучшего овладенияосновными интонационными моделями предложения; более четкогоразличения звуков на слух; соблюдения правильного ударения в словах ифразах; умения правильно произносить иностранные заимствования.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Лексическая сторона речи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Добавление 350 - 400 слов для рецептивного усвоения, из них 150 слов дляпродуктивного усвоения. Объем рецептивного словаря - около 2500лексических единиц, а продуктивного - 950 лексических единиц.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Систематизация словообразовательных средств и за счет этого расширениепотенциального словаря; совершенствование лексических навыков,повышение их комбинаторики, гибкости.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proofErr w:type="spellStart"/>
      <w:r w:rsidRPr="00D6187E">
        <w:rPr>
          <w:sz w:val="28"/>
          <w:szCs w:val="28"/>
        </w:rPr>
        <w:t>Безэквивалентная</w:t>
      </w:r>
      <w:proofErr w:type="spellEnd"/>
      <w:r w:rsidRPr="00D6187E">
        <w:rPr>
          <w:sz w:val="28"/>
          <w:szCs w:val="28"/>
        </w:rPr>
        <w:t xml:space="preserve"> и фоновая лексика и способы ее передачи.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Грамматическая сторона речи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Материал для продуктивного усвоения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lastRenderedPageBreak/>
        <w:t>Синтаксис - некоторые виды придаточных предложений, усваиваемых восновной школе рецептивно (например, условные предложения,придаточные цели);  распространенныепредложения, включающие инфинитивные конструкции.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Морфология - овладение некоторыми синонимическими средствами длявыражения долженствования (например</w:t>
      </w:r>
      <w:r w:rsidR="00A368B8" w:rsidRPr="00D6187E">
        <w:rPr>
          <w:sz w:val="28"/>
          <w:szCs w:val="28"/>
        </w:rPr>
        <w:t xml:space="preserve">, </w:t>
      </w:r>
      <w:r w:rsidRPr="00D6187E">
        <w:rPr>
          <w:sz w:val="28"/>
          <w:szCs w:val="28"/>
        </w:rPr>
        <w:t xml:space="preserve">форма глаголов в </w:t>
      </w:r>
      <w:proofErr w:type="spellStart"/>
      <w:r w:rsidRPr="00D6187E">
        <w:rPr>
          <w:sz w:val="28"/>
          <w:szCs w:val="28"/>
        </w:rPr>
        <w:t>PresentPerfectContinuous</w:t>
      </w:r>
      <w:proofErr w:type="spellEnd"/>
      <w:r w:rsidRPr="00D6187E">
        <w:rPr>
          <w:sz w:val="28"/>
          <w:szCs w:val="28"/>
        </w:rPr>
        <w:t>),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  <w:lang w:val="en-US"/>
        </w:rPr>
      </w:pPr>
      <w:r w:rsidRPr="00D6187E">
        <w:rPr>
          <w:sz w:val="28"/>
          <w:szCs w:val="28"/>
        </w:rPr>
        <w:t>формаглаголовв</w:t>
      </w:r>
      <w:r w:rsidRPr="00D6187E">
        <w:rPr>
          <w:sz w:val="28"/>
          <w:szCs w:val="28"/>
          <w:lang w:val="en-US"/>
        </w:rPr>
        <w:t xml:space="preserve"> Future in the Past.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Материал для рецептивного усвоения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Синтаксис - сложноподчиненные предложения с несколькимипридаточными. Различение по формальным признакам распространенныхпричастных оборотов.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 xml:space="preserve">Морфология - различение по формальным признакам сослагательногонаклонения сложных форм глагола в </w:t>
      </w:r>
      <w:r w:rsidR="0069641C">
        <w:rPr>
          <w:sz w:val="28"/>
          <w:szCs w:val="28"/>
        </w:rPr>
        <w:t xml:space="preserve">страдательном залоге (например, </w:t>
      </w:r>
      <w:r w:rsidRPr="00D6187E">
        <w:rPr>
          <w:sz w:val="28"/>
          <w:szCs w:val="28"/>
        </w:rPr>
        <w:t>причастие, деепричастие со</w:t>
      </w:r>
      <w:r w:rsidR="00A368B8" w:rsidRPr="00D6187E">
        <w:rPr>
          <w:sz w:val="28"/>
          <w:szCs w:val="28"/>
        </w:rPr>
        <w:t>вершенного вида (</w:t>
      </w:r>
      <w:proofErr w:type="spellStart"/>
      <w:r w:rsidR="00A368B8" w:rsidRPr="00D6187E">
        <w:rPr>
          <w:sz w:val="28"/>
          <w:szCs w:val="28"/>
        </w:rPr>
        <w:t>Participe</w:t>
      </w:r>
      <w:proofErr w:type="spellEnd"/>
      <w:r w:rsidR="00A368B8" w:rsidRPr="00D6187E">
        <w:rPr>
          <w:sz w:val="28"/>
          <w:szCs w:val="28"/>
        </w:rPr>
        <w:t xml:space="preserve"> 2).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rFonts w:ascii="Times New Roman,Bold" w:hAnsi="Times New Roman,Bold" w:cs="Times New Roman,Bold"/>
          <w:b/>
          <w:bCs/>
          <w:color w:val="7030A0"/>
          <w:sz w:val="28"/>
          <w:szCs w:val="28"/>
        </w:rPr>
      </w:pPr>
      <w:r w:rsidRPr="00D6187E">
        <w:rPr>
          <w:rFonts w:ascii="Times New Roman,Bold" w:hAnsi="Times New Roman,Bold" w:cs="Times New Roman,Bold"/>
          <w:b/>
          <w:bCs/>
          <w:color w:val="7030A0"/>
          <w:sz w:val="28"/>
          <w:szCs w:val="28"/>
        </w:rPr>
        <w:t>История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 xml:space="preserve">Источники сведений о прошлом человечества. Историческое </w:t>
      </w:r>
      <w:proofErr w:type="spellStart"/>
      <w:r w:rsidRPr="00D6187E">
        <w:rPr>
          <w:sz w:val="28"/>
          <w:szCs w:val="28"/>
        </w:rPr>
        <w:t>знание,его</w:t>
      </w:r>
      <w:proofErr w:type="spellEnd"/>
      <w:r w:rsidRPr="00D6187E">
        <w:rPr>
          <w:sz w:val="28"/>
          <w:szCs w:val="28"/>
        </w:rPr>
        <w:t xml:space="preserve"> достоверность. Концепции исторического развития человечества.Возможные периодизации исторического процесса. Историческое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время и пространство.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Человек: внеисторическое и историческое.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Формы человеческих общностей. Цивилизация и культура.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Предыстория человечества и ее хронологические рамки. Расселениедревнейшего человечества. Человек и природа.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Жизнь людей в первобытную эпоху (занятия, орудия труда, жилища).Переход к земледелию и скотоводству. Появление частнойсобственности.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Коллективы первобытных людей: род, племя, община. Равенство инеравенство. Возникновение религиозных верований и искусства.Переход от предыстории к древним цивилизациям.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Хронологические рамки истории Древнего мира.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lastRenderedPageBreak/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 xml:space="preserve">Власть </w:t>
      </w:r>
      <w:proofErr w:type="spellStart"/>
      <w:r w:rsidRPr="00D6187E">
        <w:rPr>
          <w:sz w:val="28"/>
          <w:szCs w:val="28"/>
        </w:rPr>
        <w:t>догосударственная</w:t>
      </w:r>
      <w:proofErr w:type="spellEnd"/>
      <w:r w:rsidRPr="00D6187E">
        <w:rPr>
          <w:sz w:val="28"/>
          <w:szCs w:val="28"/>
        </w:rPr>
        <w:t xml:space="preserve"> и государственная. Гипотезы опроисхождении государства. Государства Древнего Востока иантичного мира: формы и типы. Материальная культура ихозяйственная жизнь в Древнем мире.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Социальные слои и группы в древних обществах. Человек и общество вдревних цивилизациях.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Религии Древнего мира: язычество, буддизм, иудаизм, христианство.Знания о мире и человеке в древних цивилизациях. Культурныедостижения народов Древнего Востока и античного мира.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Средневековье, его хронологические рамки и периодизация.Специфика цивилизаций средневекового мира. Роль религий(христианства, ислама, буддизма, конфуцианства) в их формировании 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развитии.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Великое переселение народов. Славяне, их расселение, образ жизни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Материальная культура и хозяйственная жизнь в различных регионахмира в Средние века (Западная Европа, Русь, Ближний Восток, Китай</w:t>
      </w:r>
      <w:r w:rsidR="00A368B8" w:rsidRPr="00D6187E">
        <w:rPr>
          <w:sz w:val="28"/>
          <w:szCs w:val="28"/>
        </w:rPr>
        <w:t xml:space="preserve">,  </w:t>
      </w:r>
      <w:r w:rsidRPr="00D6187E">
        <w:rPr>
          <w:sz w:val="28"/>
          <w:szCs w:val="28"/>
        </w:rPr>
        <w:t>Индия). Аграрный характер средневековых цивилизаций. Ремесло,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торговля.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 xml:space="preserve">Особенности </w:t>
      </w:r>
      <w:proofErr w:type="spellStart"/>
      <w:r w:rsidRPr="00D6187E">
        <w:rPr>
          <w:sz w:val="28"/>
          <w:szCs w:val="28"/>
        </w:rPr>
        <w:t>западно</w:t>
      </w:r>
      <w:proofErr w:type="spellEnd"/>
      <w:r w:rsidRPr="00D6187E">
        <w:rPr>
          <w:sz w:val="28"/>
          <w:szCs w:val="28"/>
        </w:rPr>
        <w:t xml:space="preserve"> - европейского феодализма. Феодальноеземлевладение в разных цивилизациях Средневековья. Развитиегородов. Древнерусские города.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Социальная структура средневекового общества. Социальныедвижения в Средние века.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rFonts w:ascii="Times New Roman,Bold" w:hAnsi="Times New Roman,Bold" w:cs="Times New Roman,Bold"/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 xml:space="preserve">Развитие </w:t>
      </w:r>
      <w:r w:rsidRPr="00D6187E">
        <w:rPr>
          <w:rFonts w:ascii="Times New Roman,Bold" w:hAnsi="Times New Roman,Bold" w:cs="Times New Roman,Bold"/>
          <w:sz w:val="28"/>
          <w:szCs w:val="28"/>
        </w:rPr>
        <w:t xml:space="preserve">государственности в средние века. Возникновение иэволюция государств в Западной Европе, на Руси. Политическаяраздробленность. Формирование централизованных государств.Сословно </w:t>
      </w:r>
      <w:r w:rsidRPr="00D6187E">
        <w:rPr>
          <w:sz w:val="28"/>
          <w:szCs w:val="28"/>
        </w:rPr>
        <w:t>- представительные монархии. Земские соборы на Руси.Истоки российского самодержавия.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Религия и церковь в средневековой Европе. Христианизация Руси.Православие и католичество. Религиозные движения, народнаярелигиозность. Светская и духовная власть в Западной Европе,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Византии, на Руси.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lastRenderedPageBreak/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Крестовые походы, войны, завоевания. Международные отношения вСредние века. Русские земли между Западом и Востоком.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Представления средневекового человека о мире, ментальностьсредневекового человека. Средневековая культура и искусствоЗападной Европы, Руси и других регионов мира.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Хронологические рамки истории Нового времени, ее периодизация.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Великие географические открытия.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Возрождение: историческая эпоха и тип культуры. Достижения вискусстве, культуре, науке. Реформация и контрреформация в Европе.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Зарождение и развитие капиталистических отношений. Процессымодернизации. Открытия в науке и технике. Переход от мануфактуры кфабрике. Промышленный переворот. Формирование индустриальной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цивилизации. Экономическое развитие России в Новое время. Отменакрепостного права. Реформы XIX в. Особенности модернизацииРоссии.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Изменения в социальной структуре общества в Новое время. Генезис иразвитие абсолютизма. Специфика российского абсолютизма.Основные группы российского общества. Социальные противоречия,социальные движения.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Образование колониальных империй. Россия: расширение границ,складывание многонациональной империи.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Социальные и политические доктрины: идеология Просвещения;либерализм, консерватизм, социалистические учения. Революции XVII- XIX веков. Развитие парламентаризма, утверждение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конституционных порядков в Западной Европе. Общественноедвижение в России (славянофилы и западники, консерваторы,либералы, радикалы).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Формирование научной картины мира в Новое время. Развитиетехники. Распространение образования. Человек Нового времени и егоментальность. Художественная культура Нового времени. Развитие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российской культуры в XVII - XIX веках, ее вклад в мировую культуру.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lastRenderedPageBreak/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 xml:space="preserve">Международные отношения в Новое время. Россия в системемеждународных </w:t>
      </w:r>
      <w:r w:rsidR="00357102" w:rsidRPr="00D6187E">
        <w:rPr>
          <w:sz w:val="28"/>
          <w:szCs w:val="28"/>
        </w:rPr>
        <w:t xml:space="preserve">отношений. Войны Нового времени. </w:t>
      </w:r>
      <w:r w:rsidRPr="00D6187E">
        <w:rPr>
          <w:sz w:val="28"/>
          <w:szCs w:val="28"/>
        </w:rPr>
        <w:t>Внешнеполитические союзы и дипломатия. Колониальный разделмира.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Изменения на карте мира в XX веке. Россия на карте мира. Развитиепроизводства, техники и технологии в мире и в России в XX в. Научно- техническая и технологическая революции. Социальные иэкологические последствия научно - технического прогресса.Неравномерность экономического и социального развития основныхрегионов мира. Пути модернизации России в XX веке.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Эволюция социальных групп и слоев в XX в. Социальные инациональные движения в XX в. Реформы и революции. Российскиереволюции в XX в. Социальная структура советского общества.Социальные изменения в России в конце XX в.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Политические системы и режимы в новейшее время. Демократия,авторитаризм, тоталитаризм. Этапы и особенности политическогоразвития России в советское и постсоветское время.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 xml:space="preserve">Международные отношения в XX в. Внешняя политика России иСССР. </w:t>
      </w:r>
      <w:proofErr w:type="spellStart"/>
      <w:r w:rsidRPr="00D6187E">
        <w:rPr>
          <w:sz w:val="28"/>
          <w:szCs w:val="28"/>
        </w:rPr>
        <w:t>Военно</w:t>
      </w:r>
      <w:proofErr w:type="spellEnd"/>
      <w:r w:rsidRPr="00D6187E">
        <w:rPr>
          <w:sz w:val="28"/>
          <w:szCs w:val="28"/>
        </w:rPr>
        <w:t xml:space="preserve"> - политические союзы и блоки. Конфликты и войны вXX в.: глобализация и последствия. Первая и Вторая мировые войны.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Великая Отечественная война советского народа. Деятельностьмеждународных организаций. Мировое сообщество. Россия в системесовременных международных отношений.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Развитие культуры в XX в. Изменения в образе жизни людей. Массоваякультура. Информационная революция. Многообразие стилей итечений в художественной культуре. Российская культура в XX в., ее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вклад в мировую культуру.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rFonts w:ascii="Times New Roman,Bold" w:hAnsi="Times New Roman,Bold" w:cs="Times New Roman,Bold"/>
          <w:b/>
          <w:bCs/>
          <w:color w:val="7030A0"/>
          <w:sz w:val="28"/>
          <w:szCs w:val="28"/>
        </w:rPr>
      </w:pPr>
      <w:r w:rsidRPr="00D6187E">
        <w:rPr>
          <w:rFonts w:ascii="Times New Roman,Bold" w:hAnsi="Times New Roman,Bold" w:cs="Times New Roman,Bold"/>
          <w:b/>
          <w:bCs/>
          <w:color w:val="7030A0"/>
          <w:sz w:val="28"/>
          <w:szCs w:val="28"/>
        </w:rPr>
        <w:t>Обществознание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 xml:space="preserve">Общество как сложная динамичная система. Общество и природа.Общество и культура. Взаимосвязь экономической, социальной,политической и духовной </w:t>
      </w:r>
      <w:r w:rsidRPr="00D6187E">
        <w:rPr>
          <w:sz w:val="28"/>
          <w:szCs w:val="28"/>
        </w:rPr>
        <w:lastRenderedPageBreak/>
        <w:t>сфер общества. Важнейшие институтыобщества. Многообразие путей и форм общественного развития.Проблема общественного прогресса. Целостность современного мира,его противоречия.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Человек как продукт биологической, социальной и культурнойэволюции. Бытие человека. Деятельность и творчество. Цель и смыслжизни человека. Самореализация. Личность, ее социализация ивос</w:t>
      </w:r>
      <w:r w:rsidR="00357102" w:rsidRPr="00D6187E">
        <w:rPr>
          <w:sz w:val="28"/>
          <w:szCs w:val="28"/>
        </w:rPr>
        <w:t xml:space="preserve">питание. </w:t>
      </w:r>
      <w:r w:rsidRPr="00D6187E">
        <w:rPr>
          <w:sz w:val="28"/>
          <w:szCs w:val="28"/>
        </w:rPr>
        <w:t>Внутренний мир человека. Сознательное ибессознательное. Самопознание. Поведение. Свобода 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ответственность личности.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Познание мира: чувственное и рациональное, истинное и ложное.Истина и ее критерии. Многообразие форм человеческого знания.Научное познание. Науки о человеке и обществе. Социальное игуманитарное знание.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Культура и духовная жизнь. Формы и разновидности культуры:народная, массовая и элитарная культуры; молодежная субкультура.Средства массовой информации. Искусство, его формы, основныенаправления. Религия как феномен культуры. Наука. Образование исамообразование. Мораль, ее категории. Тенденции духовной жизнисовременной России.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Экономика: наука и хозяйство. Экономические системы. Измерителиэкономической деятельности. Экономический цикл и экономическийрост. Государственный бюджет. Государственный долг. Денежно -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кредитная политика. Налоговая политика. Мировая экономика:внешняя торговля, международная финансовая система.Экономическое содержание собственности. Обмен. Специализация.Экономика потребителя. Экономика производителя. Многообразиерынк</w:t>
      </w:r>
      <w:r w:rsidR="00357102" w:rsidRPr="00D6187E">
        <w:rPr>
          <w:sz w:val="28"/>
          <w:szCs w:val="28"/>
        </w:rPr>
        <w:t xml:space="preserve">ов. Рынок труда. Уровень </w:t>
      </w:r>
      <w:proofErr w:type="spellStart"/>
      <w:r w:rsidR="00357102" w:rsidRPr="00D6187E">
        <w:rPr>
          <w:sz w:val="28"/>
          <w:szCs w:val="28"/>
        </w:rPr>
        <w:t>жизни.</w:t>
      </w:r>
      <w:r w:rsidRPr="00D6187E">
        <w:rPr>
          <w:sz w:val="28"/>
          <w:szCs w:val="28"/>
        </w:rPr>
        <w:t>Прожиточный</w:t>
      </w:r>
      <w:proofErr w:type="spellEnd"/>
      <w:r w:rsidRPr="00D6187E">
        <w:rPr>
          <w:sz w:val="28"/>
          <w:szCs w:val="28"/>
        </w:rPr>
        <w:t xml:space="preserve"> </w:t>
      </w:r>
      <w:proofErr w:type="spellStart"/>
      <w:r w:rsidRPr="00D6187E">
        <w:rPr>
          <w:sz w:val="28"/>
          <w:szCs w:val="28"/>
        </w:rPr>
        <w:t>минимум.Занятость</w:t>
      </w:r>
      <w:proofErr w:type="spellEnd"/>
      <w:r w:rsidRPr="00D6187E">
        <w:rPr>
          <w:sz w:val="28"/>
          <w:szCs w:val="28"/>
        </w:rPr>
        <w:t xml:space="preserve"> и безработица. Россия в условиях рыночной экономики.Экономическая культура.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 xml:space="preserve">Социальные отношения и взаимодействия. Многообразие социальныхгрупп. Неравенство и социальная стратификация. Социальнаямобильность. Социальные нормы. Отклоняющееся поведение.Социальный контроль и самоконтроль. Этнические общности.Межнациональные отношения. Национальная политика. </w:t>
      </w:r>
      <w:r w:rsidRPr="00D6187E">
        <w:rPr>
          <w:sz w:val="28"/>
          <w:szCs w:val="28"/>
        </w:rPr>
        <w:lastRenderedPageBreak/>
        <w:t>Семья каксоциальный институт и малая группа. Тенденции развития семьи.Молодежь как социальная группа. Социальные процессы всовременной России.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Власть, ее происхождение и виды. Политическая система. Признаки,функции, формы государства. Государственный аппарат.Избирательные системы. Политическая идеология. Политическиережимы. Основные черты гражданского общества. Местноесамоуправление. Правовое государство. Политическая жизньсовременной России. Политическая культура.</w:t>
      </w:r>
    </w:p>
    <w:p w:rsidR="00357102" w:rsidRPr="00D6187E" w:rsidRDefault="002E5BCE" w:rsidP="0069641C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Право в системе социальных норм. Система права: основные отрасли,институты, отношения. Источники права. Правовые акты. Конституцияв иерархии нормативных актов. Публичное и частное право.Правоотношения. Правонарушения. Юридическая ответственность и еевиды. Основные понятия и нормы государственного,административного, гражданского, трудового и уголовного права в</w:t>
      </w:r>
      <w:r w:rsidR="00357102" w:rsidRPr="00D6187E">
        <w:rPr>
          <w:sz w:val="28"/>
          <w:szCs w:val="28"/>
        </w:rPr>
        <w:t xml:space="preserve"> Российской </w:t>
      </w:r>
      <w:r w:rsidRPr="00D6187E">
        <w:rPr>
          <w:sz w:val="28"/>
          <w:szCs w:val="28"/>
        </w:rPr>
        <w:t>Федерации. Международные документы по правамчеловека. Система судебной защиты прав человека. Правовая культура.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b/>
          <w:bCs/>
          <w:color w:val="7030A0"/>
          <w:sz w:val="28"/>
          <w:szCs w:val="28"/>
        </w:rPr>
      </w:pPr>
      <w:r w:rsidRPr="00D6187E">
        <w:rPr>
          <w:b/>
          <w:bCs/>
          <w:color w:val="7030A0"/>
          <w:sz w:val="28"/>
          <w:szCs w:val="28"/>
        </w:rPr>
        <w:t>География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Политическое устройство мира</w:t>
      </w:r>
    </w:p>
    <w:p w:rsidR="00357102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Политическая карта мира. Изменения на политической карте мира вновейшее время. Многообразие стран современного мира и ихосновные группы. Государственный строй, формы правления иадминистративно - территориального устройства стран мира.Геополитика и политическая география. Международные организации.Роль и место России в современном мире.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География мировых природных ресурсов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Основные виды природных ресурсов. Размещение природных ресурсови масштабы их использования. Обеспеченность природнымиресурсами. Особенности использования разных видов природных</w:t>
      </w:r>
      <w:r w:rsidR="00357102" w:rsidRPr="00D6187E">
        <w:rPr>
          <w:sz w:val="28"/>
          <w:szCs w:val="28"/>
        </w:rPr>
        <w:t xml:space="preserve">ресурсов. </w:t>
      </w:r>
      <w:r w:rsidRPr="00D6187E">
        <w:rPr>
          <w:sz w:val="28"/>
          <w:szCs w:val="28"/>
        </w:rPr>
        <w:t>Рациональное и нерациональное природопользование.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lastRenderedPageBreak/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Причины и последствия загрязнения окружающей среды. Путирешения экологических проблем в мире и его крупных регионах,включая Россию. Геоэкология.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География населения мира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Численность и воспроизводство населения. Естественный приростнаселения и его типы. Демографическая политика. Половой,возрастной и этнический состав населения. Крупные народы и</w:t>
      </w:r>
      <w:r w:rsidR="00357102" w:rsidRPr="00D6187E">
        <w:rPr>
          <w:sz w:val="28"/>
          <w:szCs w:val="28"/>
        </w:rPr>
        <w:t xml:space="preserve"> языковые семьи. </w:t>
      </w:r>
      <w:r w:rsidRPr="00D6187E">
        <w:rPr>
          <w:sz w:val="28"/>
          <w:szCs w:val="28"/>
        </w:rPr>
        <w:t>География мировых религий. Этнополитические ирелигиозные конфликты.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Размещение и плотность населения. Миграция, виды миграций,география международных миграций. Расселение населения. Городскоеи сельское население. Урбанизация и ее формы, темпы и уровниурбанизации. Крупнейшие города и городские агломерации мира иРоссии. Уровень и качество жизни населения крупнейших стран ирегионов мира.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География мирового хозяйства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Мировое хозяйство и этапы его развития. Основные центры мировогохозяйства. Международное географическое разделение труда.Экономическая интеграция. Интеграционные группировки. Отраслевая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и территориальная структура мирового хозяйства. География основныхотраслей промышленности и сельского хозяйства мира, основныепромышленные и сельскохозяйственные районы. География мирового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транспорта. Усиление роли непроизводственной сферы в мировойэкономике. География внешней торговли. Виды международныхэкономических отношений. Россия в мировой экономике.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Региональная характеристика мира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Комплексная географическая характеристика природных ресурсов,населения и хозяйства зарубежной Европы, Азии, Северной и ЮжнойАмерики, Африки, Австралии и Океании. Региональные различия.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lastRenderedPageBreak/>
        <w:t xml:space="preserve">Особенности географического положения, </w:t>
      </w:r>
      <w:proofErr w:type="spellStart"/>
      <w:r w:rsidRPr="00D6187E">
        <w:rPr>
          <w:sz w:val="28"/>
          <w:szCs w:val="28"/>
        </w:rPr>
        <w:t>природно</w:t>
      </w:r>
      <w:proofErr w:type="spellEnd"/>
      <w:r w:rsidR="00357102" w:rsidRPr="00D6187E">
        <w:rPr>
          <w:sz w:val="28"/>
          <w:szCs w:val="28"/>
        </w:rPr>
        <w:t>–</w:t>
      </w:r>
      <w:r w:rsidRPr="00D6187E">
        <w:rPr>
          <w:sz w:val="28"/>
          <w:szCs w:val="28"/>
        </w:rPr>
        <w:t xml:space="preserve"> </w:t>
      </w:r>
      <w:proofErr w:type="spellStart"/>
      <w:r w:rsidRPr="00D6187E">
        <w:rPr>
          <w:sz w:val="28"/>
          <w:szCs w:val="28"/>
        </w:rPr>
        <w:t>ресурсногопотенциала</w:t>
      </w:r>
      <w:proofErr w:type="spellEnd"/>
      <w:r w:rsidRPr="00D6187E">
        <w:rPr>
          <w:sz w:val="28"/>
          <w:szCs w:val="28"/>
        </w:rPr>
        <w:t>, населения, хозяйства, культуры, современные проблемыразвития наиболее крупных стран мира. Внутренние географические</w:t>
      </w:r>
    </w:p>
    <w:p w:rsidR="00357102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различия стран. Россия и страны ближнего зарубежья.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Глобальные проблемы человечества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Глобальные проблемы, их сущность и взаимодействие. Экологическая,энергетическая, сырьевая, демографическая и продовольственнаяпроблемы и пути их решения. Проблема сохранения мира на Земле.</w:t>
      </w:r>
    </w:p>
    <w:p w:rsidR="00562A10" w:rsidRPr="0069641C" w:rsidRDefault="002E5BCE" w:rsidP="0069641C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Преодоление отсталости развивающихся стран. Роль географии врешении глобальных проблем человечества.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b/>
          <w:bCs/>
          <w:color w:val="7030A0"/>
          <w:sz w:val="28"/>
          <w:szCs w:val="28"/>
        </w:rPr>
      </w:pPr>
      <w:r w:rsidRPr="00D6187E">
        <w:rPr>
          <w:b/>
          <w:bCs/>
          <w:color w:val="7030A0"/>
          <w:sz w:val="28"/>
          <w:szCs w:val="28"/>
        </w:rPr>
        <w:t>Математика. Алгебра. Геометрия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Вычисления и преобразования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Действительные числа. Свойства арифметических действий сдействительными числами. Сравнение действительных чисел.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Корень степени n. Степень с рациональным показателем и ее свойства.Понятие о степени с иррациональным показателем.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Логарифм. Свойства логарифмов. Десятичные и натуральныелогарифмы. Формула перехода от одного основания логарифма кдругому.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Тождественные преобразования иррациональных, степенных,показательных и логарифмических выражений.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Синус, косинус, тангенс и котангенс числового аргумента. Формулыприведения. Соотношения между тригонометрическими функциями:основные тригонометрические тождества, формулы сложения 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следствия из них.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Тождественные преобразования тригонометрических выражений.Уравнения и неравенства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lastRenderedPageBreak/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Уравнения с одной переменной. Равносильность уравнений. Основныеметоды решения уравнений: разложение на множители, заменапеременной, использование свойств функций.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Иррациональные уравнения. Показательные и логарифмическиеуравнения. Тригонометрические уравнения. Системы уравнений.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Рациональные неравенства с одной переменной. Решение неравенств</w:t>
      </w:r>
      <w:r w:rsidR="00562A10" w:rsidRPr="00D6187E">
        <w:rPr>
          <w:sz w:val="28"/>
          <w:szCs w:val="28"/>
        </w:rPr>
        <w:t xml:space="preserve"> методом интервалов. </w:t>
      </w:r>
      <w:r w:rsidRPr="00D6187E">
        <w:rPr>
          <w:sz w:val="28"/>
          <w:szCs w:val="28"/>
        </w:rPr>
        <w:t>Иррациональные неравенства. Показательные илогарифмические неравенства.</w:t>
      </w:r>
    </w:p>
    <w:p w:rsidR="00562A10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Уравнения и неравенства с модулем. Уравнения и неравенства спараметрами.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Функции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Числовые функции. Область определения и множество значенийфункции. Свойства функции: непрерывность, периодичность, четность,нечетность, возрастание и убывание, экстремумы, наибольшие 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наименьшие значения, ограниченность, сохранение знака. Связь междусвойствами функции и ее графиком.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Тригонометрические функции (синус, косинус, тангенс и котангенс),показательная и логарифмическая функции, их свойства и графики.</w:t>
      </w:r>
    </w:p>
    <w:p w:rsidR="00562A10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 xml:space="preserve">Понятие о пределе и непрерывности функции. 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proofErr w:type="spellStart"/>
      <w:r w:rsidRPr="00D6187E">
        <w:rPr>
          <w:sz w:val="28"/>
          <w:szCs w:val="28"/>
        </w:rPr>
        <w:t>Производная.Геометрический</w:t>
      </w:r>
      <w:proofErr w:type="spellEnd"/>
      <w:r w:rsidRPr="00D6187E">
        <w:rPr>
          <w:sz w:val="28"/>
          <w:szCs w:val="28"/>
        </w:rPr>
        <w:t xml:space="preserve"> и физический смысл производной.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 xml:space="preserve">Таблица производных. Производная суммы, произведения и частногодвух функций. Производная функции вида у = </w:t>
      </w:r>
      <w:proofErr w:type="spellStart"/>
      <w:r w:rsidRPr="00D6187E">
        <w:rPr>
          <w:sz w:val="28"/>
          <w:szCs w:val="28"/>
        </w:rPr>
        <w:t>f</w:t>
      </w:r>
      <w:proofErr w:type="spellEnd"/>
      <w:r w:rsidRPr="00D6187E">
        <w:rPr>
          <w:sz w:val="28"/>
          <w:szCs w:val="28"/>
        </w:rPr>
        <w:t>(</w:t>
      </w:r>
      <w:proofErr w:type="spellStart"/>
      <w:r w:rsidRPr="00D6187E">
        <w:rPr>
          <w:sz w:val="28"/>
          <w:szCs w:val="28"/>
        </w:rPr>
        <w:t>ax</w:t>
      </w:r>
      <w:proofErr w:type="spellEnd"/>
      <w:r w:rsidRPr="00D6187E">
        <w:rPr>
          <w:sz w:val="28"/>
          <w:szCs w:val="28"/>
        </w:rPr>
        <w:t xml:space="preserve"> + </w:t>
      </w:r>
      <w:proofErr w:type="spellStart"/>
      <w:r w:rsidRPr="00D6187E">
        <w:rPr>
          <w:sz w:val="28"/>
          <w:szCs w:val="28"/>
        </w:rPr>
        <w:t>b</w:t>
      </w:r>
      <w:proofErr w:type="spellEnd"/>
      <w:r w:rsidRPr="00D6187E">
        <w:rPr>
          <w:sz w:val="28"/>
          <w:szCs w:val="28"/>
        </w:rPr>
        <w:t>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Исследование свойств функций с помощью производной: нахождениеэкстремумов функции, наибольших и наименьших значений,промежутков монотонности. Построение графиков функции.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Первообразная функция. Задача о площади криволинейной трапеции.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Геометрические фигуры и их свойства. Измерение геометрических величин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Взаимное расположение прямых и плоскостей в пространстве.Параллельность прямых и плоскостей. Перпендикулярность прямых иплоскостей. Признаки параллельности и перпендикулярности прямых 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lastRenderedPageBreak/>
        <w:t>плоскостей.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Углы между прямыми и плоскостями.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Расстояние от точки до плоскости, между скрещивающими прямыми,между прямой и параллельной ей плоскостью, между параллельнымиплоскостями.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Многогранники. Призма. Параллелепипед. Пирамида. Усеченнаяпирамида. Правильные многогранники. Сечения многогранников.Формулы объемов призмы и пирамиды.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Тела вращения. Сечения тел вращения. Прямой круговой цилиндр.Прямой круговой конус. Усеченный конус. Сечения конуса. Шар исфера. Формулы объемов цилиндра, конуса и шара. Формулыплощадей: боковой поверхности цилиндра и конуса, поверхности шара.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Изображение пространственных фигур.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Подобие пространственных фигур. Отношение площадей поверхностей</w:t>
      </w:r>
    </w:p>
    <w:p w:rsidR="00562A10" w:rsidRPr="00D6187E" w:rsidRDefault="002E5BCE" w:rsidP="0069641C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и объемов подобных фигур.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b/>
          <w:bCs/>
          <w:color w:val="7030A0"/>
          <w:sz w:val="28"/>
          <w:szCs w:val="28"/>
        </w:rPr>
      </w:pPr>
      <w:r w:rsidRPr="00D6187E">
        <w:rPr>
          <w:b/>
          <w:bCs/>
          <w:color w:val="7030A0"/>
          <w:sz w:val="28"/>
          <w:szCs w:val="28"/>
        </w:rPr>
        <w:t>Информатика</w:t>
      </w:r>
      <w:r w:rsidR="008A4EAA" w:rsidRPr="00D6187E">
        <w:rPr>
          <w:b/>
          <w:bCs/>
          <w:color w:val="7030A0"/>
          <w:sz w:val="28"/>
          <w:szCs w:val="28"/>
        </w:rPr>
        <w:t xml:space="preserve"> и информационные технологии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Информация и информационные процессы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Вещество, энергия, информация - основные понятия науки.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Информационные процессы в живой природе, обществе и технике:получение, передача, преобразование, хранение и использованиеинформации. Информационные основы процессов управления.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Информационная культура человека. Информационное общество.Представление информации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Язык как способ представления информации. Кодирование. Двоичнаяформа представления информации. Вероятностный подход копределению количества информации. Единицы измеренияинформации.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Системы счисления и основы логики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Системы счисления. Двоичная система счисления. Двоичнаяарифметика. Системы счисления, используемые в компьютере.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lastRenderedPageBreak/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Основные понятия и операции формальной логики. Логическиевыражения и их преобразование. Построение таблиц истинностилогических выражений.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Основные логические устройства компьютера (регистр, сумматор).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Компьютер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Основные устройства компьютера, их функции и взаимосвязь.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Программное обеспечение компьютера. Системное и прикладноепрограммное обеспечение. Операционная система: назначение иосновные функции.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Файлы и каталоги. Работа с носителями информации. Ввод и выводданных.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Инсталляция программ. Правовая охрана программ и данных.Компьютерные вирусы. Антивирусные программы. Техникабезопасности в компьютерном классе.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Моделирование и формализация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Моделирование как метод познания. Формализация. Материальные иинформационные модели. Информационное моделирование.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Основные типы информационных моделей (табличные, иерархические,сетевые). Исследование на компьютере информационных моделей изразличных предметных областей.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Алгоритмизация и программирование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Понятие алгоритма: свойства алгоритмов, исполнители алгоритмов,система команд исполнителя. Способы записей алгоритмов.Формальное исполнение алгоритмов. Основные алгоритмические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конструкции. Вспомогательные алгоритмы.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Знакомство с одним из языков программирования. Переменныевеличины: тип, имя, значение. Массивы (таблицы) как способпредставления информации.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 xml:space="preserve">Различные технологии программирования. Алгоритмическоепрограммирование: основные типы данных, процедуры и </w:t>
      </w:r>
      <w:proofErr w:type="spellStart"/>
      <w:r w:rsidRPr="00D6187E">
        <w:rPr>
          <w:sz w:val="28"/>
          <w:szCs w:val="28"/>
        </w:rPr>
        <w:t>функции.Объектно</w:t>
      </w:r>
      <w:proofErr w:type="spellEnd"/>
      <w:r w:rsidRPr="00D6187E">
        <w:rPr>
          <w:sz w:val="28"/>
          <w:szCs w:val="28"/>
        </w:rPr>
        <w:t xml:space="preserve"> - ориентированное программирование: объект, свойстваобъекта, операции над объектом.</w:t>
      </w:r>
    </w:p>
    <w:p w:rsidR="008A4EAA" w:rsidRPr="00D6187E" w:rsidRDefault="002E5BCE" w:rsidP="0069641C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Разработка программ методом последовательной детализации (сверхувниз) и сборочным методом (снизу</w:t>
      </w:r>
      <w:r w:rsidR="0069641C">
        <w:rPr>
          <w:sz w:val="28"/>
          <w:szCs w:val="28"/>
        </w:rPr>
        <w:t xml:space="preserve"> -</w:t>
      </w:r>
      <w:r w:rsidRPr="00D6187E">
        <w:rPr>
          <w:sz w:val="28"/>
          <w:szCs w:val="28"/>
        </w:rPr>
        <w:t xml:space="preserve"> вверх).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lastRenderedPageBreak/>
        <w:t>Технология обработки текстовой информации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Понятие текста и его обработки. Текстовый редактор: назначение и основныевозможности. Редактирование и форматирование текста. Работа с таблицами.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Внедрение объектов из других приложений. Гипертекст.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Технология обработки графической информации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Способы представления графической информации. Пиксель. Графическиепримитивы. Способы хранения графической информации и форматыграфических файлов. Графический редактор: назначение, пользовательскийинтерфейс и основные возможности. Графические объекты и операции над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ними.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Технология обработки числовой информации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Электронные таблицы: назначение и основные возможности. Ввод чисел,формул и текста. Стандартные функции. Основные объекты в электронныхтаблицах и операции над ними (ячейка, столбец, строка). Построениедиаграмм. Использование электронных таблиц для решения задач.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Технология хранения, поиска и сортировки информации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Базы данных: назначение и основные возможности. Типы баз данных.Системы управления базами данных. Ввод и редактирование записей.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 xml:space="preserve">Сортировка и поиск записей. Основные объекты в базах данных и </w:t>
      </w:r>
      <w:proofErr w:type="spellStart"/>
      <w:r w:rsidRPr="00D6187E">
        <w:rPr>
          <w:sz w:val="28"/>
          <w:szCs w:val="28"/>
        </w:rPr>
        <w:t>о</w:t>
      </w:r>
      <w:r w:rsidR="00C736B2">
        <w:rPr>
          <w:sz w:val="28"/>
          <w:szCs w:val="28"/>
        </w:rPr>
        <w:t>перациинад</w:t>
      </w:r>
      <w:proofErr w:type="spellEnd"/>
      <w:r w:rsidR="00C736B2">
        <w:rPr>
          <w:sz w:val="28"/>
          <w:szCs w:val="28"/>
        </w:rPr>
        <w:t xml:space="preserve"> ними (запись, поле)</w:t>
      </w:r>
      <w:proofErr w:type="gramStart"/>
      <w:r w:rsidR="00C736B2">
        <w:rPr>
          <w:sz w:val="28"/>
          <w:szCs w:val="28"/>
        </w:rPr>
        <w:t>.</w:t>
      </w:r>
      <w:r w:rsidRPr="00D6187E">
        <w:rPr>
          <w:sz w:val="28"/>
          <w:szCs w:val="28"/>
        </w:rPr>
        <w:t>И</w:t>
      </w:r>
      <w:proofErr w:type="gramEnd"/>
      <w:r w:rsidRPr="00D6187E">
        <w:rPr>
          <w:sz w:val="28"/>
          <w:szCs w:val="28"/>
        </w:rPr>
        <w:t>зменение структуры базы данных. Виды и способыорганизации запросов.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Мультимедийные технологии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Разработка документов и проектов, объединяющих объекты различных типов(текстовые, графические, числовые, звуковые, видео). Интерактивныйинтерфейс.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Компьютерные коммуникации</w:t>
      </w:r>
    </w:p>
    <w:p w:rsidR="00456598" w:rsidRPr="00D6187E" w:rsidRDefault="002E5BCE" w:rsidP="0069641C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lastRenderedPageBreak/>
        <w:t xml:space="preserve">Локальные и глобальные компьютерные информационные сети. Основныеинформационные ресурсы: электронная почта, телеконференции, файловыеархивы. Сеть Интернет. Технология </w:t>
      </w:r>
      <w:proofErr w:type="spellStart"/>
      <w:r w:rsidRPr="00D6187E">
        <w:rPr>
          <w:sz w:val="28"/>
          <w:szCs w:val="28"/>
        </w:rPr>
        <w:t>WorldWideWeb</w:t>
      </w:r>
      <w:proofErr w:type="spellEnd"/>
      <w:r w:rsidRPr="00D6187E">
        <w:rPr>
          <w:sz w:val="28"/>
          <w:szCs w:val="28"/>
        </w:rPr>
        <w:t xml:space="preserve"> (WWW). Публикации вWWW. Поиск информации.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b/>
          <w:bCs/>
          <w:color w:val="7030A0"/>
          <w:sz w:val="28"/>
          <w:szCs w:val="28"/>
        </w:rPr>
      </w:pPr>
      <w:r w:rsidRPr="00D6187E">
        <w:rPr>
          <w:b/>
          <w:bCs/>
          <w:color w:val="7030A0"/>
          <w:sz w:val="28"/>
          <w:szCs w:val="28"/>
        </w:rPr>
        <w:t>Биология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Введение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Биология как наука, методы исследования, связи с другими науками, еедостижения. Основные уровни организации живой природы:клеточный, организменный, популяционно - видовой,биоценотический, биосферный. Царства живой природы: бактерии,грибы, растения, животные. Человек, его биосоциальная природа.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Клетка как биологическая система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Цитология - наука о клетке.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 xml:space="preserve">М. </w:t>
      </w:r>
      <w:proofErr w:type="spellStart"/>
      <w:r w:rsidRPr="00D6187E">
        <w:rPr>
          <w:sz w:val="28"/>
          <w:szCs w:val="28"/>
        </w:rPr>
        <w:t>Шлейден</w:t>
      </w:r>
      <w:proofErr w:type="spellEnd"/>
      <w:r w:rsidRPr="00D6187E">
        <w:rPr>
          <w:sz w:val="28"/>
          <w:szCs w:val="28"/>
        </w:rPr>
        <w:t xml:space="preserve"> и Т. Шванн - основоположники клеточной теории, ееосновные положения.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Клеточное строение организмов - основа единства органического мира.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Методы изучения строения и функций клетки.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Химическая организация клетки. Взаимосвязь строения и функцийбелков, нуклеиновых кислот, углеводов, липидов, АТФ, воды и другихнеорганических веществ. Сходство химического состава клеток разныхорганизмов как доказательство их родства.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Клетка - единица строения организмов. Взаимосвязь строения ифункций частей и органоидов клетки - основа ее целостности.Хромосомы и гены.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Клетка - единица жизнедеятельности организмов. Метаболизм.Ферменты, их химическая природа, роль в метаболизме.Энергетический и пластический обмен. Генетический код, матричныйхарактер реакций биосинтеза. Особенности пластического обменавеществ у растений - фотосинтез. Роль хлорофилла в поглощенииэнергии света. Использование энергии света в процессе образованияорганических веществ из неорганических.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lastRenderedPageBreak/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Клетка - единица роста и развития организмов. Соматические иполовые клетки, набор хромосом в них. Видовое постоянство числа,формы и размера хромосом. Митоз - деление соматических клеток.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Развитие половых клеток; мейоз. Сходство и отличия митоза и мейоза,их значение.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Организм как биологическая система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Одноклеточные и многоклеточные организмы; организмы разныхцарств живой природы. Вирусы - неклеточные формы, их открытиеТ.И. Ивановским. Ткани, органы, системы органов, их взаимосвязь -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 xml:space="preserve">основа целостности организма. Организмы прокариоты и </w:t>
      </w:r>
      <w:proofErr w:type="spellStart"/>
      <w:r w:rsidRPr="00D6187E">
        <w:rPr>
          <w:sz w:val="28"/>
          <w:szCs w:val="28"/>
        </w:rPr>
        <w:t>эукариоты,автотрофы</w:t>
      </w:r>
      <w:proofErr w:type="spellEnd"/>
      <w:r w:rsidRPr="00D6187E">
        <w:rPr>
          <w:sz w:val="28"/>
          <w:szCs w:val="28"/>
        </w:rPr>
        <w:t xml:space="preserve">, </w:t>
      </w:r>
      <w:proofErr w:type="spellStart"/>
      <w:r w:rsidRPr="00D6187E">
        <w:rPr>
          <w:sz w:val="28"/>
          <w:szCs w:val="28"/>
        </w:rPr>
        <w:t>хемотрофы</w:t>
      </w:r>
      <w:proofErr w:type="spellEnd"/>
      <w:r w:rsidRPr="00D6187E">
        <w:rPr>
          <w:sz w:val="28"/>
          <w:szCs w:val="28"/>
        </w:rPr>
        <w:t xml:space="preserve">, гетеротрофы (сапрофиты, </w:t>
      </w:r>
      <w:proofErr w:type="spellStart"/>
      <w:r w:rsidRPr="00D6187E">
        <w:rPr>
          <w:sz w:val="28"/>
          <w:szCs w:val="28"/>
        </w:rPr>
        <w:t>паразиты,симбионты</w:t>
      </w:r>
      <w:proofErr w:type="spellEnd"/>
      <w:r w:rsidRPr="00D6187E">
        <w:rPr>
          <w:sz w:val="28"/>
          <w:szCs w:val="28"/>
        </w:rPr>
        <w:t>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Воспроизведение организмов, его значение. Способы размноженияорганизмов. Оплодотворение, его формы и значение. Мейоз иоплодотворение - основа видового постоянства числа хромосом.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Онтогенез и присущие ему закономерности. Специализация клеток,образование тканей, органов в процессе онтогенеза организмов.Эмбриональное и постэмбриональное развитие организмов.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 xml:space="preserve">Генетика - наука о наследственности и изменчивости </w:t>
      </w:r>
      <w:r w:rsidR="00456598" w:rsidRPr="00D6187E">
        <w:rPr>
          <w:sz w:val="28"/>
          <w:szCs w:val="28"/>
        </w:rPr>
        <w:t>–</w:t>
      </w:r>
      <w:r w:rsidRPr="00D6187E">
        <w:rPr>
          <w:sz w:val="28"/>
          <w:szCs w:val="28"/>
        </w:rPr>
        <w:t xml:space="preserve"> свойствахорганизмов, их проявление в онтогенезе. Методы изучениянаследственности и изменчивости организмов, генетики человека.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 xml:space="preserve">Генетическая терминология и символика. Законы наследственности,установленные Г. Менделем и Т. Морганом, их цитологическиеосновы. Хромосомная теория наследственности. </w:t>
      </w:r>
      <w:proofErr w:type="spellStart"/>
      <w:r w:rsidRPr="00D6187E">
        <w:rPr>
          <w:sz w:val="28"/>
          <w:szCs w:val="28"/>
        </w:rPr>
        <w:t>Модификационная,мутационная</w:t>
      </w:r>
      <w:proofErr w:type="spellEnd"/>
      <w:r w:rsidRPr="00D6187E">
        <w:rPr>
          <w:sz w:val="28"/>
          <w:szCs w:val="28"/>
        </w:rPr>
        <w:t xml:space="preserve"> и комбинативная изменчивость признаков организма.Значение разных форм изменчивости для жизни организма и </w:t>
      </w:r>
      <w:proofErr w:type="spellStart"/>
      <w:r w:rsidRPr="00D6187E">
        <w:rPr>
          <w:sz w:val="28"/>
          <w:szCs w:val="28"/>
        </w:rPr>
        <w:t>эволюции.Причины</w:t>
      </w:r>
      <w:proofErr w:type="spellEnd"/>
      <w:r w:rsidRPr="00D6187E">
        <w:rPr>
          <w:sz w:val="28"/>
          <w:szCs w:val="28"/>
        </w:rPr>
        <w:t xml:space="preserve"> </w:t>
      </w:r>
      <w:proofErr w:type="spellStart"/>
      <w:r w:rsidRPr="00D6187E">
        <w:rPr>
          <w:sz w:val="28"/>
          <w:szCs w:val="28"/>
        </w:rPr>
        <w:t>модификационной</w:t>
      </w:r>
      <w:proofErr w:type="spellEnd"/>
      <w:r w:rsidRPr="00D6187E">
        <w:rPr>
          <w:sz w:val="28"/>
          <w:szCs w:val="28"/>
        </w:rPr>
        <w:t xml:space="preserve">, мутационной и </w:t>
      </w:r>
      <w:proofErr w:type="spellStart"/>
      <w:r w:rsidRPr="00D6187E">
        <w:rPr>
          <w:sz w:val="28"/>
          <w:szCs w:val="28"/>
        </w:rPr>
        <w:t>комбинативнойизменчивости</w:t>
      </w:r>
      <w:proofErr w:type="spellEnd"/>
      <w:r w:rsidRPr="00D6187E">
        <w:rPr>
          <w:sz w:val="28"/>
          <w:szCs w:val="28"/>
        </w:rPr>
        <w:t>. Норма реакции, ее генетические основы.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lastRenderedPageBreak/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Вредное влияние мутагенов, употребления алкоголя, наркотиков,никотина на генетический аппарат клетки. Меры защиты среды отзагрязнения мутагенами, предупреждение формирования у учащихся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вредных привычек. Профилактика наследственных заболеваний учеловека.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Селекция, ее задачи. Методы выведения новых сортов растений ипород животных, их генетические основы. Чистые линии, гетерозис,полиплоидия, экспериментальный мутагенез. Учение Н.И. Вавилова о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центрах происхождения культурных растений, открытие им законагомологических рядов в наследственной изменчивости.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Биотехнология, генная и клеточная инженерия, клонирование.Значение биотехнологии для развития селекции, народного хозяйства,охраны природы.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proofErr w:type="spellStart"/>
      <w:r w:rsidRPr="00D6187E">
        <w:rPr>
          <w:sz w:val="28"/>
          <w:szCs w:val="28"/>
        </w:rPr>
        <w:t>Надорганизменные</w:t>
      </w:r>
      <w:proofErr w:type="spellEnd"/>
      <w:r w:rsidRPr="00D6187E">
        <w:rPr>
          <w:sz w:val="28"/>
          <w:szCs w:val="28"/>
        </w:rPr>
        <w:t xml:space="preserve"> системы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 xml:space="preserve">Вид, его критерии. Разнообразие видов растений и животных.Популяция - структурная единица вида и элементарная единицаэволюции. Учение Ч. Дарвина об эволюции. Движущие силыэволюции. Творческая роль естественного отбора в образовании новыхвидов и приспособленности организмов к среде обитания. Формыестественного отбора. Синтетическая теория эволюции. Гипотезывозникновения жизни на Земле. Эволюция органического мира, </w:t>
      </w:r>
      <w:proofErr w:type="spellStart"/>
      <w:r w:rsidRPr="00D6187E">
        <w:rPr>
          <w:sz w:val="28"/>
          <w:szCs w:val="28"/>
        </w:rPr>
        <w:t>А.Н.Северцов</w:t>
      </w:r>
      <w:proofErr w:type="spellEnd"/>
      <w:r w:rsidRPr="00D6187E">
        <w:rPr>
          <w:sz w:val="28"/>
          <w:szCs w:val="28"/>
        </w:rPr>
        <w:t xml:space="preserve"> и И.И. Шмальгаузен об основных направлениях эволюции.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Причины процветания одних видов и вымирания других всовременную эпоху. Происхождение человека.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 xml:space="preserve">Экосистема, ее структура. Разнообразие экосистем. Создание В.Н.Сукачевым учения о биогеоценозе. Популяция - основная единицабиогеоценоза. Разнообразие популяций в экосистеме. Пищевые итерриториальные связи между популяциями разных видов </w:t>
      </w:r>
      <w:r w:rsidR="007D36C9" w:rsidRPr="00D6187E">
        <w:rPr>
          <w:sz w:val="28"/>
          <w:szCs w:val="28"/>
        </w:rPr>
        <w:t>–</w:t>
      </w:r>
      <w:r w:rsidRPr="00D6187E">
        <w:rPr>
          <w:sz w:val="28"/>
          <w:szCs w:val="28"/>
        </w:rPr>
        <w:t xml:space="preserve"> основацелостности экосистем. Колебания численности популяций, ихпричины. Меры, обеспечивающие сохранение популяций.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lastRenderedPageBreak/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 xml:space="preserve">Круговорот веществ в экосистемах, роль организмов </w:t>
      </w:r>
      <w:proofErr w:type="spellStart"/>
      <w:r w:rsidRPr="00D6187E">
        <w:rPr>
          <w:sz w:val="28"/>
          <w:szCs w:val="28"/>
        </w:rPr>
        <w:t>продуцентов,консументов</w:t>
      </w:r>
      <w:proofErr w:type="spellEnd"/>
      <w:r w:rsidRPr="00D6187E">
        <w:rPr>
          <w:sz w:val="28"/>
          <w:szCs w:val="28"/>
        </w:rPr>
        <w:t xml:space="preserve"> и </w:t>
      </w:r>
      <w:proofErr w:type="spellStart"/>
      <w:r w:rsidRPr="00D6187E">
        <w:rPr>
          <w:sz w:val="28"/>
          <w:szCs w:val="28"/>
        </w:rPr>
        <w:t>редуцентов</w:t>
      </w:r>
      <w:proofErr w:type="spellEnd"/>
      <w:r w:rsidRPr="00D6187E">
        <w:rPr>
          <w:sz w:val="28"/>
          <w:szCs w:val="28"/>
        </w:rPr>
        <w:t xml:space="preserve"> органического вещества в нем. </w:t>
      </w:r>
      <w:proofErr w:type="spellStart"/>
      <w:r w:rsidRPr="00D6187E">
        <w:rPr>
          <w:sz w:val="28"/>
          <w:szCs w:val="28"/>
        </w:rPr>
        <w:t>Пищевыесвязи</w:t>
      </w:r>
      <w:proofErr w:type="spellEnd"/>
      <w:r w:rsidRPr="00D6187E">
        <w:rPr>
          <w:sz w:val="28"/>
          <w:szCs w:val="28"/>
        </w:rPr>
        <w:t xml:space="preserve"> - основа цепей и сетей питания, их звенья. Роль растений как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 xml:space="preserve">начального звена в цепях питания. Правила экологической </w:t>
      </w:r>
      <w:proofErr w:type="spellStart"/>
      <w:r w:rsidRPr="00D6187E">
        <w:rPr>
          <w:sz w:val="28"/>
          <w:szCs w:val="28"/>
        </w:rPr>
        <w:t>пирамиды.Саморегуляция</w:t>
      </w:r>
      <w:proofErr w:type="spellEnd"/>
      <w:r w:rsidRPr="00D6187E">
        <w:rPr>
          <w:sz w:val="28"/>
          <w:szCs w:val="28"/>
        </w:rPr>
        <w:t xml:space="preserve"> в экосистеме. Развитие экосистем, их смена.Биологическое разнообразие - основа устойчивого развития экосистем.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Меры сохранения биологического разнообразия.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proofErr w:type="spellStart"/>
      <w:r w:rsidRPr="00D6187E">
        <w:rPr>
          <w:sz w:val="28"/>
          <w:szCs w:val="28"/>
        </w:rPr>
        <w:t>Агроэкосистемы</w:t>
      </w:r>
      <w:proofErr w:type="spellEnd"/>
      <w:r w:rsidRPr="00D6187E">
        <w:rPr>
          <w:sz w:val="28"/>
          <w:szCs w:val="28"/>
        </w:rPr>
        <w:t>, их разнообразие, основные отличия от экосистем.</w:t>
      </w:r>
    </w:p>
    <w:p w:rsidR="007D36C9" w:rsidRPr="00D6187E" w:rsidRDefault="002E5BCE" w:rsidP="0069641C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 xml:space="preserve">Биосфера - глобальная экосистема. Учение В.И. Вернадского обиосфере, живом веществе, его функциях, ноосфере. Круговоротвеществ и поток энергии в биосфере, роль живого вещества в нем.Космическая роль растений на Земле. Глобальные изменения вбиосфере (расширение озоновых дыр, парниковый эффект, кислотныедожди и др.), вызванные деятельностью человека. Идея </w:t>
      </w:r>
      <w:proofErr w:type="spellStart"/>
      <w:r w:rsidRPr="00D6187E">
        <w:rPr>
          <w:sz w:val="28"/>
          <w:szCs w:val="28"/>
        </w:rPr>
        <w:t>биоцентризма.Проблема</w:t>
      </w:r>
      <w:proofErr w:type="spellEnd"/>
      <w:r w:rsidRPr="00D6187E">
        <w:rPr>
          <w:sz w:val="28"/>
          <w:szCs w:val="28"/>
        </w:rPr>
        <w:t xml:space="preserve"> устойчивого развития биосферы.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b/>
          <w:bCs/>
          <w:color w:val="7030A0"/>
          <w:sz w:val="28"/>
          <w:szCs w:val="28"/>
        </w:rPr>
      </w:pPr>
      <w:r w:rsidRPr="00D6187E">
        <w:rPr>
          <w:b/>
          <w:bCs/>
          <w:color w:val="7030A0"/>
          <w:sz w:val="28"/>
          <w:szCs w:val="28"/>
        </w:rPr>
        <w:t>Физика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Методы научного познания и физическая карта мира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Эксперимент и теория в процессе познания природы. Моделированиеявлений и объектов природы. Научные гипотезы. Роль математики вфизике. Физические законы и границы их применимости. Принцип</w:t>
      </w:r>
    </w:p>
    <w:p w:rsidR="007D36C9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соответствия. Принцип причинности. Физическая картина мира.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Механика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Механическое движение и его относительность. Уравненияпрямолинейного равноускоренного движения. Криволинейноедвижение точки на примере движения по окружности с постоянной по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модулю скоростью. Центростремительное ускорение.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Взаимодействие тел. Законы Ньютона. Принцип суперпозиции сил.Принцип относительности Галилея. Момент силы. Условия равновесиятел. Закон всемирного тяготения. Закон трения скольжения. Закон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lastRenderedPageBreak/>
        <w:t>Гука. Законы сохранения импульса и энергии в механике. Уравнениегармонических колебаний. Амплитуда, период, частота, фазаколебаний. Свободные колебания. Вынужденные колебания. Резонанс.Автоколебания. Механические волны. Уравнение гармоническойволны.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Молекулярная физика. Термодинамика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rFonts w:ascii="Symbol" w:hAnsi="Symbol" w:cs="Symbol"/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sz w:val="28"/>
          <w:szCs w:val="28"/>
        </w:rPr>
        <w:t xml:space="preserve">Опыты Штерна и </w:t>
      </w:r>
      <w:proofErr w:type="spellStart"/>
      <w:r w:rsidRPr="00D6187E">
        <w:rPr>
          <w:sz w:val="28"/>
          <w:szCs w:val="28"/>
        </w:rPr>
        <w:t>Перрена</w:t>
      </w:r>
      <w:proofErr w:type="spellEnd"/>
      <w:r w:rsidRPr="00D6187E">
        <w:rPr>
          <w:sz w:val="28"/>
          <w:szCs w:val="28"/>
        </w:rPr>
        <w:t>. Количество вещества. Моль. ПостояннаяАвогадро.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Тепловое равновесие. Абсолютная температура. Связь температуры сосредней кинетической энергией частиц вещества. Первый законтермодинамики. Второй закон термодинамики и его статистическое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истолкование. КПД теплового двигателя.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 xml:space="preserve">Идеальный газ. Связь между давлением и средней кинетическойэнергией молекул идеального газа. Уравнение </w:t>
      </w:r>
      <w:proofErr w:type="spellStart"/>
      <w:r w:rsidRPr="00D6187E">
        <w:rPr>
          <w:sz w:val="28"/>
          <w:szCs w:val="28"/>
        </w:rPr>
        <w:t>Клапейрона</w:t>
      </w:r>
      <w:proofErr w:type="spellEnd"/>
      <w:r w:rsidRPr="00D6187E">
        <w:rPr>
          <w:sz w:val="28"/>
          <w:szCs w:val="28"/>
        </w:rPr>
        <w:t xml:space="preserve"> -Менделеева. </w:t>
      </w:r>
      <w:proofErr w:type="spellStart"/>
      <w:r w:rsidRPr="00D6187E">
        <w:rPr>
          <w:sz w:val="28"/>
          <w:szCs w:val="28"/>
        </w:rPr>
        <w:t>Изопроцессы</w:t>
      </w:r>
      <w:proofErr w:type="spellEnd"/>
      <w:r w:rsidRPr="00D6187E">
        <w:rPr>
          <w:sz w:val="28"/>
          <w:szCs w:val="28"/>
        </w:rPr>
        <w:t>. Насыщенные и ненасыщенные пары.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Кристаллические и аморфные тела.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t>Электродинамика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Электрическое взаимодействие. Элементарный электрический заряд.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Закон Кулона. Напряженность электрического поля. Потенциальностьэлектростатического поля. Разность потенциалов. Принципсуперпозиции полей.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Проводники в электрическом поле. Электрическая емкость.Конденсатор. Диэлектрики в электрическом поле. Энергияэлектрического поля конденсатора.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Электрический ток. Носители свободных электрических зарядов вметаллах, жидкостях и газах. Электродвижущая сила. Закон Ома дляполной электрической цепи. Параллельное и последовательное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соединения проводников.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Полупроводники. Собственная и примесная проводимостиполупроводников, p-n-переход.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lastRenderedPageBreak/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Индукция магнитного поля. Сила Ампера. Сила Лоренца. Магнитныйпоток. Закон электромагнитной индукции Фарадея. Правило Ленца.Вихревое электрическое поле. Самоиндукция. Индуктивность.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Колебательный контур. Переменный ток. Производство, передача ипотребление электрической энергии.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Идеи теории Максвелла. Электромагнитная волна. Свойстваэлектромагнитных волн. Принципы радиосвязи.Оптика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Свет как электромагнитная волна. Интерференция света.Когерентность. Дифракция света. Дифракционная решетка.Поляризация света. Закон преломления света. Призма. Дисперсия</w:t>
      </w:r>
      <w:r w:rsidR="003F1105" w:rsidRPr="00D6187E">
        <w:rPr>
          <w:sz w:val="28"/>
          <w:szCs w:val="28"/>
        </w:rPr>
        <w:t xml:space="preserve"> с</w:t>
      </w:r>
      <w:r w:rsidRPr="00D6187E">
        <w:rPr>
          <w:sz w:val="28"/>
          <w:szCs w:val="28"/>
        </w:rPr>
        <w:t>вета. Формула тонкой линзы.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Основы специальной теории относительности</w:t>
      </w:r>
    </w:p>
    <w:p w:rsidR="003F1105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Инвариантность скорости света. Принцип относительностиЭйнштейна. Пространство и время в специальной теорииотносительности. Связь массы и энергии.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Квантовая физика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Тепловое излучение. Постоянная Планка. Фотоэффект. ОпытыСтолетова. Фотоны. Уравнение Эйнштейна для фотоэффекта.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Корпускулярно - волновой дуализм.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Гипотеза Луи де Бройля. Дифракция электронов.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proofErr w:type="spellStart"/>
      <w:r w:rsidRPr="00D6187E">
        <w:rPr>
          <w:sz w:val="28"/>
          <w:szCs w:val="28"/>
        </w:rPr>
        <w:t>Боровская</w:t>
      </w:r>
      <w:proofErr w:type="spellEnd"/>
      <w:r w:rsidRPr="00D6187E">
        <w:rPr>
          <w:sz w:val="28"/>
          <w:szCs w:val="28"/>
        </w:rPr>
        <w:t xml:space="preserve"> модель атома водорода. Спектры. Люминесценция. Лазеры.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Закон радиоактивного распада. Нуклонная модель ядра. Деление ядер.Синтез ядер. Ядерная энергетика. Элементарные частицы.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Фундаментальные взаимодействия.</w:t>
      </w:r>
    </w:p>
    <w:p w:rsidR="007F6453" w:rsidRPr="00D6187E" w:rsidRDefault="0069641C" w:rsidP="00D6187E">
      <w:pPr>
        <w:pStyle w:val="Abstract"/>
        <w:tabs>
          <w:tab w:val="left" w:pos="-567"/>
          <w:tab w:val="left" w:pos="-284"/>
        </w:tabs>
        <w:ind w:left="-142" w:right="141" w:firstLine="142"/>
        <w:rPr>
          <w:b/>
          <w:iCs/>
          <w:color w:val="5F497A"/>
          <w:lang w:val="ru-RU"/>
        </w:rPr>
      </w:pPr>
      <w:r>
        <w:rPr>
          <w:b/>
          <w:color w:val="5F497A"/>
          <w:lang w:val="ru-RU"/>
        </w:rPr>
        <w:t>Астрономия</w:t>
      </w:r>
    </w:p>
    <w:p w:rsidR="007F6453" w:rsidRPr="00D6187E" w:rsidRDefault="007F6453" w:rsidP="00D6187E">
      <w:pPr>
        <w:tabs>
          <w:tab w:val="left" w:pos="-567"/>
          <w:tab w:val="left" w:pos="-284"/>
        </w:tabs>
        <w:spacing w:line="360" w:lineRule="auto"/>
        <w:ind w:left="-142" w:right="141" w:firstLine="142"/>
        <w:jc w:val="both"/>
        <w:rPr>
          <w:sz w:val="28"/>
          <w:szCs w:val="28"/>
        </w:rPr>
      </w:pPr>
      <w:r w:rsidRPr="00D6187E">
        <w:rPr>
          <w:b/>
          <w:sz w:val="28"/>
          <w:szCs w:val="28"/>
        </w:rPr>
        <w:t>Выпускник научится</w:t>
      </w:r>
      <w:r w:rsidRPr="00D6187E">
        <w:rPr>
          <w:sz w:val="28"/>
          <w:szCs w:val="28"/>
        </w:rPr>
        <w:t>:</w:t>
      </w:r>
    </w:p>
    <w:p w:rsidR="007F6453" w:rsidRPr="00D6187E" w:rsidRDefault="007F6453" w:rsidP="00D6187E">
      <w:pPr>
        <w:tabs>
          <w:tab w:val="left" w:pos="-567"/>
          <w:tab w:val="left" w:pos="-284"/>
        </w:tabs>
        <w:spacing w:line="360" w:lineRule="auto"/>
        <w:ind w:left="-142" w:right="141" w:firstLine="142"/>
        <w:jc w:val="both"/>
        <w:rPr>
          <w:iCs/>
          <w:sz w:val="28"/>
          <w:szCs w:val="28"/>
        </w:rPr>
      </w:pPr>
      <w:r w:rsidRPr="00D6187E">
        <w:rPr>
          <w:iCs/>
          <w:sz w:val="28"/>
          <w:szCs w:val="28"/>
        </w:rPr>
        <w:t>• различать основные признаки суточного вращения звёздного неба, движения Луны, Солнца и планет относительно звёзд;</w:t>
      </w:r>
    </w:p>
    <w:p w:rsidR="007F6453" w:rsidRPr="00D6187E" w:rsidRDefault="007F6453" w:rsidP="00D6187E">
      <w:pPr>
        <w:tabs>
          <w:tab w:val="left" w:pos="-567"/>
          <w:tab w:val="left" w:pos="-284"/>
        </w:tabs>
        <w:spacing w:line="360" w:lineRule="auto"/>
        <w:ind w:left="-142" w:right="141" w:firstLine="142"/>
        <w:jc w:val="both"/>
        <w:rPr>
          <w:iCs/>
          <w:sz w:val="28"/>
          <w:szCs w:val="28"/>
        </w:rPr>
      </w:pPr>
      <w:r w:rsidRPr="00D6187E">
        <w:rPr>
          <w:sz w:val="28"/>
          <w:szCs w:val="28"/>
        </w:rPr>
        <w:t>• </w:t>
      </w:r>
      <w:r w:rsidRPr="00D6187E">
        <w:rPr>
          <w:iCs/>
          <w:sz w:val="28"/>
          <w:szCs w:val="28"/>
        </w:rPr>
        <w:t>понимать различия между гелиоцентрической и геоцентрической системами мира.</w:t>
      </w:r>
    </w:p>
    <w:p w:rsidR="007F6453" w:rsidRPr="00D6187E" w:rsidRDefault="007F6453" w:rsidP="00D6187E">
      <w:pPr>
        <w:tabs>
          <w:tab w:val="left" w:pos="-567"/>
          <w:tab w:val="left" w:pos="-284"/>
        </w:tabs>
        <w:spacing w:line="360" w:lineRule="auto"/>
        <w:ind w:left="-142" w:right="141" w:firstLine="142"/>
        <w:jc w:val="both"/>
        <w:rPr>
          <w:sz w:val="28"/>
          <w:szCs w:val="28"/>
        </w:rPr>
      </w:pPr>
      <w:r w:rsidRPr="00D6187E">
        <w:rPr>
          <w:sz w:val="28"/>
          <w:szCs w:val="28"/>
        </w:rPr>
        <w:lastRenderedPageBreak/>
        <w:t>Выпускник получит возможность научиться:</w:t>
      </w:r>
    </w:p>
    <w:p w:rsidR="007F6453" w:rsidRPr="00D6187E" w:rsidRDefault="007F6453" w:rsidP="00D6187E">
      <w:pPr>
        <w:tabs>
          <w:tab w:val="left" w:pos="-567"/>
          <w:tab w:val="left" w:pos="-284"/>
        </w:tabs>
        <w:spacing w:line="360" w:lineRule="auto"/>
        <w:ind w:left="-142" w:right="141" w:firstLine="142"/>
        <w:jc w:val="both"/>
        <w:rPr>
          <w:iCs/>
          <w:sz w:val="28"/>
          <w:szCs w:val="28"/>
        </w:rPr>
      </w:pPr>
      <w:r w:rsidRPr="00D6187E">
        <w:rPr>
          <w:iCs/>
          <w:sz w:val="28"/>
          <w:szCs w:val="28"/>
        </w:rPr>
        <w:t>• указывать общие свойства и отличия планет земной группы и планет-гигантов; малых тел Солнечной системы и больших планет; пользоваться картой звёздного неба при наблюдениях звёздного неба;</w:t>
      </w:r>
    </w:p>
    <w:p w:rsidR="007F6453" w:rsidRPr="00D6187E" w:rsidRDefault="007F6453" w:rsidP="00D6187E">
      <w:pPr>
        <w:tabs>
          <w:tab w:val="left" w:pos="-567"/>
          <w:tab w:val="left" w:pos="-284"/>
        </w:tabs>
        <w:spacing w:line="360" w:lineRule="auto"/>
        <w:ind w:left="-142" w:right="141" w:firstLine="142"/>
        <w:jc w:val="both"/>
        <w:rPr>
          <w:sz w:val="28"/>
          <w:szCs w:val="28"/>
        </w:rPr>
      </w:pPr>
      <w:r w:rsidRPr="00D6187E">
        <w:rPr>
          <w:iCs/>
          <w:sz w:val="28"/>
          <w:szCs w:val="28"/>
        </w:rPr>
        <w:t>• различать основные характеристики звёзд (размер, цвет, температура), соотносить цвет звезды с её температурой;</w:t>
      </w:r>
    </w:p>
    <w:p w:rsidR="007F6453" w:rsidRPr="0069641C" w:rsidRDefault="007F6453" w:rsidP="0069641C">
      <w:pPr>
        <w:tabs>
          <w:tab w:val="left" w:pos="-567"/>
          <w:tab w:val="left" w:pos="-284"/>
        </w:tabs>
        <w:spacing w:line="360" w:lineRule="auto"/>
        <w:ind w:left="-142" w:right="141" w:firstLine="142"/>
        <w:jc w:val="both"/>
        <w:rPr>
          <w:iCs/>
          <w:sz w:val="28"/>
          <w:szCs w:val="28"/>
        </w:rPr>
      </w:pPr>
      <w:r w:rsidRPr="00D6187E">
        <w:rPr>
          <w:iCs/>
          <w:sz w:val="28"/>
          <w:szCs w:val="28"/>
        </w:rPr>
        <w:t>• различать гипотезы о происхождении Солнечной системы.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b/>
          <w:bCs/>
          <w:color w:val="7030A0"/>
          <w:sz w:val="28"/>
          <w:szCs w:val="28"/>
        </w:rPr>
      </w:pPr>
      <w:r w:rsidRPr="00D6187E">
        <w:rPr>
          <w:b/>
          <w:bCs/>
          <w:color w:val="7030A0"/>
          <w:sz w:val="28"/>
          <w:szCs w:val="28"/>
        </w:rPr>
        <w:t>Химия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Химический элемент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Формы существования химического элемента. Современныепредставления о строении атомов. Изотопы.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Строение электронных оболочек атомов элементов первых четырехпериодов. Понятие об электронном облаке, s- и р-электронах. Радиусыатомов, их периодические изменения в системе химических элементов.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 xml:space="preserve">Периодический закон и периодическая система химических элементовД.И. Менделеева. Развитие научных знаний о периодическом законе </w:t>
      </w:r>
      <w:proofErr w:type="spellStart"/>
      <w:r w:rsidRPr="00D6187E">
        <w:rPr>
          <w:sz w:val="28"/>
          <w:szCs w:val="28"/>
        </w:rPr>
        <w:t>ипериодической</w:t>
      </w:r>
      <w:proofErr w:type="spellEnd"/>
      <w:r w:rsidRPr="00D6187E">
        <w:rPr>
          <w:sz w:val="28"/>
          <w:szCs w:val="28"/>
        </w:rPr>
        <w:t xml:space="preserve"> системе химических элементов Д.И. </w:t>
      </w:r>
      <w:proofErr w:type="spellStart"/>
      <w:r w:rsidRPr="00D6187E">
        <w:rPr>
          <w:sz w:val="28"/>
          <w:szCs w:val="28"/>
        </w:rPr>
        <w:t>Менделева</w:t>
      </w:r>
      <w:proofErr w:type="spellEnd"/>
      <w:r w:rsidRPr="00D6187E">
        <w:rPr>
          <w:sz w:val="28"/>
          <w:szCs w:val="28"/>
        </w:rPr>
        <w:t>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Вещество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Вещества молекулярного и немолекулярного строения.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 xml:space="preserve">Виды химической связи. Атомная (ковалентная) связь. Способы ееобразования. Длина и энергия связи. Понятие </w:t>
      </w:r>
      <w:proofErr w:type="spellStart"/>
      <w:r w:rsidRPr="00D6187E">
        <w:rPr>
          <w:sz w:val="28"/>
          <w:szCs w:val="28"/>
        </w:rPr>
        <w:t>обэлектроотрицательности</w:t>
      </w:r>
      <w:proofErr w:type="spellEnd"/>
      <w:r w:rsidRPr="00D6187E">
        <w:rPr>
          <w:sz w:val="28"/>
          <w:szCs w:val="28"/>
        </w:rPr>
        <w:t xml:space="preserve"> химических элементов. Степень окисления.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Ионная связь, ее образование. Заряд иона.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Металлическая связь. Водородная связь. Типы кристаллическихрешеток. Зависимость свойств веществ от типа кристаллическихрешеток.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Многообразие неорганических и органических веществ. Аллотропиянеорганических веществ. Изомерия и гомология органических веществ.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lastRenderedPageBreak/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Основные положения теории химического строения органическихвеществ A.M. Бутлерова. Основные направления развития теориистроения.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Неорганические вещества. Классификация неорганических веществ.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Общая характеристика металлов главных подгрупп I - III групп в связис их положением в периодической системе химических элементов Д.И.Менделеева и особенностями строения их атомов.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Медь, хром, железо - металлы побочных подгрупп.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Общая характеристика неметаллов главных подгрупп IV - VII групп всвязи с их положением в периодической системе химическихэлементов Д.И. Менделеева и особенностями строения их атомов.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 xml:space="preserve">Характерные химические свойства неорганических веществ различныхклассов: оксидов (основных, амфотерных, кислотных), оснований,амфотерных гидроксидов, кислот, солей. Понятие о </w:t>
      </w:r>
      <w:proofErr w:type="spellStart"/>
      <w:r w:rsidRPr="00D6187E">
        <w:rPr>
          <w:sz w:val="28"/>
          <w:szCs w:val="28"/>
        </w:rPr>
        <w:t>протолитах</w:t>
      </w:r>
      <w:proofErr w:type="spellEnd"/>
      <w:r w:rsidRPr="00D6187E">
        <w:rPr>
          <w:sz w:val="28"/>
          <w:szCs w:val="28"/>
        </w:rPr>
        <w:t>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 xml:space="preserve">Органические вещества. Классификация органических веществ.Особенности химического и электронного строения </w:t>
      </w:r>
      <w:proofErr w:type="spellStart"/>
      <w:r w:rsidRPr="00D6187E">
        <w:rPr>
          <w:sz w:val="28"/>
          <w:szCs w:val="28"/>
        </w:rPr>
        <w:t>алканов</w:t>
      </w:r>
      <w:proofErr w:type="spellEnd"/>
      <w:r w:rsidRPr="00D6187E">
        <w:rPr>
          <w:sz w:val="28"/>
          <w:szCs w:val="28"/>
        </w:rPr>
        <w:t xml:space="preserve">, </w:t>
      </w:r>
      <w:proofErr w:type="spellStart"/>
      <w:r w:rsidRPr="00D6187E">
        <w:rPr>
          <w:sz w:val="28"/>
          <w:szCs w:val="28"/>
        </w:rPr>
        <w:t>алкенов,алкинов</w:t>
      </w:r>
      <w:proofErr w:type="spellEnd"/>
      <w:r w:rsidRPr="00D6187E">
        <w:rPr>
          <w:sz w:val="28"/>
          <w:szCs w:val="28"/>
        </w:rPr>
        <w:t>. Виды гибридизации электронных облаков. Гомологи иизомеры углеводородов. Систематическая номенклатура.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Понятие о циклических углеводородах.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Ароматические углеводороды. Бензол, его электронное строение.Гомологи бензола.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Предельные одноатомные спирты, альдегиды, предельные инепредельные одноосновные карбоновые кислоты. Электронноестроение функциональных групп кислородосодержащих органическихвеществ. Гомологи спиртов, альдегидов, кислот.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Понятие о многоатомных спиртах. Фенол.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Сложные эфиры. Жиры. Понятие о мылах. Углеводы, ихклассификация.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Амины. Электронное строение аминогрупп. Аминокислоты какамфотерные органические соединения. Белки как биополимеры.Структуры белков.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Химическая реакция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lastRenderedPageBreak/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Тепловой эффект химической реакции. Сохранение и превращениеэнергии при химических реакциях.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Понятие о скорости химической реакции. Факторы, влияющие наизменение скорости химической реакции.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Обратимые и необратимые химические реакции. Химическоеравновесие и условия его смещения.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Электролитическая диссоциация неорганических и органическихкислот, щелочей, солей. Степень диссоциации.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 xml:space="preserve">Реакции ионного обмена. Реакции </w:t>
      </w:r>
      <w:proofErr w:type="spellStart"/>
      <w:r w:rsidRPr="00D6187E">
        <w:rPr>
          <w:sz w:val="28"/>
          <w:szCs w:val="28"/>
        </w:rPr>
        <w:t>окислительно</w:t>
      </w:r>
      <w:proofErr w:type="spellEnd"/>
      <w:r w:rsidRPr="00D6187E">
        <w:rPr>
          <w:sz w:val="28"/>
          <w:szCs w:val="28"/>
        </w:rPr>
        <w:t xml:space="preserve"> - </w:t>
      </w:r>
      <w:proofErr w:type="spellStart"/>
      <w:r w:rsidRPr="00D6187E">
        <w:rPr>
          <w:sz w:val="28"/>
          <w:szCs w:val="28"/>
        </w:rPr>
        <w:t>восстановительные.Гидролиз</w:t>
      </w:r>
      <w:proofErr w:type="spellEnd"/>
      <w:r w:rsidRPr="00D6187E">
        <w:rPr>
          <w:sz w:val="28"/>
          <w:szCs w:val="28"/>
        </w:rPr>
        <w:t xml:space="preserve"> солей. Электролиз расплавов и растворов солей.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Виды коррозии металлов. Способы предупреждения коррозии.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Механизмы реакций замещения и присоединения в органическойхимии. Правило В.В. Марковникова. Реакция полимеризации. Реакциягорения углеводородов.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Реакции, подтверждающие взаимосвязь углеводородов икислородосодержащих соединений, взаимное влияние атомов вмолекулах (на примере фенола и бензола).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Реакция этерификации. Гидролиз сложных эфиров. Характерныереакции аминов, аминокислот, белков.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Познание и применение веществ человеком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Методы исследования объектов, изучаемых в химии. Правила работы свеществами и оборудованием. Сведения о токсичности и пожарнойопасности изучаемых веществ.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Роль химии как одной из производительных сил общества. Общиенаучные принципы химического производства (на примерепромышленного получения аммиака, серной кислоты, чугуна, стали,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метанола). Основные методы синтеза высокомолекулярныхсоединений.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Природные источники углеводородов, их переработка, использование вкачестве топлива и органическом синтезе.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lastRenderedPageBreak/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Основные методы синтеза высокомолекулярных соединений(пластмасс, синтетических каучуков, волокон).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Биологическая роль и значение углеводов, жиров, белков.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Расчеты: объемных отношений газов при химических реакциях; массыили объема газов по известному количеству вещества одного изучаствующих в реакции; теплового эффекта реакции; массы (объема,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количества вещества) продуктов реакции, если одно из веществ дано визбытке, или имеет примеси, или дано в виде раствора с определенноймассовой долей растворенного вещества. Нахождение молекулярной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формулы органического вещества.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Глобальные проблемы человечества: сырьевая, энергетическая,</w:t>
      </w:r>
    </w:p>
    <w:p w:rsidR="003F1105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экологическая. Роль химии в их решении.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7030A0"/>
          <w:sz w:val="28"/>
          <w:szCs w:val="28"/>
        </w:rPr>
      </w:pPr>
      <w:r w:rsidRPr="00D6187E">
        <w:rPr>
          <w:b/>
          <w:bCs/>
          <w:color w:val="7030A0"/>
          <w:sz w:val="28"/>
          <w:szCs w:val="28"/>
        </w:rPr>
        <w:t>Физическая культура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Социокультурные основы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Физическая культура общества и человека, понятие физическойкультуры личности. Ценностные ориентации индивидуальнойфизкультурной деятельности: всесторонность развития личности;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укрепление здоровья и содействие творческому долголетию;физическое совершенство и формирование здорового образа жизни;физическая подготовленность к воспроизводству и воспитанию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здорового поколения, к активной жизнедеятельности, труду и защитеОтечества.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 xml:space="preserve">Современное олимпийское и </w:t>
      </w:r>
      <w:proofErr w:type="spellStart"/>
      <w:r w:rsidRPr="00D6187E">
        <w:rPr>
          <w:sz w:val="28"/>
          <w:szCs w:val="28"/>
        </w:rPr>
        <w:t>физкультурно</w:t>
      </w:r>
      <w:proofErr w:type="spellEnd"/>
      <w:r w:rsidRPr="00D6187E">
        <w:rPr>
          <w:sz w:val="28"/>
          <w:szCs w:val="28"/>
        </w:rPr>
        <w:t xml:space="preserve"> - массовые движения (напримере "Спорт для всех"), их социальная направленность и формыорганизации.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Спортивно - оздоровительные системы физических упражнений вотечественной и зарубежной культуре, их цели и задачи, основысодержания и формы организации.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proofErr w:type="spellStart"/>
      <w:r w:rsidRPr="00D6187E">
        <w:rPr>
          <w:sz w:val="28"/>
          <w:szCs w:val="28"/>
        </w:rPr>
        <w:t>Психолого</w:t>
      </w:r>
      <w:proofErr w:type="spellEnd"/>
      <w:r w:rsidRPr="00D6187E">
        <w:rPr>
          <w:sz w:val="28"/>
          <w:szCs w:val="28"/>
        </w:rPr>
        <w:t xml:space="preserve"> - педагогические основы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 xml:space="preserve">Способы индивидуальной организации, планирования, регулированияи контроля за физическими нагрузками во время занятий </w:t>
      </w:r>
      <w:r w:rsidRPr="00D6187E">
        <w:rPr>
          <w:sz w:val="28"/>
          <w:szCs w:val="28"/>
        </w:rPr>
        <w:lastRenderedPageBreak/>
        <w:t>физическимиупражнениями профессионально - ориентированной и оздоровительно- корригирующей направленности. Основные формы и видыфизических упражнений.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Понятие телосложения и характеристика его основных типов, способысоставления комплексов упражнений из современных системфизического воспитания.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Способы регулирования массы тела, использование корригирующихупражнений для проведения самостоятельных индивидуализированныхзанятий.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 xml:space="preserve">Основные </w:t>
      </w:r>
      <w:proofErr w:type="spellStart"/>
      <w:r w:rsidRPr="00D6187E">
        <w:rPr>
          <w:sz w:val="28"/>
          <w:szCs w:val="28"/>
        </w:rPr>
        <w:t>технико</w:t>
      </w:r>
      <w:proofErr w:type="spellEnd"/>
      <w:r w:rsidRPr="00D6187E">
        <w:rPr>
          <w:sz w:val="28"/>
          <w:szCs w:val="28"/>
        </w:rPr>
        <w:t xml:space="preserve"> - тактические действия и приемы в игровых видахспорта, совершенствование техники движений в избранном видеспорта.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Основы начальной военной физической подготовки,совершенствование основных прикладных двигательных действий(передвижение на лыжах, гимнастика, плавание, легкая атлетика) 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развитие основных физических качеств (сила, выносливость, быстрота,координация, гибкость, ловкость) в процессе проведенияиндивидуальных занятий.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Основы организации и проведения спортивно - массовых соревнованийпо видам спорта (спортивные игры, легкая атлетика, лыжные гонки,гимнастика, плавание). Особенности самостоятельной подготовки к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участию в спортивно - массовых соревнованиях.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proofErr w:type="spellStart"/>
      <w:r w:rsidRPr="00D6187E">
        <w:rPr>
          <w:sz w:val="28"/>
          <w:szCs w:val="28"/>
        </w:rPr>
        <w:t>Медико</w:t>
      </w:r>
      <w:proofErr w:type="spellEnd"/>
      <w:r w:rsidRPr="00D6187E">
        <w:rPr>
          <w:sz w:val="28"/>
          <w:szCs w:val="28"/>
        </w:rPr>
        <w:t xml:space="preserve"> - биологические основы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Физическая культура и спорт в профилактике заболеваний иукреплении здоровья, поддержание репродуктивных функцийчеловека, сохранение его творческой активности и долголетия.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Основы организации двигательного режима (в течение дня, недели имесяца), характеристика упражнений и подбор форм занятий взависимости от особенностей индивидуальной учебной деятельности,состояния самочувствия и показателей здоровья.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lastRenderedPageBreak/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Основы техники безопасности и профилактики травматизма,профилактических (гигиенические требования, закаливание) ивосстановительных (гидропроцедуры, массаж) мероприятий приорганизации и проведении спортивно - массовых и индивидуальныхформ занятий физической культурой и спортом.</w:t>
      </w:r>
    </w:p>
    <w:p w:rsidR="00646258" w:rsidRPr="00D6187E" w:rsidRDefault="002E5BCE" w:rsidP="0069641C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Вредные привычки (курение, алкоголизм, наркомания), причины ихвозникновения и пагубное влияние на организм человека, его здоровьеи здоровье его детей. Основы профилактики вредных привычексредствами физической культуры и формирование индивидуальногоздорового стиля жизни.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b/>
          <w:bCs/>
          <w:color w:val="7030A0"/>
          <w:sz w:val="28"/>
          <w:szCs w:val="28"/>
        </w:rPr>
      </w:pPr>
      <w:r w:rsidRPr="00D6187E">
        <w:rPr>
          <w:b/>
          <w:bCs/>
          <w:color w:val="7030A0"/>
          <w:sz w:val="28"/>
          <w:szCs w:val="28"/>
        </w:rPr>
        <w:t>Основы безопасности жизнедеятельности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Основы здорового образа жизни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Здоровье человека: индивидуальное и общественное, духовное ифизическое. Здоровый образ жизни. Основные показателииндивидуального здоровья. Резервы здоровья. Режим дня человека иего значение для здоровья. Особенности режима труда и отдыха вподростковом и юношеском возрасте. Биологические ритмы иработоспособность человека.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Значение двигательной активности в жизни человека. Закаливаниеорганизма. Рациональное питание и здоровье. Особенности питанияпри различных физических и умственных нагрузках. Школьнаяпатология, причины возникновения. Значение режима дня идвигательной активности для профилактики школьной патологии.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Взаимоотношение полов, профилактика болезней, передающихсяполовым путем. СПИД и его профилактика. Инфекционныезаболевания, механизм их передачи. Профилактика инфекционных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заболеваний.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Вредные привычки (</w:t>
      </w:r>
      <w:proofErr w:type="spellStart"/>
      <w:r w:rsidRPr="00D6187E">
        <w:rPr>
          <w:sz w:val="28"/>
          <w:szCs w:val="28"/>
        </w:rPr>
        <w:t>табакокурение</w:t>
      </w:r>
      <w:proofErr w:type="spellEnd"/>
      <w:r w:rsidRPr="00D6187E">
        <w:rPr>
          <w:sz w:val="28"/>
          <w:szCs w:val="28"/>
        </w:rPr>
        <w:t xml:space="preserve">, употребление </w:t>
      </w:r>
      <w:proofErr w:type="spellStart"/>
      <w:r w:rsidRPr="00D6187E">
        <w:rPr>
          <w:sz w:val="28"/>
          <w:szCs w:val="28"/>
        </w:rPr>
        <w:t>алкоголя,наркомания</w:t>
      </w:r>
      <w:proofErr w:type="spellEnd"/>
      <w:r w:rsidRPr="00D6187E">
        <w:rPr>
          <w:sz w:val="28"/>
          <w:szCs w:val="28"/>
        </w:rPr>
        <w:t xml:space="preserve"> и токсикомания), их влияние на здоровье. Профилактикавредных привычек.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Безопасность и защита человека в опасных и чрезвычайных ситуациях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rFonts w:ascii="Symbol" w:hAnsi="Symbol" w:cs="Symbol"/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lastRenderedPageBreak/>
        <w:t></w:t>
      </w:r>
      <w:r w:rsidRPr="00D6187E">
        <w:rPr>
          <w:sz w:val="28"/>
          <w:szCs w:val="28"/>
        </w:rPr>
        <w:t>Опасные и чрезвычайные ситуации техногенного, природного и</w:t>
      </w:r>
      <w:r w:rsidR="00646258" w:rsidRPr="00D6187E">
        <w:rPr>
          <w:sz w:val="28"/>
          <w:szCs w:val="28"/>
        </w:rPr>
        <w:t xml:space="preserve">социального характера. Правила </w:t>
      </w:r>
      <w:r w:rsidRPr="00D6187E">
        <w:rPr>
          <w:sz w:val="28"/>
          <w:szCs w:val="28"/>
        </w:rPr>
        <w:t>безопасного поведения в различныхопасных и чрезвычайных ситуациях (ЧС). Вынужденная автономия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человека в природных условиях. Последовательность действий вусловиях вынужденной автономии. Сигналы бедствия и сигнальныесредства.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Единая государственная система предупреждения и ликвидациичрезвычайных ситуаций (РСЧС). История ее создания, предназначениеи задачи по защите населения и территорий от чрезвычайных ситуаций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природного и техногенного характера.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Гражданская оборона - составная часть системы безопасностинаселения во время ведения военных действий или вследствие этихдействий. Структура гражданской обороны и ее задачи.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Современные средства поражения и их поражающие факторы. Правилаповедения населения в зоне вооруженных конфликтов. Основныемероприятия по защите населения от средств поражения. Средства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индивидуальной и коллективной защиты. Организация гражданскойобороны в общеобразовательном учреждении.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Нормативно - правовые акты Российской Федерации, международноегуманитарное право в области безопасности жизнедеятельности.Государственные органы, обеспечивающие безопасность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жизнедеятельности.Основы медицинских знаний и правила оказания первой медицинскойпомощи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rFonts w:ascii="Symbol" w:hAnsi="Symbol" w:cs="Symbol"/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sz w:val="28"/>
          <w:szCs w:val="28"/>
        </w:rPr>
        <w:t>Виды травм. Правила оказания первой медицинской помощи приранениях, ушибах, растяжениях и переломах, отравлениях, тепловом исолнечном ударах, ожогах и отморожениях, поражении электрическим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током и молнией.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Правила наложения повязок и ок</w:t>
      </w:r>
      <w:r w:rsidR="00646258" w:rsidRPr="00D6187E">
        <w:rPr>
          <w:sz w:val="28"/>
          <w:szCs w:val="28"/>
        </w:rPr>
        <w:t xml:space="preserve">азания первой медицинской помощи </w:t>
      </w:r>
      <w:r w:rsidRPr="00D6187E">
        <w:rPr>
          <w:sz w:val="28"/>
          <w:szCs w:val="28"/>
        </w:rPr>
        <w:t>при переломах. Применение подручных средств для транспортировкипострадавших.</w:t>
      </w:r>
    </w:p>
    <w:p w:rsidR="00646258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Проведение комплекса сердечно - легочной реанимации на местепроисшествия.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lastRenderedPageBreak/>
        <w:t>Основы военной службы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Основы обороны государства и ее организации. ЗаконодательствоРоссийской Федерации в области обороны. Правовые основы военнойслужбы. Вооруженные Силы Российской Федерации - государственная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военная организация, составляющая основу обороны страны, ихпредназначение. Виды Вооруженных Сил, рода войск, ихпредназначение. Вооруженные Силы Российской Федерации на</w:t>
      </w:r>
      <w:r w:rsidR="00646258" w:rsidRPr="00D6187E">
        <w:rPr>
          <w:sz w:val="28"/>
          <w:szCs w:val="28"/>
        </w:rPr>
        <w:t xml:space="preserve"> современном этапе. </w:t>
      </w:r>
      <w:r w:rsidRPr="00D6187E">
        <w:rPr>
          <w:sz w:val="28"/>
          <w:szCs w:val="28"/>
        </w:rPr>
        <w:t>Вооруженные силы и порядок подготовки гражданк военной службе в ряде развитых стран. Боевые традиции и история</w:t>
      </w:r>
      <w:r w:rsidR="00646258" w:rsidRPr="00D6187E">
        <w:rPr>
          <w:sz w:val="28"/>
          <w:szCs w:val="28"/>
        </w:rPr>
        <w:t>.</w:t>
      </w:r>
      <w:r w:rsidRPr="00D6187E">
        <w:rPr>
          <w:sz w:val="28"/>
          <w:szCs w:val="28"/>
        </w:rPr>
        <w:t>Вооруженных Сил России, символы воинской чести.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Воинская обязанность граждан и воинский учет. Обязательнаяподготовка к военной службе. Виды добровольной подготовки квоенной службе.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Призыв на военную службу. Прохождение военной службы попризыву. Пребывание в запасе. Виды воинской деятельности и ихособенности. Общие требования, предъявляемые воинскойдеятельностью к духовным и физическим качествам, уровнюобразования призывников.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Права и свободы военнослужащих. Альтернативная гражданская</w:t>
      </w:r>
      <w:r w:rsidR="00646258" w:rsidRPr="00D6187E">
        <w:rPr>
          <w:sz w:val="28"/>
          <w:szCs w:val="28"/>
        </w:rPr>
        <w:t xml:space="preserve"> служба. Военные аспекты </w:t>
      </w:r>
      <w:r w:rsidRPr="00D6187E">
        <w:rPr>
          <w:sz w:val="28"/>
          <w:szCs w:val="28"/>
        </w:rPr>
        <w:t>международного права.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Дисциплинарная, административная и уголовная ответственностьвоеннослужащих. Социальная защищенность военнослужащих и ихсемей на период прохождения военной службы.</w:t>
      </w:r>
    </w:p>
    <w:p w:rsidR="00A81713" w:rsidRPr="00D6187E" w:rsidRDefault="00A81713" w:rsidP="00D6187E">
      <w:pPr>
        <w:spacing w:line="360" w:lineRule="auto"/>
        <w:rPr>
          <w:b/>
          <w:color w:val="000000"/>
          <w:sz w:val="28"/>
          <w:szCs w:val="28"/>
        </w:rPr>
      </w:pPr>
    </w:p>
    <w:p w:rsidR="00C736B2" w:rsidRDefault="00C736B2" w:rsidP="00D6187E">
      <w:pPr>
        <w:spacing w:after="200" w:line="360" w:lineRule="auto"/>
        <w:contextualSpacing/>
        <w:jc w:val="both"/>
        <w:rPr>
          <w:b/>
          <w:color w:val="7030A0"/>
          <w:sz w:val="28"/>
          <w:szCs w:val="28"/>
        </w:rPr>
      </w:pPr>
    </w:p>
    <w:p w:rsidR="00A81713" w:rsidRPr="00D6187E" w:rsidRDefault="00F03867" w:rsidP="00D6187E">
      <w:pPr>
        <w:spacing w:after="200" w:line="360" w:lineRule="auto"/>
        <w:contextualSpacing/>
        <w:jc w:val="both"/>
        <w:rPr>
          <w:b/>
          <w:color w:val="7030A0"/>
          <w:sz w:val="28"/>
          <w:szCs w:val="28"/>
        </w:rPr>
      </w:pPr>
      <w:r w:rsidRPr="00D6187E">
        <w:rPr>
          <w:b/>
          <w:color w:val="7030A0"/>
          <w:sz w:val="28"/>
          <w:szCs w:val="28"/>
        </w:rPr>
        <w:t>Техн</w:t>
      </w:r>
      <w:r w:rsidR="00B61C41" w:rsidRPr="00D6187E">
        <w:rPr>
          <w:b/>
          <w:color w:val="7030A0"/>
          <w:sz w:val="28"/>
          <w:szCs w:val="28"/>
        </w:rPr>
        <w:t>о</w:t>
      </w:r>
      <w:r w:rsidRPr="00D6187E">
        <w:rPr>
          <w:b/>
          <w:color w:val="7030A0"/>
          <w:sz w:val="28"/>
          <w:szCs w:val="28"/>
        </w:rPr>
        <w:t xml:space="preserve">логия </w:t>
      </w:r>
    </w:p>
    <w:p w:rsidR="00F03867" w:rsidRPr="00D6187E" w:rsidRDefault="00F03867" w:rsidP="00D6187E">
      <w:pPr>
        <w:spacing w:line="360" w:lineRule="auto"/>
        <w:ind w:right="-99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sz w:val="28"/>
          <w:szCs w:val="28"/>
        </w:rPr>
        <w:t>Технология как часть общечеловеческой культуры, оказывающая влияние на развитие науки, техники, культуры и общественные отношения. Понятие о технологической культуре. Взаимообусловленность технологий, организации производства и характера труда в различные исторические периоды. Взаимообусловленность технологий, организации производства и характера труда для организаций различных сфер хозяйственной деятельности</w:t>
      </w:r>
    </w:p>
    <w:p w:rsidR="00F03867" w:rsidRPr="00D6187E" w:rsidRDefault="00F03867" w:rsidP="00D6187E">
      <w:pPr>
        <w:spacing w:line="360" w:lineRule="auto"/>
        <w:ind w:right="-99"/>
        <w:jc w:val="both"/>
        <w:rPr>
          <w:sz w:val="28"/>
          <w:szCs w:val="28"/>
        </w:rPr>
      </w:pPr>
      <w:r w:rsidRPr="00D6187E">
        <w:rPr>
          <w:sz w:val="28"/>
          <w:szCs w:val="28"/>
        </w:rPr>
        <w:lastRenderedPageBreak/>
        <w:t xml:space="preserve">Ознакомление с деятельностью производственного предприятия. </w:t>
      </w:r>
    </w:p>
    <w:p w:rsidR="00F03867" w:rsidRPr="00D6187E" w:rsidRDefault="00F03867" w:rsidP="00D6187E">
      <w:pPr>
        <w:pStyle w:val="a9"/>
        <w:spacing w:line="360" w:lineRule="auto"/>
        <w:ind w:right="-99"/>
        <w:rPr>
          <w:b/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sz w:val="28"/>
          <w:szCs w:val="28"/>
        </w:rPr>
        <w:t>Современные технологии материального производства, сервиса и социальной сферы.Взаимовлияние уровня развития науки, техники и технологии и рынка товаров и услуг. Научные открытия, оказавшие значительное влияние на развитие технологий. Современные технологии машиностроения, обработки конструкционных материалов, пластмасс. Современные технологии электротехнического и радиоэлектронного производства. Современные технологии строительства. Современные технологии легкой промышленности и пищевых производств. Современные технологии производства сельскохозяйственной продукции. Автоматизация и роботизация производственных процессов.</w:t>
      </w:r>
    </w:p>
    <w:p w:rsidR="00F03867" w:rsidRPr="00D6187E" w:rsidRDefault="00F03867" w:rsidP="00D6187E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color w:val="000000"/>
          <w:sz w:val="28"/>
          <w:szCs w:val="28"/>
        </w:rPr>
        <w:t>Современные технологии сферы бытового обслуживания. Характеристика технологий в здравоох</w:t>
      </w:r>
      <w:r w:rsidR="0069641C">
        <w:rPr>
          <w:color w:val="000000"/>
          <w:sz w:val="28"/>
          <w:szCs w:val="28"/>
        </w:rPr>
        <w:t xml:space="preserve">ранении, образовании и массовом искусстве </w:t>
      </w:r>
      <w:r w:rsidRPr="00D6187E">
        <w:rPr>
          <w:color w:val="000000"/>
          <w:sz w:val="28"/>
          <w:szCs w:val="28"/>
        </w:rPr>
        <w:t xml:space="preserve">и культуре. Сущность социальных и политических технологий. </w:t>
      </w:r>
      <w:r w:rsidRPr="00D6187E">
        <w:rPr>
          <w:sz w:val="28"/>
          <w:szCs w:val="28"/>
        </w:rPr>
        <w:t>Возрастание роли информационных технологий.Ознакомление с современными технологиями в промышленности, сельском хозяйстве, сфере обслуживания. Подготовка рекомендаций по внедрению новых технологий и оборудования в домашнем хозяйстве, на конкретном рабочем месте или производственном участке.</w:t>
      </w:r>
    </w:p>
    <w:p w:rsidR="00F03867" w:rsidRPr="00D6187E" w:rsidRDefault="00F03867" w:rsidP="00D6187E">
      <w:pPr>
        <w:spacing w:line="360" w:lineRule="auto"/>
        <w:ind w:right="-99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sz w:val="28"/>
          <w:szCs w:val="28"/>
        </w:rPr>
        <w:t xml:space="preserve">Технологическая культура и культура труда. Технологическая культура в структуре общей культуры. Технологическая культура общества и технологическая культура производства. Формы проявления технологической культуры в обществе и на производстве. </w:t>
      </w:r>
      <w:r w:rsidRPr="00D6187E">
        <w:rPr>
          <w:color w:val="000000"/>
          <w:sz w:val="28"/>
          <w:szCs w:val="28"/>
        </w:rPr>
        <w:t>Основные составляющие культуры труда работника. Научная организация как основа культуры труда. Основные направления научной организации труда: разделение и кооперация труда, нормирование туда, совершенствование методов и приемов труда, обеспечение условий труда, рациональная организация рабочего места. Эстетика труда.</w:t>
      </w:r>
    </w:p>
    <w:p w:rsidR="00F03867" w:rsidRPr="00D6187E" w:rsidRDefault="00F03867" w:rsidP="00D6187E">
      <w:pPr>
        <w:pStyle w:val="a9"/>
        <w:spacing w:line="360" w:lineRule="auto"/>
        <w:ind w:right="-99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sz w:val="28"/>
          <w:szCs w:val="28"/>
        </w:rPr>
        <w:t xml:space="preserve">Производство и окружающая среда. Хозяйственная деятельность человека как основная причина загрязнения окружающей среды. Основные источники загрязнения атмосферы, почвы и воды. Рациональное размещение производства </w:t>
      </w:r>
      <w:r w:rsidRPr="00D6187E">
        <w:rPr>
          <w:sz w:val="28"/>
          <w:szCs w:val="28"/>
        </w:rPr>
        <w:lastRenderedPageBreak/>
        <w:t>для снижения экологических последствий хозяйственной деятельности. Методы и средства оценки экологического состояния окружающей среды.  Способы снижения негативного влияния производства на окружающую среду: применение экологически чистых и безотходных технологий; утилизация отходов. Выявление источников экологического загрязнения окружающей среды. Изучение вопросов утилизации отходов. Разработка проектов по использованию или утилизации отходов (окружающая среда в классе, школе, поселке; изделия с применением отходов производства или бытовых отходов)</w:t>
      </w:r>
    </w:p>
    <w:p w:rsidR="00F03867" w:rsidRPr="00D6187E" w:rsidRDefault="00F03867" w:rsidP="00D6187E">
      <w:pPr>
        <w:pStyle w:val="a9"/>
        <w:spacing w:line="360" w:lineRule="auto"/>
        <w:ind w:right="-99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sz w:val="28"/>
          <w:szCs w:val="28"/>
        </w:rPr>
        <w:t>Проектирование в профессиональной деятельности. Значение инновационной деятельности предприятия в условиях конкуренции. Инновационные продукты и технологии. Основные стадии проектирования технических объектов: техническое задание, техническое предложение, эскизный проект, технический проект, рабочая документация. Роль экспериментальных исследований в проектировании.</w:t>
      </w:r>
    </w:p>
    <w:p w:rsidR="00F03867" w:rsidRPr="00D6187E" w:rsidRDefault="004A42C9" w:rsidP="00D6187E">
      <w:pPr>
        <w:pStyle w:val="a9"/>
        <w:spacing w:line="360" w:lineRule="auto"/>
        <w:ind w:right="-99"/>
        <w:rPr>
          <w:b/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="00F03867" w:rsidRPr="00D6187E">
        <w:rPr>
          <w:sz w:val="28"/>
          <w:szCs w:val="28"/>
        </w:rPr>
        <w:t>Информационное обеспечение процесса проектирования. Определение потребительских качеств объекта труда</w:t>
      </w:r>
      <w:r w:rsidRPr="00D6187E">
        <w:rPr>
          <w:b/>
          <w:sz w:val="28"/>
          <w:szCs w:val="28"/>
        </w:rPr>
        <w:t xml:space="preserve">. </w:t>
      </w:r>
      <w:r w:rsidR="00F03867" w:rsidRPr="00D6187E">
        <w:rPr>
          <w:sz w:val="28"/>
          <w:szCs w:val="28"/>
        </w:rPr>
        <w:t>Определение цели проектирования. Источники информации для разработки: специальная и учебная литература, электронные источники информации, экспериментальные данные, результаты моделирования. Методы сбора и систематизации информации. Источники научной и технической информации. Оценка достоверности ин</w:t>
      </w:r>
      <w:r w:rsidR="00F03867" w:rsidRPr="00D6187E">
        <w:rPr>
          <w:sz w:val="28"/>
          <w:szCs w:val="28"/>
        </w:rPr>
        <w:softHyphen/>
        <w:t>формации. Эксперимент как способ получения новой информа</w:t>
      </w:r>
      <w:r w:rsidR="00F03867" w:rsidRPr="00D6187E">
        <w:rPr>
          <w:sz w:val="28"/>
          <w:szCs w:val="28"/>
        </w:rPr>
        <w:softHyphen/>
        <w:t>ции</w:t>
      </w:r>
      <w:r w:rsidR="00F03867" w:rsidRPr="00D6187E">
        <w:rPr>
          <w:i/>
          <w:sz w:val="28"/>
          <w:szCs w:val="28"/>
        </w:rPr>
        <w:t>.</w:t>
      </w:r>
      <w:r w:rsidR="00F03867" w:rsidRPr="00D6187E">
        <w:rPr>
          <w:sz w:val="28"/>
          <w:szCs w:val="28"/>
        </w:rPr>
        <w:t xml:space="preserve"> Способы хранения информации. Проблемы хранения ин</w:t>
      </w:r>
      <w:r w:rsidR="00F03867" w:rsidRPr="00D6187E">
        <w:rPr>
          <w:sz w:val="28"/>
          <w:szCs w:val="28"/>
        </w:rPr>
        <w:softHyphen/>
        <w:t>формации на электронных носителях.Использование опросов для определения потребительских качеств инновационных продуктов. Бизнес-план как способ экономического обоснования проекта. Технические требования и экономические показатели. Стадии и этапы разработки. Порядок контроля и приемки.Проведение опросов и анкетирования. Моделирование объектов. Определение требований и ограничений к объекту проектирования.</w:t>
      </w:r>
    </w:p>
    <w:p w:rsidR="00F03867" w:rsidRPr="00D6187E" w:rsidRDefault="004A42C9" w:rsidP="00D6187E">
      <w:pPr>
        <w:spacing w:line="360" w:lineRule="auto"/>
        <w:ind w:right="-99"/>
        <w:jc w:val="both"/>
        <w:rPr>
          <w:b/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="00F03867" w:rsidRPr="00D6187E">
        <w:rPr>
          <w:sz w:val="28"/>
          <w:szCs w:val="28"/>
        </w:rPr>
        <w:t>Нормативные документы и их роль в проектировании. Проектная документа</w:t>
      </w:r>
      <w:r w:rsidRPr="00D6187E">
        <w:rPr>
          <w:sz w:val="28"/>
          <w:szCs w:val="28"/>
        </w:rPr>
        <w:t xml:space="preserve">ция. </w:t>
      </w:r>
      <w:r w:rsidR="00F03867" w:rsidRPr="00D6187E">
        <w:rPr>
          <w:sz w:val="28"/>
          <w:szCs w:val="28"/>
        </w:rPr>
        <w:t xml:space="preserve">Виды нормативной документации, используемой при проектировании. Унификация и стандартизация как средство снижения затрат на проектирование и </w:t>
      </w:r>
      <w:r w:rsidR="00F03867" w:rsidRPr="00D6187E">
        <w:rPr>
          <w:sz w:val="28"/>
          <w:szCs w:val="28"/>
        </w:rPr>
        <w:lastRenderedPageBreak/>
        <w:t>производство. Учет требований безопасности при проектировании. Состав проектной документации. Согласование проектной документации (на примере перепланировки квартиры).</w:t>
      </w:r>
    </w:p>
    <w:p w:rsidR="00F03867" w:rsidRPr="00D6187E" w:rsidRDefault="004A42C9" w:rsidP="00D6187E">
      <w:pPr>
        <w:spacing w:line="360" w:lineRule="auto"/>
        <w:ind w:right="-99"/>
        <w:rPr>
          <w:b/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="00F03867" w:rsidRPr="00D6187E">
        <w:rPr>
          <w:sz w:val="28"/>
          <w:szCs w:val="28"/>
        </w:rPr>
        <w:t>Введение в псих</w:t>
      </w:r>
      <w:r w:rsidRPr="00D6187E">
        <w:rPr>
          <w:sz w:val="28"/>
          <w:szCs w:val="28"/>
        </w:rPr>
        <w:t>ологию творческой деятельности</w:t>
      </w:r>
      <w:r w:rsidRPr="00D6187E">
        <w:rPr>
          <w:b/>
          <w:sz w:val="28"/>
          <w:szCs w:val="28"/>
        </w:rPr>
        <w:t>.</w:t>
      </w:r>
      <w:r w:rsidR="00F03867" w:rsidRPr="00D6187E">
        <w:rPr>
          <w:sz w:val="28"/>
          <w:szCs w:val="28"/>
        </w:rPr>
        <w:t xml:space="preserve">  Виды творческой деятельности. Влияние творческой деятельности на развитие качеств личности. Понятие о психологии творческой деятельности. Роль подсознания. «Психолого-познавательный барьер». Пути преодоления психолого-познавательного барьера. Раскрепощение мышления. Этапы решения творческой задачи. Виды упражнений для развития творческих способностей и повышения эффективности творческой деятельности.Выполнение упражнений на развитие ассоциативного мышления, поиск аналогий.</w:t>
      </w:r>
    </w:p>
    <w:p w:rsidR="00F03867" w:rsidRPr="00D6187E" w:rsidRDefault="004A42C9" w:rsidP="00D6187E">
      <w:pPr>
        <w:pStyle w:val="a9"/>
        <w:spacing w:line="360" w:lineRule="auto"/>
        <w:ind w:right="-99"/>
        <w:rPr>
          <w:b/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="00F03867" w:rsidRPr="00D6187E">
        <w:rPr>
          <w:sz w:val="28"/>
          <w:szCs w:val="28"/>
        </w:rPr>
        <w:t>Интуитивные и алгоритмические методы поиска решений</w:t>
      </w:r>
      <w:r w:rsidRPr="00D6187E">
        <w:rPr>
          <w:sz w:val="28"/>
          <w:szCs w:val="28"/>
        </w:rPr>
        <w:t>.</w:t>
      </w:r>
      <w:r w:rsidR="00F03867" w:rsidRPr="00D6187E">
        <w:rPr>
          <w:sz w:val="28"/>
          <w:szCs w:val="28"/>
        </w:rPr>
        <w:t xml:space="preserve">Выбор целей в поисковой деятельности. Значение этапа постановки задачи. Метод «Букета проблем». Способы повышения творческой активности личности. Преодоление стереотипов. Ассоциативное мышление. Цели и правила проведения мозгового штурма (атаки). Эвристические приемы решения практических задач. Метод фокальных объектов. Алгоритмические методы поиска решений. Морфологический </w:t>
      </w:r>
      <w:proofErr w:type="spellStart"/>
      <w:r w:rsidR="00F03867" w:rsidRPr="00D6187E">
        <w:rPr>
          <w:sz w:val="28"/>
          <w:szCs w:val="28"/>
        </w:rPr>
        <w:t>анализ</w:t>
      </w:r>
      <w:r w:rsidR="00F03867" w:rsidRPr="00D6187E">
        <w:rPr>
          <w:i/>
          <w:sz w:val="28"/>
          <w:szCs w:val="28"/>
        </w:rPr>
        <w:t>.</w:t>
      </w:r>
      <w:r w:rsidR="00F03867" w:rsidRPr="00D6187E">
        <w:rPr>
          <w:sz w:val="28"/>
          <w:szCs w:val="28"/>
        </w:rPr>
        <w:t>Применение</w:t>
      </w:r>
      <w:proofErr w:type="spellEnd"/>
      <w:r w:rsidR="00F03867" w:rsidRPr="00D6187E">
        <w:rPr>
          <w:sz w:val="28"/>
          <w:szCs w:val="28"/>
        </w:rPr>
        <w:t xml:space="preserve"> интуитивных и алгоритмических методов поиска решений для нахождения различных вариантов выполняемых школьниками проектов.</w:t>
      </w:r>
    </w:p>
    <w:p w:rsidR="00F03867" w:rsidRPr="00D6187E" w:rsidRDefault="004A42C9" w:rsidP="00D6187E">
      <w:pPr>
        <w:pStyle w:val="a9"/>
        <w:spacing w:line="360" w:lineRule="auto"/>
        <w:ind w:right="-99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="00F03867" w:rsidRPr="00D6187E">
        <w:rPr>
          <w:sz w:val="28"/>
          <w:szCs w:val="28"/>
        </w:rPr>
        <w:t>Анализ резу</w:t>
      </w:r>
      <w:r w:rsidRPr="00D6187E">
        <w:rPr>
          <w:sz w:val="28"/>
          <w:szCs w:val="28"/>
        </w:rPr>
        <w:t>льтатов проектной деятельности.</w:t>
      </w:r>
      <w:r w:rsidR="00F03867" w:rsidRPr="00D6187E">
        <w:rPr>
          <w:sz w:val="28"/>
          <w:szCs w:val="28"/>
        </w:rPr>
        <w:t xml:space="preserve">Методы оценки качества материального объекта или услуги, технологического процесса и результатов </w:t>
      </w:r>
      <w:r w:rsidR="0069641C">
        <w:rPr>
          <w:sz w:val="28"/>
          <w:szCs w:val="28"/>
        </w:rPr>
        <w:t xml:space="preserve">проектной </w:t>
      </w:r>
      <w:r w:rsidR="00F03867" w:rsidRPr="00D6187E">
        <w:rPr>
          <w:sz w:val="28"/>
          <w:szCs w:val="28"/>
        </w:rPr>
        <w:t xml:space="preserve">деятельности. Экспертная оценка. </w:t>
      </w:r>
      <w:r w:rsidR="00F03867" w:rsidRPr="00D6187E">
        <w:rPr>
          <w:i/>
          <w:sz w:val="28"/>
          <w:szCs w:val="28"/>
        </w:rPr>
        <w:t>Проведение испытаний модели или объекта</w:t>
      </w:r>
      <w:r w:rsidR="00F03867" w:rsidRPr="00D6187E">
        <w:rPr>
          <w:sz w:val="28"/>
          <w:szCs w:val="28"/>
        </w:rPr>
        <w:t xml:space="preserve">. Оценка достоверности полученных результатов.Анализ учебных заданий. Подготовка плана анализа собственной проектной деятельности. </w:t>
      </w:r>
    </w:p>
    <w:p w:rsidR="00F03867" w:rsidRPr="00D6187E" w:rsidRDefault="004A42C9" w:rsidP="00D6187E">
      <w:pPr>
        <w:pStyle w:val="a9"/>
        <w:spacing w:line="360" w:lineRule="auto"/>
        <w:rPr>
          <w:sz w:val="28"/>
          <w:szCs w:val="28"/>
        </w:rPr>
      </w:pPr>
      <w:r w:rsidRPr="00D6187E">
        <w:rPr>
          <w:rFonts w:ascii="Symbol" w:hAnsi="Symbol" w:cs="Symbol"/>
          <w:b/>
          <w:sz w:val="28"/>
          <w:szCs w:val="28"/>
        </w:rPr>
        <w:t></w:t>
      </w:r>
      <w:r w:rsidR="00F03867" w:rsidRPr="00D6187E">
        <w:rPr>
          <w:sz w:val="28"/>
          <w:szCs w:val="28"/>
        </w:rPr>
        <w:t>Тво</w:t>
      </w:r>
      <w:r w:rsidRPr="00D6187E">
        <w:rPr>
          <w:sz w:val="28"/>
          <w:szCs w:val="28"/>
        </w:rPr>
        <w:t xml:space="preserve">рческая проектная деятельность. </w:t>
      </w:r>
      <w:r w:rsidR="00F03867" w:rsidRPr="00D6187E">
        <w:rPr>
          <w:sz w:val="28"/>
          <w:szCs w:val="28"/>
        </w:rPr>
        <w:t>Обсуждение идей и исследований. Оценка возможностей, необходимых для выполнения проекта. Сбор и обработка необходимой информации. Планирование работы.</w:t>
      </w:r>
    </w:p>
    <w:p w:rsidR="00AE3215" w:rsidRPr="00D6187E" w:rsidRDefault="00F03867" w:rsidP="0069641C">
      <w:pPr>
        <w:spacing w:line="360" w:lineRule="auto"/>
        <w:rPr>
          <w:sz w:val="28"/>
          <w:szCs w:val="28"/>
        </w:rPr>
      </w:pPr>
      <w:r w:rsidRPr="00D6187E">
        <w:rPr>
          <w:sz w:val="28"/>
          <w:szCs w:val="28"/>
        </w:rPr>
        <w:lastRenderedPageBreak/>
        <w:t>Практическая деятельность по выполнению проекта. Консультации по выполнению практической части проекта. Корректировка деятельности. Оформл</w:t>
      </w:r>
      <w:r w:rsidR="004A42C9" w:rsidRPr="00D6187E">
        <w:rPr>
          <w:sz w:val="28"/>
          <w:szCs w:val="28"/>
        </w:rPr>
        <w:t xml:space="preserve">ение пакета </w:t>
      </w:r>
      <w:proofErr w:type="spellStart"/>
      <w:r w:rsidR="004A42C9" w:rsidRPr="00D6187E">
        <w:rPr>
          <w:sz w:val="28"/>
          <w:szCs w:val="28"/>
        </w:rPr>
        <w:t>документации.</w:t>
      </w:r>
      <w:r w:rsidRPr="00D6187E">
        <w:rPr>
          <w:sz w:val="28"/>
          <w:szCs w:val="28"/>
        </w:rPr>
        <w:t>Оценка</w:t>
      </w:r>
      <w:proofErr w:type="spellEnd"/>
      <w:r w:rsidRPr="00D6187E">
        <w:rPr>
          <w:sz w:val="28"/>
          <w:szCs w:val="28"/>
        </w:rPr>
        <w:t xml:space="preserve"> качества выполненной работы. Подготовка к защите и защита проекта.</w:t>
      </w:r>
    </w:p>
    <w:p w:rsidR="007F6453" w:rsidRPr="00D6187E" w:rsidRDefault="007F6453" w:rsidP="00D6187E">
      <w:pPr>
        <w:pStyle w:val="af7"/>
        <w:spacing w:line="360" w:lineRule="auto"/>
        <w:ind w:left="0"/>
        <w:rPr>
          <w:rFonts w:ascii="Times New Roman" w:hAnsi="Times New Roman"/>
          <w:color w:val="5F497A"/>
          <w:sz w:val="28"/>
          <w:szCs w:val="28"/>
        </w:rPr>
      </w:pPr>
      <w:r w:rsidRPr="00D6187E">
        <w:rPr>
          <w:rFonts w:ascii="Times New Roman" w:hAnsi="Times New Roman"/>
          <w:color w:val="5F497A"/>
          <w:sz w:val="28"/>
          <w:szCs w:val="28"/>
        </w:rPr>
        <w:t>Родная литература</w:t>
      </w:r>
    </w:p>
    <w:p w:rsidR="007F6453" w:rsidRPr="00D6187E" w:rsidRDefault="0069641C" w:rsidP="00D6187E">
      <w:pPr>
        <w:spacing w:line="36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Выпускник научит</w:t>
      </w:r>
      <w:r w:rsidR="007F6453" w:rsidRPr="00D6187E">
        <w:rPr>
          <w:b/>
          <w:i/>
          <w:sz w:val="28"/>
          <w:szCs w:val="28"/>
        </w:rPr>
        <w:t>ся:</w:t>
      </w:r>
    </w:p>
    <w:p w:rsidR="007F6453" w:rsidRPr="00D6187E" w:rsidRDefault="007F6453" w:rsidP="00D6187E">
      <w:pPr>
        <w:pStyle w:val="af7"/>
        <w:numPr>
          <w:ilvl w:val="0"/>
          <w:numId w:val="9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D6187E">
        <w:rPr>
          <w:rFonts w:ascii="Times New Roman" w:hAnsi="Times New Roman"/>
          <w:sz w:val="28"/>
          <w:szCs w:val="28"/>
        </w:rPr>
        <w:t>понимать образную природу словесного искусства;</w:t>
      </w:r>
    </w:p>
    <w:p w:rsidR="007F6453" w:rsidRPr="00D6187E" w:rsidRDefault="007F6453" w:rsidP="00D6187E">
      <w:pPr>
        <w:pStyle w:val="af7"/>
        <w:numPr>
          <w:ilvl w:val="0"/>
          <w:numId w:val="9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D6187E">
        <w:rPr>
          <w:rFonts w:ascii="Times New Roman" w:hAnsi="Times New Roman"/>
          <w:sz w:val="28"/>
          <w:szCs w:val="28"/>
        </w:rPr>
        <w:t>анализировать содержание изученных литературных произведений дагестанских поэтов и писателей;</w:t>
      </w:r>
    </w:p>
    <w:p w:rsidR="007F6453" w:rsidRPr="00D6187E" w:rsidRDefault="007F6453" w:rsidP="00D6187E">
      <w:pPr>
        <w:pStyle w:val="af7"/>
        <w:numPr>
          <w:ilvl w:val="0"/>
          <w:numId w:val="9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D6187E">
        <w:rPr>
          <w:rFonts w:ascii="Times New Roman" w:hAnsi="Times New Roman"/>
          <w:sz w:val="28"/>
          <w:szCs w:val="28"/>
        </w:rPr>
        <w:t>знать основные факты жизни и творчества дагестанских классиков;</w:t>
      </w:r>
    </w:p>
    <w:p w:rsidR="007F6453" w:rsidRPr="00D6187E" w:rsidRDefault="007F6453" w:rsidP="00D6187E">
      <w:pPr>
        <w:pStyle w:val="a9"/>
        <w:widowControl w:val="0"/>
        <w:numPr>
          <w:ilvl w:val="0"/>
          <w:numId w:val="8"/>
        </w:numPr>
        <w:spacing w:line="360" w:lineRule="auto"/>
        <w:jc w:val="left"/>
        <w:rPr>
          <w:sz w:val="28"/>
          <w:szCs w:val="28"/>
        </w:rPr>
      </w:pPr>
      <w:r w:rsidRPr="00D6187E">
        <w:rPr>
          <w:sz w:val="28"/>
          <w:szCs w:val="28"/>
        </w:rPr>
        <w:t xml:space="preserve"> устно и письменно передавать содержание текста в сжатом или развернутом виде;</w:t>
      </w:r>
    </w:p>
    <w:p w:rsidR="007F6453" w:rsidRPr="00D6187E" w:rsidRDefault="007F6453" w:rsidP="00D6187E">
      <w:pPr>
        <w:pStyle w:val="a9"/>
        <w:widowControl w:val="0"/>
        <w:numPr>
          <w:ilvl w:val="0"/>
          <w:numId w:val="8"/>
        </w:numPr>
        <w:spacing w:line="360" w:lineRule="auto"/>
        <w:jc w:val="left"/>
        <w:rPr>
          <w:sz w:val="28"/>
          <w:szCs w:val="28"/>
        </w:rPr>
      </w:pPr>
      <w:r w:rsidRPr="00D6187E">
        <w:rPr>
          <w:sz w:val="28"/>
          <w:szCs w:val="28"/>
        </w:rPr>
        <w:t>осознанное беглое чтение, использование различных видов чтения (ознакомительное, просмотровое, поисковое и др.);</w:t>
      </w:r>
    </w:p>
    <w:p w:rsidR="007F6453" w:rsidRPr="00D6187E" w:rsidRDefault="0069641C" w:rsidP="00D6187E">
      <w:pPr>
        <w:pStyle w:val="a9"/>
        <w:widowControl w:val="0"/>
        <w:numPr>
          <w:ilvl w:val="0"/>
          <w:numId w:val="8"/>
        </w:numPr>
        <w:spacing w:line="36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владеть </w:t>
      </w:r>
      <w:r w:rsidR="007F6453" w:rsidRPr="00D6187E">
        <w:rPr>
          <w:sz w:val="28"/>
          <w:szCs w:val="28"/>
        </w:rPr>
        <w:t xml:space="preserve">монологической и диалогической речью, </w:t>
      </w:r>
      <w:r>
        <w:rPr>
          <w:sz w:val="28"/>
          <w:szCs w:val="28"/>
        </w:rPr>
        <w:t xml:space="preserve">уметь перефразировать мысль, выбирать и использовать </w:t>
      </w:r>
      <w:r w:rsidR="007F6453" w:rsidRPr="00D6187E">
        <w:rPr>
          <w:sz w:val="28"/>
          <w:szCs w:val="28"/>
        </w:rPr>
        <w:t>выразительные средств в соответствии с коммуникативной задачей;</w:t>
      </w:r>
    </w:p>
    <w:p w:rsidR="007F6453" w:rsidRPr="00D6187E" w:rsidRDefault="007F6453" w:rsidP="00D6187E">
      <w:pPr>
        <w:pStyle w:val="a9"/>
        <w:widowControl w:val="0"/>
        <w:numPr>
          <w:ilvl w:val="0"/>
          <w:numId w:val="8"/>
        </w:numPr>
        <w:spacing w:line="360" w:lineRule="auto"/>
        <w:jc w:val="left"/>
        <w:rPr>
          <w:sz w:val="28"/>
          <w:szCs w:val="28"/>
        </w:rPr>
      </w:pPr>
      <w:r w:rsidRPr="00D6187E">
        <w:rPr>
          <w:sz w:val="28"/>
          <w:szCs w:val="28"/>
        </w:rPr>
        <w:t>составлять план, тезис, конспект;</w:t>
      </w:r>
    </w:p>
    <w:p w:rsidR="007F6453" w:rsidRPr="00D6187E" w:rsidRDefault="0069641C" w:rsidP="00D6187E">
      <w:pPr>
        <w:pStyle w:val="a9"/>
        <w:widowControl w:val="0"/>
        <w:numPr>
          <w:ilvl w:val="0"/>
          <w:numId w:val="8"/>
        </w:numPr>
        <w:spacing w:line="36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подбирать </w:t>
      </w:r>
      <w:r w:rsidR="007F6453" w:rsidRPr="00D6187E">
        <w:rPr>
          <w:sz w:val="28"/>
          <w:szCs w:val="28"/>
        </w:rPr>
        <w:t>аргументы, формулировать выводов;</w:t>
      </w:r>
    </w:p>
    <w:p w:rsidR="007F6453" w:rsidRPr="00D6187E" w:rsidRDefault="0069641C" w:rsidP="00D6187E">
      <w:pPr>
        <w:pStyle w:val="a9"/>
        <w:widowControl w:val="0"/>
        <w:numPr>
          <w:ilvl w:val="0"/>
          <w:numId w:val="8"/>
        </w:numPr>
        <w:spacing w:line="360" w:lineRule="auto"/>
        <w:jc w:val="left"/>
        <w:rPr>
          <w:b/>
          <w:sz w:val="28"/>
          <w:szCs w:val="28"/>
        </w:rPr>
      </w:pPr>
      <w:r>
        <w:rPr>
          <w:sz w:val="28"/>
          <w:szCs w:val="28"/>
        </w:rPr>
        <w:t xml:space="preserve">использовать </w:t>
      </w:r>
      <w:r w:rsidR="007F6453" w:rsidRPr="00D6187E">
        <w:rPr>
          <w:sz w:val="28"/>
          <w:szCs w:val="28"/>
        </w:rPr>
        <w:t>для решения познавательных и коммуникативны</w:t>
      </w:r>
      <w:r>
        <w:rPr>
          <w:sz w:val="28"/>
          <w:szCs w:val="28"/>
        </w:rPr>
        <w:t xml:space="preserve">х задач различные источники </w:t>
      </w:r>
      <w:r w:rsidR="007F6453" w:rsidRPr="00D6187E">
        <w:rPr>
          <w:sz w:val="28"/>
          <w:szCs w:val="28"/>
        </w:rPr>
        <w:t xml:space="preserve">информации, включая энциклопедии, словари, Интернет-ресурсы. </w:t>
      </w:r>
    </w:p>
    <w:p w:rsidR="007F6453" w:rsidRDefault="007F6453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69641C" w:rsidRPr="00D6187E" w:rsidRDefault="0069641C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7F6453" w:rsidRPr="00D6187E" w:rsidRDefault="007F6453" w:rsidP="00D6187E">
      <w:pPr>
        <w:pStyle w:val="af7"/>
        <w:spacing w:line="360" w:lineRule="auto"/>
        <w:ind w:left="0"/>
        <w:rPr>
          <w:rFonts w:ascii="Times New Roman" w:hAnsi="Times New Roman"/>
          <w:b/>
          <w:color w:val="5F497A"/>
          <w:sz w:val="28"/>
          <w:szCs w:val="28"/>
        </w:rPr>
      </w:pPr>
      <w:r w:rsidRPr="00D6187E">
        <w:rPr>
          <w:rFonts w:ascii="Times New Roman" w:hAnsi="Times New Roman"/>
          <w:b/>
          <w:color w:val="5F497A"/>
          <w:sz w:val="28"/>
          <w:szCs w:val="28"/>
        </w:rPr>
        <w:t xml:space="preserve"> Культура и традиции народов Дагестана</w:t>
      </w:r>
    </w:p>
    <w:p w:rsidR="007F6453" w:rsidRPr="00D6187E" w:rsidRDefault="007F6453" w:rsidP="00D6187E">
      <w:pPr>
        <w:pStyle w:val="af7"/>
        <w:spacing w:line="360" w:lineRule="auto"/>
        <w:rPr>
          <w:rFonts w:ascii="Times New Roman" w:hAnsi="Times New Roman"/>
          <w:sz w:val="28"/>
          <w:szCs w:val="28"/>
        </w:rPr>
      </w:pPr>
      <w:r w:rsidRPr="00D6187E">
        <w:rPr>
          <w:rFonts w:ascii="Times New Roman" w:hAnsi="Times New Roman"/>
          <w:sz w:val="28"/>
          <w:szCs w:val="28"/>
        </w:rPr>
        <w:t>В</w:t>
      </w:r>
      <w:r w:rsidR="00F75B7E" w:rsidRPr="00D6187E">
        <w:rPr>
          <w:rFonts w:ascii="Times New Roman" w:hAnsi="Times New Roman"/>
          <w:sz w:val="28"/>
          <w:szCs w:val="28"/>
        </w:rPr>
        <w:t xml:space="preserve">ыпускник </w:t>
      </w:r>
      <w:r w:rsidRPr="00D6187E">
        <w:rPr>
          <w:rFonts w:ascii="Times New Roman" w:hAnsi="Times New Roman"/>
          <w:sz w:val="28"/>
          <w:szCs w:val="28"/>
        </w:rPr>
        <w:t>научится:</w:t>
      </w:r>
    </w:p>
    <w:p w:rsidR="007F6453" w:rsidRPr="00D6187E" w:rsidRDefault="007F6453" w:rsidP="00D6187E">
      <w:pPr>
        <w:pStyle w:val="af7"/>
        <w:numPr>
          <w:ilvl w:val="0"/>
          <w:numId w:val="10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D6187E">
        <w:rPr>
          <w:rFonts w:ascii="Times New Roman" w:hAnsi="Times New Roman"/>
          <w:sz w:val="28"/>
          <w:szCs w:val="28"/>
        </w:rPr>
        <w:t xml:space="preserve">осознавать роль культуры и традиций дагестанских народов, которые сложились в тесном культурном, торгово-экономическом, </w:t>
      </w:r>
      <w:r w:rsidRPr="00D6187E">
        <w:rPr>
          <w:rFonts w:ascii="Times New Roman" w:hAnsi="Times New Roman"/>
          <w:sz w:val="28"/>
          <w:szCs w:val="28"/>
        </w:rPr>
        <w:lastRenderedPageBreak/>
        <w:t>политическом, социальном сотрудничестве с другими народами Кавказа;</w:t>
      </w:r>
    </w:p>
    <w:p w:rsidR="007F6453" w:rsidRPr="00D6187E" w:rsidRDefault="007F6453" w:rsidP="00D6187E">
      <w:pPr>
        <w:pStyle w:val="af7"/>
        <w:numPr>
          <w:ilvl w:val="0"/>
          <w:numId w:val="10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D6187E">
        <w:rPr>
          <w:rFonts w:ascii="Times New Roman" w:hAnsi="Times New Roman"/>
          <w:sz w:val="28"/>
          <w:szCs w:val="28"/>
        </w:rPr>
        <w:t>понимать важность как локальных, так и общих дагестанских культурных ценностей;</w:t>
      </w:r>
    </w:p>
    <w:p w:rsidR="007F6453" w:rsidRPr="00D6187E" w:rsidRDefault="007F6453" w:rsidP="00D6187E">
      <w:pPr>
        <w:pStyle w:val="af7"/>
        <w:numPr>
          <w:ilvl w:val="0"/>
          <w:numId w:val="10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D6187E">
        <w:rPr>
          <w:rFonts w:ascii="Times New Roman" w:hAnsi="Times New Roman"/>
          <w:sz w:val="28"/>
          <w:szCs w:val="28"/>
        </w:rPr>
        <w:t>уважать духовно-нравственные и морально-этические ценности и правила поведения в семье и обществе, основанных на таких нравственных приоритетах, как «</w:t>
      </w:r>
      <w:proofErr w:type="spellStart"/>
      <w:r w:rsidRPr="00D6187E">
        <w:rPr>
          <w:rFonts w:ascii="Times New Roman" w:hAnsi="Times New Roman"/>
          <w:sz w:val="28"/>
          <w:szCs w:val="28"/>
        </w:rPr>
        <w:t>ях</w:t>
      </w:r>
      <w:proofErr w:type="spellEnd"/>
      <w:r w:rsidRPr="00D6187E">
        <w:rPr>
          <w:rFonts w:ascii="Times New Roman" w:hAnsi="Times New Roman"/>
          <w:sz w:val="28"/>
          <w:szCs w:val="28"/>
          <w:lang w:val="en-US"/>
        </w:rPr>
        <w:t>I</w:t>
      </w:r>
      <w:r w:rsidRPr="00D6187E">
        <w:rPr>
          <w:rFonts w:ascii="Times New Roman" w:hAnsi="Times New Roman"/>
          <w:sz w:val="28"/>
          <w:szCs w:val="28"/>
        </w:rPr>
        <w:t>-</w:t>
      </w:r>
      <w:proofErr w:type="spellStart"/>
      <w:r w:rsidRPr="00D6187E">
        <w:rPr>
          <w:rFonts w:ascii="Times New Roman" w:hAnsi="Times New Roman"/>
          <w:sz w:val="28"/>
          <w:szCs w:val="28"/>
        </w:rPr>
        <w:t>намус</w:t>
      </w:r>
      <w:proofErr w:type="spellEnd"/>
      <w:r w:rsidRPr="00D6187E">
        <w:rPr>
          <w:rFonts w:ascii="Times New Roman" w:hAnsi="Times New Roman"/>
          <w:sz w:val="28"/>
          <w:szCs w:val="28"/>
        </w:rPr>
        <w:t>»;</w:t>
      </w:r>
    </w:p>
    <w:p w:rsidR="007F6453" w:rsidRPr="00D6187E" w:rsidRDefault="007F6453" w:rsidP="00D6187E">
      <w:pPr>
        <w:pStyle w:val="af7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D6187E">
        <w:rPr>
          <w:rFonts w:ascii="Times New Roman" w:hAnsi="Times New Roman"/>
          <w:sz w:val="28"/>
          <w:szCs w:val="28"/>
        </w:rPr>
        <w:t>формировать личные убеждения интернациональной солидарности и гражданственности по принципу: Дагестан – это наш общий и его благополучие зависит от наших совместных усилий и гражданской позиции каждого из нас.</w:t>
      </w:r>
    </w:p>
    <w:p w:rsidR="007F6453" w:rsidRPr="00D6187E" w:rsidRDefault="007F6453" w:rsidP="00D6187E">
      <w:pPr>
        <w:pStyle w:val="af7"/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D6187E">
        <w:rPr>
          <w:rFonts w:ascii="Times New Roman" w:hAnsi="Times New Roman"/>
          <w:sz w:val="28"/>
          <w:szCs w:val="28"/>
        </w:rPr>
        <w:t xml:space="preserve">Осознавать вклад народов Дагестана как в традиционном прошлом, так и в настоящем в общероссийскую и мировую культуру. </w:t>
      </w:r>
    </w:p>
    <w:p w:rsidR="007F6453" w:rsidRPr="00D6187E" w:rsidRDefault="007F6453" w:rsidP="00D6187E">
      <w:pPr>
        <w:pStyle w:val="affff0"/>
        <w:tabs>
          <w:tab w:val="left" w:pos="-567"/>
          <w:tab w:val="left" w:pos="-284"/>
        </w:tabs>
        <w:ind w:left="-142" w:right="141" w:firstLine="142"/>
        <w:rPr>
          <w:lang w:val="ru-RU"/>
        </w:rPr>
      </w:pPr>
    </w:p>
    <w:p w:rsidR="007F6453" w:rsidRPr="00D6187E" w:rsidRDefault="007F6453" w:rsidP="00D6187E">
      <w:pPr>
        <w:tabs>
          <w:tab w:val="left" w:pos="-567"/>
          <w:tab w:val="left" w:pos="-284"/>
          <w:tab w:val="left" w:leader="dot" w:pos="624"/>
        </w:tabs>
        <w:spacing w:line="360" w:lineRule="auto"/>
        <w:ind w:left="-142" w:right="141" w:firstLine="142"/>
        <w:jc w:val="both"/>
        <w:rPr>
          <w:rStyle w:val="Zag11"/>
          <w:rFonts w:eastAsia="@Arial Unicode MS"/>
          <w:sz w:val="28"/>
          <w:szCs w:val="28"/>
        </w:rPr>
      </w:pPr>
      <w:r w:rsidRPr="00D6187E">
        <w:rPr>
          <w:rStyle w:val="Zag11"/>
          <w:rFonts w:eastAsia="@Arial Unicode MS"/>
          <w:sz w:val="28"/>
          <w:szCs w:val="28"/>
        </w:rPr>
        <w:t>Планируемые результаты освоения учебных программ по всем учебным предметам на ступени основного общего образования с примерами заданий для итоговой оценки достижения планируемых результатов пре</w:t>
      </w:r>
      <w:r w:rsidR="0069641C">
        <w:rPr>
          <w:rStyle w:val="Zag11"/>
          <w:rFonts w:eastAsia="@Arial Unicode MS"/>
          <w:sz w:val="28"/>
          <w:szCs w:val="28"/>
        </w:rPr>
        <w:t>дставлены в Приложении к данной</w:t>
      </w:r>
      <w:r w:rsidRPr="00D6187E">
        <w:rPr>
          <w:rStyle w:val="Zag11"/>
          <w:rFonts w:eastAsia="@Arial Unicode MS"/>
          <w:sz w:val="28"/>
          <w:szCs w:val="28"/>
        </w:rPr>
        <w:t xml:space="preserve"> основной образовательной программе основного общего образования.</w:t>
      </w:r>
    </w:p>
    <w:p w:rsidR="007F6453" w:rsidRPr="00D6187E" w:rsidRDefault="007F6453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AE3215" w:rsidRPr="00D6187E" w:rsidRDefault="00AE3215" w:rsidP="00D6187E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7F6453" w:rsidRPr="00D6187E" w:rsidRDefault="007F6453" w:rsidP="00D6187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69641C" w:rsidRDefault="0069641C" w:rsidP="00D6187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69641C" w:rsidRDefault="0069641C" w:rsidP="00D6187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69641C" w:rsidRDefault="0069641C" w:rsidP="00D6187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69641C" w:rsidRDefault="0069641C" w:rsidP="00D6187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C85FC1" w:rsidRDefault="00C85FC1" w:rsidP="00C93DFF">
      <w:pPr>
        <w:pStyle w:val="1"/>
        <w:rPr>
          <w:color w:val="auto"/>
          <w:sz w:val="28"/>
          <w:szCs w:val="28"/>
        </w:rPr>
      </w:pPr>
      <w:bookmarkStart w:id="6" w:name="_Toc1053296"/>
    </w:p>
    <w:p w:rsidR="00C85FC1" w:rsidRDefault="00C85FC1" w:rsidP="00C93DFF">
      <w:pPr>
        <w:pStyle w:val="1"/>
        <w:rPr>
          <w:color w:val="auto"/>
          <w:sz w:val="28"/>
          <w:szCs w:val="28"/>
        </w:rPr>
      </w:pPr>
    </w:p>
    <w:p w:rsidR="00C85FC1" w:rsidRDefault="00C85FC1" w:rsidP="00C93DFF">
      <w:pPr>
        <w:pStyle w:val="1"/>
        <w:rPr>
          <w:color w:val="auto"/>
          <w:sz w:val="28"/>
          <w:szCs w:val="28"/>
        </w:rPr>
      </w:pPr>
    </w:p>
    <w:p w:rsidR="002E5BCE" w:rsidRPr="00C93DFF" w:rsidRDefault="00FE2B05" w:rsidP="00C93DFF">
      <w:pPr>
        <w:pStyle w:val="1"/>
        <w:rPr>
          <w:b w:val="0"/>
          <w:bCs w:val="0"/>
          <w:color w:val="auto"/>
          <w:sz w:val="28"/>
          <w:szCs w:val="28"/>
        </w:rPr>
      </w:pPr>
      <w:r w:rsidRPr="00C93DFF">
        <w:rPr>
          <w:color w:val="auto"/>
          <w:sz w:val="28"/>
          <w:szCs w:val="28"/>
        </w:rPr>
        <w:lastRenderedPageBreak/>
        <w:t>ПРОГРАММА ВОСПИТАНИЯ И</w:t>
      </w:r>
      <w:r w:rsidR="0069641C" w:rsidRPr="00C93DFF">
        <w:rPr>
          <w:color w:val="auto"/>
          <w:sz w:val="28"/>
          <w:szCs w:val="28"/>
        </w:rPr>
        <w:t xml:space="preserve"> СОЦИАЛИЗАЦИИ </w:t>
      </w:r>
      <w:proofErr w:type="gramStart"/>
      <w:r w:rsidRPr="00C93DFF">
        <w:rPr>
          <w:color w:val="auto"/>
          <w:sz w:val="28"/>
          <w:szCs w:val="28"/>
        </w:rPr>
        <w:t>ОБУЧАЮЩИХСЯ</w:t>
      </w:r>
      <w:bookmarkEnd w:id="6"/>
      <w:proofErr w:type="gramEnd"/>
    </w:p>
    <w:p w:rsidR="00FE2B05" w:rsidRPr="00D6187E" w:rsidRDefault="00FE2B05" w:rsidP="00D6187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</w:p>
    <w:p w:rsidR="00FE2B05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Программа воспитания и социализации обучающихся на ступени среднего(полного) общего образования построена на основе базовых национальныхценностей российского общества, таких, как патриотизм, социальнаясолидарность, гражданственность, семья, здоровье, труд и творчество, наука,образование, традиционные религии России, искусство, природа,человечество, и направлена на воспитание высоконравственного,творческого, компетентного гражданина России, принимающего судьбусвоей страны как свою личную, осознающего ответственность за еенастоящее и будущее, укорененного в духовных и культурных традицияхмногонационального народа Российской Федерации, подготовленного кжизненному самоопределению.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 w:rsidRPr="00D6187E">
        <w:rPr>
          <w:sz w:val="28"/>
          <w:szCs w:val="28"/>
        </w:rPr>
        <w:t>Программа обеспечивает: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достижение выпускниками личностных результатов освоения основнойобразовательной программы в соответствии с требованиями Стандарта;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rFonts w:ascii="Symbol" w:hAnsi="Symbol" w:cs="Symbol"/>
          <w:sz w:val="28"/>
          <w:szCs w:val="28"/>
        </w:rPr>
        <w:t></w:t>
      </w:r>
      <w:r w:rsidRPr="00D6187E">
        <w:rPr>
          <w:rFonts w:ascii="Symbol" w:hAnsi="Symbol" w:cs="Symbol"/>
          <w:sz w:val="28"/>
          <w:szCs w:val="28"/>
        </w:rPr>
        <w:t></w:t>
      </w:r>
      <w:r w:rsidRPr="00D6187E">
        <w:rPr>
          <w:sz w:val="28"/>
          <w:szCs w:val="28"/>
        </w:rPr>
        <w:t>формирование уклада школьной жизни на основе базовыхнациональных ценностей российского общества, учитывающегоисторико-культурную и этническую специфику региона, в которомнаходится школа, а также потребности и индивидуальные социальныеинициативы обучающихся, особенности их социальноговзаимодействия вне школы, характера профессиональныхпредпочтений.</w:t>
      </w:r>
    </w:p>
    <w:p w:rsidR="00FE2B05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6187E">
        <w:rPr>
          <w:sz w:val="28"/>
          <w:szCs w:val="28"/>
        </w:rPr>
        <w:t xml:space="preserve">Программа воспитания и социализации обучающихся </w:t>
      </w:r>
      <w:proofErr w:type="spellStart"/>
      <w:r w:rsidR="00FE2B05" w:rsidRPr="00D6187E">
        <w:rPr>
          <w:sz w:val="28"/>
          <w:szCs w:val="28"/>
        </w:rPr>
        <w:t>Казимировской</w:t>
      </w:r>
      <w:proofErr w:type="spellEnd"/>
      <w:r w:rsidR="00FE2B05" w:rsidRPr="00D6187E">
        <w:rPr>
          <w:sz w:val="28"/>
          <w:szCs w:val="28"/>
        </w:rPr>
        <w:t xml:space="preserve"> средней школы </w:t>
      </w:r>
      <w:r w:rsidRPr="00D6187E">
        <w:rPr>
          <w:sz w:val="28"/>
          <w:szCs w:val="28"/>
        </w:rPr>
        <w:t xml:space="preserve">предусматривает формирование нравственного уклада школьной жизни,обеспечивающего создание соответствующей социальной среды развитияобучающихся и включающего воспитательную, учебную, </w:t>
      </w:r>
      <w:proofErr w:type="spellStart"/>
      <w:r w:rsidRPr="00D6187E">
        <w:rPr>
          <w:sz w:val="28"/>
          <w:szCs w:val="28"/>
        </w:rPr>
        <w:t>внеучебную,социально</w:t>
      </w:r>
      <w:proofErr w:type="spellEnd"/>
      <w:r w:rsidRPr="00D6187E">
        <w:rPr>
          <w:sz w:val="28"/>
          <w:szCs w:val="28"/>
        </w:rPr>
        <w:t xml:space="preserve"> значимую деятельность обучающихся, основанного на системедуховных идеалов многонационального народа России, базовыхнациональных ценностей, традиционных моральных норм, реализуемого </w:t>
      </w:r>
      <w:r w:rsidRPr="00D6187E">
        <w:rPr>
          <w:sz w:val="28"/>
          <w:szCs w:val="28"/>
        </w:rPr>
        <w:lastRenderedPageBreak/>
        <w:t>всовместной социально-педагогической деятельности школы, семьи и других</w:t>
      </w:r>
      <w:r w:rsidR="00FE2B05" w:rsidRPr="00D6187E">
        <w:rPr>
          <w:sz w:val="28"/>
          <w:szCs w:val="28"/>
        </w:rPr>
        <w:t xml:space="preserve"> субъектов общественной жизни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Программа воспитания и социализации обучающихся направлена наобеспечение их духовно-нравственного развития и воспитания,социализации, профессиональной ориентации, формирование экологическойкультуры, культуры здорового и безопасного образа жизни.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rPr>
          <w:b/>
          <w:bCs/>
          <w:sz w:val="28"/>
          <w:szCs w:val="28"/>
        </w:rPr>
      </w:pPr>
      <w:r w:rsidRPr="00D6187E">
        <w:rPr>
          <w:b/>
          <w:bCs/>
          <w:sz w:val="28"/>
          <w:szCs w:val="28"/>
        </w:rPr>
        <w:t>Цель и задачи воспитания и социализации обучающихся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Целью воспитания и социа</w:t>
      </w:r>
      <w:r w:rsidR="00FE2B05" w:rsidRPr="00D6187E">
        <w:rPr>
          <w:sz w:val="28"/>
          <w:szCs w:val="28"/>
        </w:rPr>
        <w:t>лизации обучающихся на ступени с</w:t>
      </w:r>
      <w:r w:rsidRPr="00D6187E">
        <w:rPr>
          <w:sz w:val="28"/>
          <w:szCs w:val="28"/>
        </w:rPr>
        <w:t>реднего(полного) общего образования является социально-педагогическаяподдержка становления и развития высоконравственного, творческого,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компетентного гражданина России, принимающего судьбу Отечества каксвою личную, осознающего ответственность за настоящее и будущее своейстраны, укоренённого в духовных и культурных традициях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многонационального народа Российской Федерации.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 w:rsidRPr="00D6187E">
        <w:rPr>
          <w:sz w:val="28"/>
          <w:szCs w:val="28"/>
        </w:rPr>
        <w:t>На ступени среднего (полного) общего образования для достиженияпоставленной цели воспитания и социализации обучающихся решаютсяследующие задачи.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  <w:r w:rsidRPr="00D6187E">
        <w:rPr>
          <w:b/>
          <w:bCs/>
          <w:sz w:val="28"/>
          <w:szCs w:val="28"/>
        </w:rPr>
        <w:t>В области формирования личностной культуры: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• формирование способности к духовному развитию, реализациитворческого потенциала в учебно-игровой, предметно-продуктивной,социально ориентированной, общественно полезной деятельности на основе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традиционных нравственных установок и моральных норм, непрерывногообразования, самовоспитания и универсальной духовно-нравственнойкомпетенции — «становиться лучше»;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• укрепление нравственности, основанной на свободе воли и духовныхотечественных традициях, внутренней установке личности школьникапоступать согласно своей совести;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lastRenderedPageBreak/>
        <w:t>• формирование основ нравственного самосознания личности(совести) — способности подростка формулировать собственныенравственные обязательства, осуществлять нравственный самоконтроль,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требовать от себя выполнения моральных норм, давать нравственную оценкусвоим и чужим поступкам;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• формирование нравственного смысл</w:t>
      </w:r>
      <w:r w:rsidR="00FE2B05" w:rsidRPr="00D6187E">
        <w:rPr>
          <w:sz w:val="28"/>
          <w:szCs w:val="28"/>
        </w:rPr>
        <w:t>а учения, социально-ориентирован</w:t>
      </w:r>
      <w:r w:rsidRPr="00D6187E">
        <w:rPr>
          <w:sz w:val="28"/>
          <w:szCs w:val="28"/>
        </w:rPr>
        <w:t>ной и общественно полезной деятельности;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• формирование морали — осознанной обучающимся необходимостиповедения, ориентированного на благо других людей и определяемоготрадиционными представлениями о добре и зле, справедливом инесправедливом, добродетели и пороке, должном и недопустимом;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• усвоение обучающимся базовых национальных ценностей, духовныхтрадиций народов России;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• укрепление позитивной нравственной самооценки, самоуважения ижизненного оптимизма;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• развитие эстетических потребностей, ценностей и чувств;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 xml:space="preserve">• развитие способности открыто выражать и </w:t>
      </w:r>
      <w:r w:rsidR="00FE2B05" w:rsidRPr="00D6187E">
        <w:rPr>
          <w:sz w:val="28"/>
          <w:szCs w:val="28"/>
        </w:rPr>
        <w:t xml:space="preserve">аргументировано </w:t>
      </w:r>
      <w:r w:rsidRPr="00D6187E">
        <w:rPr>
          <w:sz w:val="28"/>
          <w:szCs w:val="28"/>
        </w:rPr>
        <w:t>отстаивать свою нравственно оправданную позицию, проявлять критичностьк собственным намерениям, мыслям и поступкам;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• развитие способности к самостоятельным поступкам и действиям,совершаемым на основе морального выбора, к принятию ответственности заих результаты;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• развитие трудолюбия, способности к преодолению трудностей,целеустремлённости и настойчивости в достижении результата;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• формирование творческого отношения к учёбе, труду, социальнойдеятельности на основе нравственных ценностей и моральных норм;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• формирование профессиональных намерений и интересов, осознаниенравственного значения будущего профессионального выбора;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lastRenderedPageBreak/>
        <w:t>• осознание ценности человеческой жизни, формирование уменияпротивостоять в пределах своих возможностей действиям и влияниям,представляющим угрозу для жизни, физического и нравственного здоровья,духовной безопасности личности;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• формирование экологической культуры, культуры здорового ибезопасного образа жизни.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  <w:r w:rsidRPr="00D6187E">
        <w:rPr>
          <w:b/>
          <w:bCs/>
          <w:sz w:val="28"/>
          <w:szCs w:val="28"/>
        </w:rPr>
        <w:t>В области формирования социальной культуры: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• формирование российской гражданской идентичности, включающей всебя идентичность члена семьи, школьного коллектива, территориально-культурной общности, этнического сообщества, российской гражданскойнации;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• укрепление веры в Россию, чувства личной ответственности заОтечество, заботы о процветании своей страны;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• развитие патриотизма и гражданской солидарности;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• развитие навыков и умений организации и осуществлениясотрудничества с педагогами, сверстниками, родителями, старшими имладшими в решении личностно и социально значимых проблем на основе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знаний, полученных в процессе образования;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• формирование навыков успешной социализации, представлений обобщественных приоритетах и ценностях, ориентированных на эти ценностиобразцах поведения через практику общественных отношений спредставителями различными социальных и профессиональных групп;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• формирование социальных компетенций, необходимых дляконструктивного, успешного и ответственного поведения в обществе;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• укрепление доверия к другим людям, институтам гражданскогообщества, государству;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• развитие доброжелательности и эмоциональной отзывчивости,понимания и сопереживания другим людям, приобретение опыта оказанияпомощи другим людям;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• усвоение гуманистических и демократических ценностных ориентаций;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lastRenderedPageBreak/>
        <w:t>• формирование осознанного и уважительного отношения ктрадиционным религиям и религиозным организациям России, к вере ирелигиозным убеждениям других людей, понимание значения религиозных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идеалов в жизни человека, семьи и общества, роли традиционных религий висторическом и культурном развитии России;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• формирование культуры межэтнического общения, уважения ккультурным, религиозным традициям, образу жизни представителей народовРоссии.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  <w:r w:rsidRPr="00D6187E">
        <w:rPr>
          <w:b/>
          <w:bCs/>
          <w:sz w:val="28"/>
          <w:szCs w:val="28"/>
        </w:rPr>
        <w:t>В области формирования семейной культуры: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• укрепление отношения к семье как основе российского общества;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• формирование представлений о значении семьи для устойчивого иуспешного развития человека;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• укрепление у обучающегося уважительного отношения к родителям,осознанного, заботливого отношения к старшим и младшим;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• усвоение таких нравственных ценностей семейной жизни как любовь,забота о любимом человеке, продолжение рода, духовная и эмоциональнаяблизость членов семьи, взаимопомощь и др.;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• формирование начального опыта заботы о социально-психологическомблагополучии своей семьи;</w:t>
      </w:r>
    </w:p>
    <w:p w:rsidR="00F75B7E" w:rsidRPr="0069641C" w:rsidRDefault="002E5BCE" w:rsidP="0069641C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• знание традиций своей семьи, культурно-исторических и этническихтрадиций семей своего народа, других народов России.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  <w:r w:rsidRPr="00D6187E">
        <w:rPr>
          <w:b/>
          <w:bCs/>
          <w:sz w:val="28"/>
          <w:szCs w:val="28"/>
        </w:rPr>
        <w:t>Основные направления и ценностные основы воспитания 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  <w:r w:rsidRPr="00D6187E">
        <w:rPr>
          <w:b/>
          <w:bCs/>
          <w:sz w:val="28"/>
          <w:szCs w:val="28"/>
        </w:rPr>
        <w:t>социализации обучающихся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6187E">
        <w:rPr>
          <w:sz w:val="28"/>
          <w:szCs w:val="28"/>
        </w:rPr>
        <w:t>Задачи воспитания и социализации обучающихся на ступени среднего(полного) общего образования классифицированы по направлениям, каждоеиз которых, будучи тесно связанным с другими, раскрывает одну изсущественных сторон духовно-нравственного развития личности гражданинаРоссии.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sz w:val="28"/>
          <w:szCs w:val="28"/>
        </w:rPr>
        <w:lastRenderedPageBreak/>
        <w:t>Каждое из этих направлений основано на определённой системе базовыхнациональных ценностей и должно обеспечивать их усвоениеобучающимися.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 w:rsidRPr="00D6187E">
        <w:rPr>
          <w:sz w:val="28"/>
          <w:szCs w:val="28"/>
        </w:rPr>
        <w:t>Организация духовно-нравственного развития и воспитанияобучающихся осуществляется по следующим направлениям: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  <w:r w:rsidRPr="00D6187E">
        <w:rPr>
          <w:sz w:val="28"/>
          <w:szCs w:val="28"/>
        </w:rPr>
        <w:t xml:space="preserve">• </w:t>
      </w:r>
      <w:r w:rsidRPr="00D6187E">
        <w:rPr>
          <w:b/>
          <w:bCs/>
          <w:sz w:val="28"/>
          <w:szCs w:val="28"/>
        </w:rPr>
        <w:t>воспитание гражданственности, патриотизма, уважения к правам,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6187E">
        <w:rPr>
          <w:b/>
          <w:bCs/>
          <w:sz w:val="28"/>
          <w:szCs w:val="28"/>
        </w:rPr>
        <w:t xml:space="preserve">свободам и обязанностям человека </w:t>
      </w:r>
      <w:r w:rsidRPr="00D6187E">
        <w:rPr>
          <w:sz w:val="28"/>
          <w:szCs w:val="28"/>
        </w:rPr>
        <w:t>(ценности</w:t>
      </w:r>
      <w:r w:rsidRPr="00D6187E">
        <w:rPr>
          <w:i/>
          <w:iCs/>
          <w:sz w:val="28"/>
          <w:szCs w:val="28"/>
        </w:rPr>
        <w:t xml:space="preserve">: </w:t>
      </w:r>
      <w:r w:rsidRPr="00D6187E">
        <w:rPr>
          <w:sz w:val="28"/>
          <w:szCs w:val="28"/>
        </w:rPr>
        <w:t>любовь к России, своемународу, своему краю, гражданское общество, поликультурный мир, свободаличная и национальная, доверие к людям, институтам государства игражданского общества, социальная солидарность, мир во всём мире,многообразие и уважение культур и народов);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 w:rsidRPr="00D6187E">
        <w:rPr>
          <w:sz w:val="28"/>
          <w:szCs w:val="28"/>
        </w:rPr>
        <w:t xml:space="preserve">• </w:t>
      </w:r>
      <w:r w:rsidRPr="00D6187E">
        <w:rPr>
          <w:b/>
          <w:bCs/>
          <w:sz w:val="28"/>
          <w:szCs w:val="28"/>
        </w:rPr>
        <w:t>воспитание социальной ответственности и компетентности</w:t>
      </w:r>
      <w:r w:rsidRPr="00D6187E">
        <w:rPr>
          <w:bCs/>
          <w:sz w:val="28"/>
          <w:szCs w:val="28"/>
        </w:rPr>
        <w:t>(ценности: правовое государство, демократическое государство, социальноегосударство, закон и правопорядок, социальная компетентность, социальнаяответственность, служение Отечеству, ответственность за настоящее ибудущее своей страны);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  <w:r w:rsidRPr="00D6187E">
        <w:rPr>
          <w:b/>
          <w:bCs/>
          <w:sz w:val="28"/>
          <w:szCs w:val="28"/>
        </w:rPr>
        <w:t>• воспитание нравственных чувств, убеждений, этического сознания</w:t>
      </w:r>
      <w:r w:rsidRPr="00D6187E">
        <w:rPr>
          <w:bCs/>
          <w:sz w:val="28"/>
          <w:szCs w:val="28"/>
        </w:rPr>
        <w:t>(ценности: нравственный выбор; жизнь и смысл жизни; справедливость;милосердие; честь; достоинство; уважение родителей; уважение достоинствадругого человека, равноправие, ответственность, любовь и верность; забота остарших и младших; свобода совести и вероисповедания; толерантность,представление о светской этике, вере, духовности, религиозной жизничеловека, ценностях религиозного мировоззрения, формируемое на основемежконфессионального диалога; духовно-нравственное развитие личности);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  <w:r w:rsidRPr="00D6187E">
        <w:rPr>
          <w:bCs/>
          <w:sz w:val="28"/>
          <w:szCs w:val="28"/>
        </w:rPr>
        <w:t xml:space="preserve">• </w:t>
      </w:r>
      <w:r w:rsidRPr="00D6187E">
        <w:rPr>
          <w:b/>
          <w:bCs/>
          <w:sz w:val="28"/>
          <w:szCs w:val="28"/>
        </w:rPr>
        <w:t>воспитание экологической культуры, культуры здорового ибезопасного образа жизн</w:t>
      </w:r>
      <w:r w:rsidR="0069641C">
        <w:rPr>
          <w:bCs/>
          <w:sz w:val="28"/>
          <w:szCs w:val="28"/>
        </w:rPr>
        <w:t xml:space="preserve">и (ценности: жизнь </w:t>
      </w:r>
      <w:r w:rsidRPr="00D6187E">
        <w:rPr>
          <w:bCs/>
          <w:sz w:val="28"/>
          <w:szCs w:val="28"/>
        </w:rPr>
        <w:t>во всех её проявлениях;экологическая безопасность;экологическаяграмотность; физическое,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 xml:space="preserve">физиологическое, репродуктивное, психическое, социально-психологическое, духовное здоровье; экологическая культура; экологическицелесообразный </w:t>
      </w:r>
      <w:r w:rsidRPr="00D6187E">
        <w:rPr>
          <w:bCs/>
          <w:sz w:val="28"/>
          <w:szCs w:val="28"/>
        </w:rPr>
        <w:lastRenderedPageBreak/>
        <w:t>здоровый и безопасный образ жизни; ресурсосбережение;экологическая этика; экологическая ответственность; социальноепартнёрство для улучшения экологического качества окружающей среды;устойчивое развитие общества в гармонии с природой);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  <w:r w:rsidRPr="00D6187E">
        <w:rPr>
          <w:bCs/>
          <w:sz w:val="28"/>
          <w:szCs w:val="28"/>
        </w:rPr>
        <w:t xml:space="preserve">• </w:t>
      </w:r>
      <w:r w:rsidRPr="00D6187E">
        <w:rPr>
          <w:b/>
          <w:bCs/>
          <w:sz w:val="28"/>
          <w:szCs w:val="28"/>
        </w:rPr>
        <w:t>воспитание трудолюбия, сознательного, творческого отношения кобразованию, труду и жизни, подготовка к сознательному выборупрофессии</w:t>
      </w:r>
      <w:r w:rsidRPr="00D6187E">
        <w:rPr>
          <w:bCs/>
          <w:sz w:val="28"/>
          <w:szCs w:val="28"/>
        </w:rPr>
        <w:t xml:space="preserve"> (ценности: научное знание, стремление к познанию и истине,научная картина мира, нравственный смысл учения и самообразования,интеллектуальное развитие личности; уважение к труду и людям труда;нравственный смысл труда, творчество и созидание; целеустремлённость инастойчивость, бережливость, выбор профессии);</w:t>
      </w:r>
    </w:p>
    <w:p w:rsidR="00646258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  <w:r w:rsidRPr="00D6187E">
        <w:rPr>
          <w:b/>
          <w:bCs/>
          <w:sz w:val="28"/>
          <w:szCs w:val="28"/>
        </w:rPr>
        <w:t>• воспитание ценностного отношения к прекрасному, формированиеоснов эстетической культуры — эстетическое воспитание</w:t>
      </w:r>
      <w:r w:rsidRPr="00D6187E">
        <w:rPr>
          <w:bCs/>
          <w:sz w:val="28"/>
          <w:szCs w:val="28"/>
        </w:rPr>
        <w:t xml:space="preserve"> (ценности:красота, гармония, духовный мир человека, самовыражение личности втворчестве и искусстве, эстетическое развитие личности).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rPr>
          <w:b/>
          <w:bCs/>
          <w:sz w:val="28"/>
          <w:szCs w:val="28"/>
        </w:rPr>
      </w:pPr>
      <w:r w:rsidRPr="00D6187E">
        <w:rPr>
          <w:b/>
          <w:bCs/>
          <w:sz w:val="28"/>
          <w:szCs w:val="28"/>
        </w:rPr>
        <w:t>Виды деятельности и формы занятий с обучающимися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bCs/>
          <w:i/>
          <w:sz w:val="28"/>
          <w:szCs w:val="28"/>
        </w:rPr>
      </w:pPr>
      <w:r w:rsidRPr="00D6187E">
        <w:rPr>
          <w:bCs/>
          <w:i/>
          <w:sz w:val="28"/>
          <w:szCs w:val="28"/>
        </w:rPr>
        <w:t>Воспитание гражданственности, патриотизма, уважения к правам,свободам и обязанностям человека</w:t>
      </w:r>
    </w:p>
    <w:p w:rsidR="00174242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 xml:space="preserve">Изучают Конституцию Российской Федерации, получают знания обосновных правах и обязанностях граждан России, о политическом устройствеРоссийского государства, его институтах, их роли в жизни общества, осимволах государства </w:t>
      </w:r>
      <w:r w:rsidRPr="00D6187E">
        <w:rPr>
          <w:rFonts w:ascii="Times New Roman,Italic" w:hAnsi="Times New Roman,Italic" w:cs="Times New Roman,Italic"/>
          <w:bCs/>
          <w:i/>
          <w:iCs/>
          <w:sz w:val="28"/>
          <w:szCs w:val="28"/>
        </w:rPr>
        <w:t xml:space="preserve">— </w:t>
      </w:r>
      <w:r w:rsidRPr="00D6187E">
        <w:rPr>
          <w:bCs/>
          <w:sz w:val="28"/>
          <w:szCs w:val="28"/>
        </w:rPr>
        <w:t xml:space="preserve">Флаге, Гербе </w:t>
      </w:r>
      <w:r w:rsidR="00174242" w:rsidRPr="00D6187E">
        <w:rPr>
          <w:bCs/>
          <w:sz w:val="28"/>
          <w:szCs w:val="28"/>
        </w:rPr>
        <w:t>России, о флаге и гербе Смоленской области</w:t>
      </w:r>
    </w:p>
    <w:p w:rsidR="002E5BCE" w:rsidRPr="00D6187E" w:rsidRDefault="0069641C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.Знакомятся </w:t>
      </w:r>
      <w:r w:rsidR="002E5BCE" w:rsidRPr="00D6187E">
        <w:rPr>
          <w:bCs/>
          <w:sz w:val="28"/>
          <w:szCs w:val="28"/>
        </w:rPr>
        <w:t>с героическими страницами истории России, жизньюзамечательных людей, явивших примеры гражданского служения,исполнения патриотического долга, с обязанностями гражданина (в процессебесед, экскурсий, просмотра кинофильмов, путешествий по историческим ипамятным местам, сюжетно-ролевых игр гражданского и историко-патриотического содержания, изучения учебных дисциплин).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lastRenderedPageBreak/>
        <w:t>Знакомятся с историей и культурой родного края, народным творчеством,этнокультурными традициями, фольклором, особенностями быта народовРоссии (в процессе бесед, сюжетно-ролевых игр, просмотра кинофильмов,творческих конкурсов, фестивалей, праздников, экскурсий, путешествий,туристско-краеведческих экспедиций, изучения учебных дисциплин).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Знакомятся с важнейшими событиями в истории нашей страны,содержанием и значением государственных праздников (в процессе бесед,проведения классных часов, просмотра учебных фильмов, участия вподготовке и проведении мероприятий, посвящённых государственным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праздникам).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Знакомятся с деятельностью общественных организаций патриотическойи гражданской направленности, детско-юношеских движений, организаций,сообществ, с правами гражданина (в процессе экскурсий, встреч и бесед спредставителями общественных организаций, посильного участия всоциальных проектах и мероприятиях, проводимых детско-юношескимиорганизациями).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Участвуют в беседах о подвигах Российской армии, защитникахОтечества, в проведении игр военно-патриотического содержания, конкурсови спортивных соревнований, сюжетно-ролевых игр на местности, встреч светеранами и военнослужащими.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Получают опыт межкультурной коммуникации с детьми и взрослыми —представителями разных народов России, знакомятся с особенностями ихкультур и образа жизни (в процессе бесед, народных игр, организации ипроведения национально-культурных праздников).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Участвуют во встречах и беседах с выпускниками своей школы,знакомятся с биографиями выпускников, явивших собой достойные примерыгражданственности и патриотизма.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bCs/>
          <w:i/>
          <w:sz w:val="28"/>
          <w:szCs w:val="28"/>
        </w:rPr>
      </w:pPr>
      <w:r w:rsidRPr="00D6187E">
        <w:rPr>
          <w:bCs/>
          <w:i/>
          <w:sz w:val="28"/>
          <w:szCs w:val="28"/>
        </w:rPr>
        <w:t>Воспитание социальной ответственности и компетентности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lastRenderedPageBreak/>
        <w:t>Активно участвуют в улучшении школьной среды, доступных сфержизни окружающего социума.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 xml:space="preserve">Овладевают формами и методами самовоспитания: </w:t>
      </w:r>
      <w:proofErr w:type="spellStart"/>
      <w:r w:rsidRPr="00D6187E">
        <w:rPr>
          <w:bCs/>
          <w:sz w:val="28"/>
          <w:szCs w:val="28"/>
        </w:rPr>
        <w:t>самокритика,самовнушение</w:t>
      </w:r>
      <w:proofErr w:type="spellEnd"/>
      <w:r w:rsidRPr="00D6187E">
        <w:rPr>
          <w:bCs/>
          <w:sz w:val="28"/>
          <w:szCs w:val="28"/>
        </w:rPr>
        <w:t xml:space="preserve">, самообязательство, </w:t>
      </w:r>
      <w:proofErr w:type="spellStart"/>
      <w:r w:rsidRPr="00D6187E">
        <w:rPr>
          <w:bCs/>
          <w:sz w:val="28"/>
          <w:szCs w:val="28"/>
        </w:rPr>
        <w:t>самопереключение</w:t>
      </w:r>
      <w:proofErr w:type="spellEnd"/>
      <w:r w:rsidRPr="00D6187E">
        <w:rPr>
          <w:bCs/>
          <w:sz w:val="28"/>
          <w:szCs w:val="28"/>
        </w:rPr>
        <w:t>, эмоционально-мысленный перенос в положение другого человека.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Активно и осознанно участвуют в разнообразных видах и типахотношений в основных сферах своей жизнедеятельности: общение, учёба,игра, спорт, творчество, увлечения (хобби).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Приобретают опыт и осваивают основные формы учебногосотрудничества: сотрудничество со сверстниками и с учителями.Активно участвуют в организации, осуществлении и развитии школьного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самоуправления: участвуют в принятии решений руководящих органовобразовательного учреждения; решают вопросы, связанные ссамообслуживанием, поддержанием порядка, дисциплины, дежурства 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работы в школе; контролируют выполнение обучающимися основных прав иобязанностей; защищают права обучающихся на всех уровнях управленияшколой и т. д.</w:t>
      </w:r>
    </w:p>
    <w:p w:rsidR="001B5D5E" w:rsidRPr="00D6187E" w:rsidRDefault="002E5BCE" w:rsidP="0069641C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Разрабатывают на основе полученных знаний и активно участвуют вреализации посильных социальных проектов — проведении практическихразовых мероприятий или организации систематических программ,решающих конкретную социальную проблему школы, поселения.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bCs/>
          <w:i/>
          <w:sz w:val="28"/>
          <w:szCs w:val="28"/>
        </w:rPr>
      </w:pPr>
      <w:r w:rsidRPr="00D6187E">
        <w:rPr>
          <w:bCs/>
          <w:i/>
          <w:sz w:val="28"/>
          <w:szCs w:val="28"/>
        </w:rPr>
        <w:t>Воспитание нравственных чувств, убеждений, этического сознания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Знакомятся с конкретными примерами высоконравственных отношенийлюдей, участвуют в подготовке и проведении бесед.Участвуют в общественно полезном труде в помощь школе.Принимают добровольное участие в делах благотворительности,милосердия, в оказании помощи нуждающимся, заботе о животных, живыхсуществах, природе.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 xml:space="preserve">Расширяют положительный опыт общения со сверстникамипротивоположного пола в учёбе, общественной работе, отдыхе, </w:t>
      </w:r>
      <w:r w:rsidRPr="00D6187E">
        <w:rPr>
          <w:bCs/>
          <w:sz w:val="28"/>
          <w:szCs w:val="28"/>
        </w:rPr>
        <w:lastRenderedPageBreak/>
        <w:t>спорте,активно участвуют в подготовке и проведении бесед о дружбе, любви,нравственных отношениях.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Получают системные представления о нравственных взаимоотношенияхв семье, расширяют опыт позитивного взаимодействия в семье (в процессепроведения бесед о семье, о родителях и прародителях, открытых семейныхпраздников, выполнения и презентации совместно с родителями творческихпроектов, проведения других мероприятий, раскрывающих историю семьи,воспитывающих уважение к старшему</w:t>
      </w:r>
      <w:r w:rsidR="00A36855" w:rsidRPr="00D6187E">
        <w:rPr>
          <w:bCs/>
          <w:sz w:val="28"/>
          <w:szCs w:val="28"/>
        </w:rPr>
        <w:t xml:space="preserve"> поколению, укрепляющих преемст</w:t>
      </w:r>
      <w:r w:rsidRPr="00D6187E">
        <w:rPr>
          <w:bCs/>
          <w:sz w:val="28"/>
          <w:szCs w:val="28"/>
        </w:rPr>
        <w:t>венность между поколениями).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Знакомятся с деятельностью традиционных религиозных организаций.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bCs/>
          <w:i/>
          <w:sz w:val="28"/>
          <w:szCs w:val="28"/>
        </w:rPr>
      </w:pPr>
      <w:r w:rsidRPr="00D6187E">
        <w:rPr>
          <w:bCs/>
          <w:i/>
          <w:sz w:val="28"/>
          <w:szCs w:val="28"/>
        </w:rPr>
        <w:t>Воспитание экологической культуры, культуры здорового ибезопасного образа жизни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Получают представления о здоровье, здоровом образе жизни, природныхвозможностях человеческого организма, их обусловленности экологическимкачеством окружающей среды, о неразрывной связи экологической культурычеловека и его здоровья (в ходе бесед, просмотра учебных фильмов, игровых</w:t>
      </w:r>
    </w:p>
    <w:p w:rsidR="00A36855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 xml:space="preserve">и </w:t>
      </w:r>
      <w:proofErr w:type="spellStart"/>
      <w:r w:rsidRPr="00D6187E">
        <w:rPr>
          <w:bCs/>
          <w:sz w:val="28"/>
          <w:szCs w:val="28"/>
        </w:rPr>
        <w:t>тренинговых</w:t>
      </w:r>
      <w:proofErr w:type="spellEnd"/>
      <w:r w:rsidRPr="00D6187E">
        <w:rPr>
          <w:bCs/>
          <w:sz w:val="28"/>
          <w:szCs w:val="28"/>
        </w:rPr>
        <w:t xml:space="preserve"> программ, уроков и внеурочной деятельности).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Участвуют в пропаганде экологически сообразного здорового образажизни — проводят беседы, тематические игры, театрализованныепредставления для младших школьников, сверстников, населения.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Просматривают и обсуждают фильмы, посвящённые разным формам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оздоровления.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Учатся экологически грамотному поведению в школе, дома, в природной среде: организовывать экологически безопасный укладшкольной и домашней жизни, бережно расходовать воду, электроэнергию,</w:t>
      </w:r>
    </w:p>
    <w:p w:rsidR="00A36855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утилизировать мусор, сохранять места обитания растений и животных.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lastRenderedPageBreak/>
        <w:t>Участвуют в проведении школьных спартакиад, эстафет.Составляют правильный режим занятий физической культурой, спортом,туризмом, рацион здорового питания, режим дня, учёбы и отдыха с учётом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экологических факторов окружающей среды и контролируют их выполнение</w:t>
      </w:r>
      <w:r w:rsidR="00A36855" w:rsidRPr="00D6187E">
        <w:rPr>
          <w:bCs/>
          <w:sz w:val="28"/>
          <w:szCs w:val="28"/>
        </w:rPr>
        <w:t xml:space="preserve"> в различных формах </w:t>
      </w:r>
      <w:r w:rsidRPr="00D6187E">
        <w:rPr>
          <w:bCs/>
          <w:sz w:val="28"/>
          <w:szCs w:val="28"/>
        </w:rPr>
        <w:t>мониторинга.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Учатся оказывать первую доврачебную помощь пострадавшим.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Получают представление о возможном негативном влияниикомпьютерных игр, телевидения, рекламы на здоровье человека (в рамках</w:t>
      </w:r>
      <w:r w:rsidR="00A36855" w:rsidRPr="00D6187E">
        <w:rPr>
          <w:bCs/>
          <w:sz w:val="28"/>
          <w:szCs w:val="28"/>
        </w:rPr>
        <w:t xml:space="preserve"> бесед с педагогами, </w:t>
      </w:r>
      <w:r w:rsidRPr="00D6187E">
        <w:rPr>
          <w:bCs/>
          <w:sz w:val="28"/>
          <w:szCs w:val="28"/>
        </w:rPr>
        <w:t>медицинскими работниками,родителями).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Приобретают навык противостояния негативному влиянию сверстников ивзрослых на формирование вредных для здоровья привычек, зависимости отПАВ (научиться говорить «нет») (в ходе дискуссий, тренингов, ролевых игр,обсуждения видеосюжетов и др.).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Разрабатывают и реализуют учебно-исследовательские и</w:t>
      </w:r>
      <w:r w:rsidR="00A36855" w:rsidRPr="00D6187E">
        <w:rPr>
          <w:bCs/>
          <w:sz w:val="28"/>
          <w:szCs w:val="28"/>
        </w:rPr>
        <w:t xml:space="preserve"> просветительские проекты по </w:t>
      </w:r>
      <w:r w:rsidRPr="00D6187E">
        <w:rPr>
          <w:bCs/>
          <w:sz w:val="28"/>
          <w:szCs w:val="28"/>
        </w:rPr>
        <w:t>направлениям: экология и здоровье,ресурсосбережение.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bCs/>
          <w:i/>
          <w:sz w:val="28"/>
          <w:szCs w:val="28"/>
        </w:rPr>
      </w:pPr>
      <w:r w:rsidRPr="00D6187E">
        <w:rPr>
          <w:bCs/>
          <w:i/>
          <w:sz w:val="28"/>
          <w:szCs w:val="28"/>
        </w:rPr>
        <w:t>Воспитание трудолюбия, сознательного, творческого отношения кобразованию, труду и жизни, подготовка к сознательному выборупрофессии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Участвуют в олимпиадах по учебным предметам, изготавливают учебныепособия для школьных кабинетов.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Участвуют в экскурсиях на промышленные и сельскохозяйственныепредприятия, учреждения культуры, в ходе которыхзнакомятся с различными видами труда, с различными профессиями.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Знакомятся с профессиональной деятельностью и жизненным путёмсвоих родителей и прародителей, участвуют в организации и проведениипрезентаций «Труд нашей семьи».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Участвуют во встречах и беседах с выпускниками своей школы,знакомятся с биографиями выпускников, показавших достойные примерывысокого профессионализма, творческого отношения к труду и жизни.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lastRenderedPageBreak/>
        <w:t>Учатся творчески и критически работать с информацией:целенаправленный сбор информации, её структурирование, анализ иобобщение из разных источников (в ходе выполнения информационных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проектов — дайджестов, электронных и бумажных справочников,энциклопедий, каталогов с приложением карт, схем, фотографий и др.).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rPr>
          <w:bCs/>
          <w:i/>
          <w:sz w:val="28"/>
          <w:szCs w:val="28"/>
        </w:rPr>
      </w:pPr>
      <w:r w:rsidRPr="00D6187E">
        <w:rPr>
          <w:bCs/>
          <w:i/>
          <w:sz w:val="28"/>
          <w:szCs w:val="28"/>
        </w:rPr>
        <w:t>Воспитание ценностного отношения к прекрасному, формированиеоснов эстетической культуры (эстетическое воспитание)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Получают представления об эстетических идеалах и художественныхценностях культур народов России (в ходе изучения учебных предметов,встреч с представителями творческих профессий, экскурсий к памятникам зодчества и на объектысовременной архитектуры, ландшафтного дизайна и парковых ансамблей,знакомства с лучшими произведениями искусства в музеях, на выставках, порепродукциям, учебным фильмам).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Знакомятся с эстетическими идеалами, традициями художественнойкультуры родного края, с фольклором и народными художественнымипромыслами (в ходе изучения учебных предметов, в системе экскурсионно-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краеведческой деятельности, внеклассных мероприятий, включая шефствонад памятниками культуры вблизи школы, посещение конкурсов ифестивалей исполнителей народной музыки, художественных мастерских,театрализованных народных ярмарок, фестивалей народного творчества,тематических выставок).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 xml:space="preserve">Получают опыт самореализации в различных видах творческойдеятельности, развивают умения выражать себя в доступных видах и формаххудожественного творчества на уроках художественного труда и в </w:t>
      </w:r>
      <w:proofErr w:type="spellStart"/>
      <w:r w:rsidRPr="00D6187E">
        <w:rPr>
          <w:bCs/>
          <w:sz w:val="28"/>
          <w:szCs w:val="28"/>
        </w:rPr>
        <w:t>системеучреждений</w:t>
      </w:r>
      <w:proofErr w:type="spellEnd"/>
      <w:r w:rsidRPr="00D6187E">
        <w:rPr>
          <w:bCs/>
          <w:sz w:val="28"/>
          <w:szCs w:val="28"/>
        </w:rPr>
        <w:t xml:space="preserve"> дополнительного образования.</w:t>
      </w:r>
    </w:p>
    <w:p w:rsidR="002E5BCE" w:rsidRPr="00D6187E" w:rsidRDefault="002E5BC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D6187E">
        <w:rPr>
          <w:bCs/>
          <w:sz w:val="28"/>
          <w:szCs w:val="28"/>
        </w:rPr>
        <w:t>Участвуют в оформлении класса и школы, озеленении пришкольногоучастка, стремятся внести красоту в домашний быт.</w:t>
      </w:r>
    </w:p>
    <w:p w:rsidR="00EF3871" w:rsidRPr="00D6187E" w:rsidRDefault="00EF3871" w:rsidP="00D6187E">
      <w:pPr>
        <w:pStyle w:val="12"/>
        <w:spacing w:line="36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AB20B0" w:rsidRPr="00D6187E" w:rsidRDefault="00AB20B0" w:rsidP="00C93DFF">
      <w:pPr>
        <w:pStyle w:val="12"/>
        <w:spacing w:line="360" w:lineRule="auto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bookmarkStart w:id="7" w:name="_Toc1053297"/>
      <w:r w:rsidRPr="00D6187E">
        <w:rPr>
          <w:rFonts w:ascii="Times New Roman" w:hAnsi="Times New Roman"/>
          <w:b/>
          <w:color w:val="000000"/>
          <w:sz w:val="28"/>
          <w:szCs w:val="28"/>
        </w:rPr>
        <w:t>ПРОГРАММА ФОРМИРОВАНИЯ КУЛЬТУРЫ</w:t>
      </w:r>
      <w:r w:rsidR="00E41407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D6187E">
        <w:rPr>
          <w:rFonts w:ascii="Times New Roman" w:hAnsi="Times New Roman"/>
          <w:b/>
          <w:color w:val="000000"/>
          <w:sz w:val="28"/>
          <w:szCs w:val="28"/>
        </w:rPr>
        <w:t xml:space="preserve"> ЗДОРОВОГО</w:t>
      </w:r>
      <w:r w:rsidR="00E41407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D6187E">
        <w:rPr>
          <w:rFonts w:ascii="Times New Roman" w:hAnsi="Times New Roman"/>
          <w:b/>
          <w:color w:val="000000"/>
          <w:sz w:val="28"/>
          <w:szCs w:val="28"/>
        </w:rPr>
        <w:t xml:space="preserve"> И БЕЗОПАСНОГО ОБРАЗА ЖИЗНИ</w:t>
      </w:r>
      <w:bookmarkEnd w:id="7"/>
    </w:p>
    <w:p w:rsidR="00EC2946" w:rsidRPr="00D6187E" w:rsidRDefault="00EC2946" w:rsidP="00D6187E">
      <w:pPr>
        <w:pStyle w:val="12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C2946" w:rsidRPr="00D6187E" w:rsidRDefault="00EC2946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b/>
          <w:i/>
          <w:color w:val="000000"/>
          <w:sz w:val="28"/>
          <w:szCs w:val="28"/>
        </w:rPr>
        <w:t xml:space="preserve">Воспитание культуры здоровья и безопасного образа жизни – </w:t>
      </w:r>
      <w:r w:rsidRPr="00D6187E">
        <w:rPr>
          <w:rFonts w:ascii="Times New Roman" w:hAnsi="Times New Roman"/>
          <w:color w:val="000000"/>
          <w:sz w:val="28"/>
          <w:szCs w:val="28"/>
        </w:rPr>
        <w:t>этоценностное отношение к своему здоровью, здоровью родителей, членов своей семьи, педагогов, сверстников;знание единства и взаимовлияния различных видов здоровья человека: физического, нравственного (душевного), социально-психологического.</w:t>
      </w:r>
    </w:p>
    <w:p w:rsidR="00EC2946" w:rsidRPr="00D6187E" w:rsidRDefault="00EC2946" w:rsidP="00D6187E">
      <w:pPr>
        <w:pStyle w:val="12"/>
        <w:spacing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D6187E">
        <w:rPr>
          <w:rFonts w:ascii="Times New Roman" w:hAnsi="Times New Roman"/>
          <w:i/>
          <w:color w:val="000000"/>
          <w:sz w:val="28"/>
          <w:szCs w:val="28"/>
        </w:rPr>
        <w:t>Культура здорового и безопасного образа жизни</w:t>
      </w:r>
      <w:r w:rsidRPr="00D6187E">
        <w:rPr>
          <w:rFonts w:ascii="Times New Roman" w:hAnsi="Times New Roman"/>
          <w:color w:val="000000"/>
          <w:sz w:val="28"/>
          <w:szCs w:val="28"/>
        </w:rPr>
        <w:t xml:space="preserve"> включает в себя:</w:t>
      </w:r>
    </w:p>
    <w:p w:rsidR="00EC2946" w:rsidRPr="00D6187E" w:rsidRDefault="00EC2946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-умение выделять ценность здоровья, здорового и безопасного образа жизни, как целевой приоритет при организации собственной жизнедеятельности; при взаимодействии с людьми, адекватно использовать знания о позитивных и негативных факторах, влияющих на здоровье человека;</w:t>
      </w:r>
    </w:p>
    <w:p w:rsidR="00EC2946" w:rsidRPr="00D6187E" w:rsidRDefault="00EC2946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-понимание важности физической культуры и спорта для здоровья человека, его образования, труда и творчества, всестороннего развития личности;</w:t>
      </w:r>
    </w:p>
    <w:p w:rsidR="00EC2946" w:rsidRPr="00D6187E" w:rsidRDefault="00EC2946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 xml:space="preserve">-знание и выполнение санитарно-гигиенических правил, соблюдение </w:t>
      </w:r>
      <w:proofErr w:type="spellStart"/>
      <w:r w:rsidRPr="00D6187E">
        <w:rPr>
          <w:rFonts w:ascii="Times New Roman" w:hAnsi="Times New Roman"/>
          <w:color w:val="000000"/>
          <w:sz w:val="28"/>
          <w:szCs w:val="28"/>
        </w:rPr>
        <w:t>здоровьесберегающего</w:t>
      </w:r>
      <w:proofErr w:type="spellEnd"/>
      <w:r w:rsidRPr="00D6187E">
        <w:rPr>
          <w:rFonts w:ascii="Times New Roman" w:hAnsi="Times New Roman"/>
          <w:color w:val="000000"/>
          <w:sz w:val="28"/>
          <w:szCs w:val="28"/>
        </w:rPr>
        <w:t xml:space="preserve"> режима дня;</w:t>
      </w:r>
    </w:p>
    <w:p w:rsidR="00EC2946" w:rsidRPr="00D6187E" w:rsidRDefault="00EC2946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-умение рационально организовать физическую и интеллектуальную деятельность, оптимально сочетать труд и отдых, различные виды активности в целях укрепления физического, духовного и социально-психологического здоровья;</w:t>
      </w:r>
    </w:p>
    <w:p w:rsidR="00EC2946" w:rsidRPr="00D6187E" w:rsidRDefault="00EC2946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-интерес к прогулкам на природе, подвижным играм, участию в спортивных соревнованиях, туристическим походам, занятиям в спортивных секциях, военизированным играм;</w:t>
      </w:r>
    </w:p>
    <w:p w:rsidR="00EC2946" w:rsidRPr="00D6187E" w:rsidRDefault="00EC2946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-знания об оздоровительном влиянии экологически чистых природных факторов на человека;</w:t>
      </w:r>
    </w:p>
    <w:p w:rsidR="00EC2946" w:rsidRPr="00D6187E" w:rsidRDefault="00EC2946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 xml:space="preserve">-личный опыт </w:t>
      </w:r>
      <w:proofErr w:type="spellStart"/>
      <w:r w:rsidRPr="00D6187E">
        <w:rPr>
          <w:rFonts w:ascii="Times New Roman" w:hAnsi="Times New Roman"/>
          <w:color w:val="000000"/>
          <w:sz w:val="28"/>
          <w:szCs w:val="28"/>
        </w:rPr>
        <w:t>здоровьесберегающей</w:t>
      </w:r>
      <w:proofErr w:type="spellEnd"/>
      <w:r w:rsidRPr="00D6187E">
        <w:rPr>
          <w:rFonts w:ascii="Times New Roman" w:hAnsi="Times New Roman"/>
          <w:color w:val="000000"/>
          <w:sz w:val="28"/>
          <w:szCs w:val="28"/>
        </w:rPr>
        <w:t xml:space="preserve"> деятельности;</w:t>
      </w:r>
    </w:p>
    <w:p w:rsidR="00EC2946" w:rsidRPr="00D6187E" w:rsidRDefault="00EC2946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-знания о возможном негативном влиянии компьютерных игр, телевидения, рекламы на здоровье человека;</w:t>
      </w:r>
    </w:p>
    <w:p w:rsidR="00EC2946" w:rsidRPr="00D6187E" w:rsidRDefault="00EC2946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 xml:space="preserve">-резко негативное отношение к курению, употреблению алкогольных напитков, наркотиков и других </w:t>
      </w:r>
      <w:proofErr w:type="spellStart"/>
      <w:r w:rsidRPr="00D6187E">
        <w:rPr>
          <w:rFonts w:ascii="Times New Roman" w:hAnsi="Times New Roman"/>
          <w:color w:val="000000"/>
          <w:sz w:val="28"/>
          <w:szCs w:val="28"/>
        </w:rPr>
        <w:t>психоактивных</w:t>
      </w:r>
      <w:proofErr w:type="spellEnd"/>
      <w:r w:rsidRPr="00D6187E">
        <w:rPr>
          <w:rFonts w:ascii="Times New Roman" w:hAnsi="Times New Roman"/>
          <w:color w:val="000000"/>
          <w:sz w:val="28"/>
          <w:szCs w:val="28"/>
        </w:rPr>
        <w:t xml:space="preserve"> веществ (ПАВ); отрицательное отношение к </w:t>
      </w:r>
      <w:r w:rsidRPr="00D6187E">
        <w:rPr>
          <w:rFonts w:ascii="Times New Roman" w:hAnsi="Times New Roman"/>
          <w:color w:val="000000"/>
          <w:sz w:val="28"/>
          <w:szCs w:val="28"/>
        </w:rPr>
        <w:lastRenderedPageBreak/>
        <w:t>лицам и организациям, пропагандирующим курение и пьянство, распространяющим наркотики и другие ПАВ;</w:t>
      </w:r>
    </w:p>
    <w:p w:rsidR="00EC2946" w:rsidRPr="00D6187E" w:rsidRDefault="00EC2946" w:rsidP="00D6187E">
      <w:pPr>
        <w:pStyle w:val="12"/>
        <w:spacing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-умение противостоять негативным факторам, способствующим ухудшению здоровья.</w:t>
      </w:r>
    </w:p>
    <w:p w:rsidR="00AB20B0" w:rsidRPr="00D6187E" w:rsidRDefault="00AB20B0" w:rsidP="00D6187E">
      <w:pPr>
        <w:pStyle w:val="12"/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Формирование осознанного отношения к собственному здоровью, устойчивых представлений о здоровье и здоровом образе жизни; факторах, оказывающих позитивное и негативное влияние на здоровье; формирование личных убеждений, качеств и привычек, способствующих снижению риска здоровью в повседневной жизни, включает несколько модулей.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9641C">
        <w:rPr>
          <w:rFonts w:ascii="Times New Roman" w:hAnsi="Times New Roman"/>
          <w:color w:val="000000"/>
          <w:sz w:val="28"/>
          <w:szCs w:val="28"/>
          <w:u w:val="single"/>
        </w:rPr>
        <w:t>МОДУЛЬ 1</w:t>
      </w:r>
      <w:r w:rsidRPr="0069641C">
        <w:rPr>
          <w:rFonts w:ascii="Times New Roman" w:hAnsi="Times New Roman"/>
          <w:color w:val="000000"/>
          <w:sz w:val="28"/>
          <w:szCs w:val="28"/>
        </w:rPr>
        <w:t xml:space="preserve"> -</w:t>
      </w:r>
      <w:r w:rsidRPr="00D6187E">
        <w:rPr>
          <w:rFonts w:ascii="Times New Roman" w:hAnsi="Times New Roman"/>
          <w:color w:val="000000"/>
          <w:sz w:val="28"/>
          <w:szCs w:val="28"/>
        </w:rPr>
        <w:t xml:space="preserve"> комплекс мероприятий, позволяющих сформировать у обучающихся: 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 xml:space="preserve">способность составлять рациональный режим дня и отдыха; следовать рациональному режиму дня и отдыха на основе знаний о динамике работоспособности, утомляемости, напряженности разных видов деятельности; выбирать оптимальный режим дня с учетом учебных и </w:t>
      </w:r>
      <w:proofErr w:type="spellStart"/>
      <w:r w:rsidRPr="00D6187E">
        <w:rPr>
          <w:rFonts w:ascii="Times New Roman" w:hAnsi="Times New Roman"/>
          <w:color w:val="000000"/>
          <w:sz w:val="28"/>
          <w:szCs w:val="28"/>
        </w:rPr>
        <w:t>внеучебных</w:t>
      </w:r>
      <w:proofErr w:type="spellEnd"/>
      <w:r w:rsidRPr="00D6187E">
        <w:rPr>
          <w:rFonts w:ascii="Times New Roman" w:hAnsi="Times New Roman"/>
          <w:color w:val="000000"/>
          <w:sz w:val="28"/>
          <w:szCs w:val="28"/>
        </w:rPr>
        <w:t xml:space="preserve"> нагрузок;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умение планировать и рационально распределять учебные нагрузки и отдых в период подготовки к экзаменам; знание и умение эффективного использования индивидуальных особенностей работоспособности;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знание основ профилактики переутомления и перенапряжения.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9641C">
        <w:rPr>
          <w:rFonts w:ascii="Times New Roman" w:hAnsi="Times New Roman"/>
          <w:color w:val="000000"/>
          <w:sz w:val="28"/>
          <w:szCs w:val="28"/>
          <w:u w:val="single"/>
        </w:rPr>
        <w:t>МОДУЛЬ 2</w:t>
      </w:r>
      <w:r w:rsidRPr="00D6187E">
        <w:rPr>
          <w:rFonts w:ascii="Times New Roman" w:hAnsi="Times New Roman"/>
          <w:color w:val="000000"/>
          <w:sz w:val="28"/>
          <w:szCs w:val="28"/>
        </w:rPr>
        <w:t>- комплекс мероприятий, позволяющих сформировать у обучающихся: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представление о необходимой и достаточной двигательной активности, элементах и правилах закаливания, выборе соответствующих возрасту физических нагрузок и их видах;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 xml:space="preserve">представление о рисках для здоровья неадекватных нагрузок и использования биостимуляторов; 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потребность в двигательной активности и ежедневных занятиях физической культурой;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lastRenderedPageBreak/>
        <w:t>умение осознанно выбирать индивидуальные программы двигательной активности, включающие малые виды физкультуры (зарядка) и регулярные занятия спортом;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Для реализации этого модуля необходима интеграция с курсом физической культуры.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9641C">
        <w:rPr>
          <w:rFonts w:ascii="Times New Roman" w:hAnsi="Times New Roman"/>
          <w:color w:val="000000"/>
          <w:sz w:val="28"/>
          <w:szCs w:val="28"/>
          <w:u w:val="single"/>
        </w:rPr>
        <w:t>МОДУЛЬ 3</w:t>
      </w:r>
      <w:r w:rsidRPr="00D6187E">
        <w:rPr>
          <w:rFonts w:ascii="Times New Roman" w:hAnsi="Times New Roman"/>
          <w:color w:val="000000"/>
          <w:sz w:val="28"/>
          <w:szCs w:val="28"/>
        </w:rPr>
        <w:t>- комплекс мероприятий, позволяющих сформировать у обучающихся: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навыки оценки собственного функционального состояния (напряжения, утомления, переутомления) по субъективным показателям (пульс, дыхание, состояние кожных покровов) с учетом собственных индивидуальных особенностей;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навыки работы в условиях стрессовых ситуаций;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 xml:space="preserve">владение элементами </w:t>
      </w:r>
      <w:proofErr w:type="spellStart"/>
      <w:r w:rsidRPr="00D6187E">
        <w:rPr>
          <w:rFonts w:ascii="Times New Roman" w:hAnsi="Times New Roman"/>
          <w:color w:val="000000"/>
          <w:sz w:val="28"/>
          <w:szCs w:val="28"/>
        </w:rPr>
        <w:t>саморегуляции</w:t>
      </w:r>
      <w:proofErr w:type="spellEnd"/>
      <w:r w:rsidRPr="00D6187E">
        <w:rPr>
          <w:rFonts w:ascii="Times New Roman" w:hAnsi="Times New Roman"/>
          <w:color w:val="000000"/>
          <w:sz w:val="28"/>
          <w:szCs w:val="28"/>
        </w:rPr>
        <w:t xml:space="preserve"> для снятия эмоционального и физического напряжения;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 xml:space="preserve"> навыки самоконтроля за собственным состоянием, чувствами в стрессовых ситуациях;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представления о влиянии позитивных и негативных эмоций на здоровье, факторах их вызывающих и условиях снижения риска негативных влияний;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навыки эмоциональной разгрузки и их использование в повседневной жизни;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навыки управления своим эмоциональным состоянием и поведением.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 xml:space="preserve">В результате реализации данного модуля обучающиеся должны иметь четкие представления о возможностях управления своим физическим и психологическим состоянием без использования медикаментозных и тонизирующих средств. 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9641C">
        <w:rPr>
          <w:rFonts w:ascii="Times New Roman" w:hAnsi="Times New Roman"/>
          <w:color w:val="000000"/>
          <w:sz w:val="28"/>
          <w:szCs w:val="28"/>
          <w:u w:val="single"/>
        </w:rPr>
        <w:t>МОДУЛЬ 4</w:t>
      </w:r>
      <w:r w:rsidRPr="0069641C"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Pr="00D6187E">
        <w:rPr>
          <w:rFonts w:ascii="Times New Roman" w:hAnsi="Times New Roman"/>
          <w:color w:val="000000"/>
          <w:sz w:val="28"/>
          <w:szCs w:val="28"/>
        </w:rPr>
        <w:t>комплекс мероприятий, позволяющих сформировать у обучающихся: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 xml:space="preserve"> представление о рациональном питании как важной составляющей части здорового образа жизни; знания о правилах питания, направленных на сохранение и укрепление здоровья; готовность соблюдать правила рационального питания;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lastRenderedPageBreak/>
        <w:t>знание правил этикета, связанных с питанием, осознания того, что навыки этикета являются неотъемлемой частью общей культуры личности; представление о социокультурных аспектах питания, его связи с культурой и историей народа;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интереса к народным традициям, связанным с питанием и здоровьем, расширение знаний об истории и традициях своего народа, формирование чувства уважения к культуре своего народа и культуре и традициям других народов.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 xml:space="preserve">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(учебной и </w:t>
      </w:r>
      <w:proofErr w:type="spellStart"/>
      <w:r w:rsidRPr="00D6187E">
        <w:rPr>
          <w:rFonts w:ascii="Times New Roman" w:hAnsi="Times New Roman"/>
          <w:color w:val="000000"/>
          <w:sz w:val="28"/>
          <w:szCs w:val="28"/>
        </w:rPr>
        <w:t>внеучебной</w:t>
      </w:r>
      <w:proofErr w:type="spellEnd"/>
      <w:r w:rsidRPr="00D6187E">
        <w:rPr>
          <w:rFonts w:ascii="Times New Roman" w:hAnsi="Times New Roman"/>
          <w:color w:val="000000"/>
          <w:sz w:val="28"/>
          <w:szCs w:val="28"/>
        </w:rPr>
        <w:t xml:space="preserve"> нагрузки).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9641C">
        <w:rPr>
          <w:rFonts w:ascii="Times New Roman" w:hAnsi="Times New Roman"/>
          <w:color w:val="000000"/>
          <w:sz w:val="28"/>
          <w:szCs w:val="28"/>
          <w:u w:val="single"/>
        </w:rPr>
        <w:t>МОДУЛЬ 5</w:t>
      </w:r>
      <w:r w:rsidRPr="0069641C">
        <w:rPr>
          <w:rFonts w:ascii="Times New Roman" w:hAnsi="Times New Roman"/>
          <w:color w:val="000000"/>
          <w:sz w:val="28"/>
          <w:szCs w:val="28"/>
        </w:rPr>
        <w:t xml:space="preserve"> -</w:t>
      </w:r>
      <w:r w:rsidRPr="00D6187E">
        <w:rPr>
          <w:rFonts w:ascii="Times New Roman" w:hAnsi="Times New Roman"/>
          <w:color w:val="000000"/>
          <w:sz w:val="28"/>
          <w:szCs w:val="28"/>
        </w:rPr>
        <w:t xml:space="preserve"> комплекс мероприятий, позволяющих провести профилактику разного рода зависимостей: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 xml:space="preserve"> развить представление подростков о ценности здоровья, важности и необходимости бережного отношения к нему; расширить знания учащихся о правилах здорового образа жизни, воспитать готовность соблюдать эти правила;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сформировать адекватную самооценку, развить навыки регуляции своего поведения, эмоционального состояния; сформировать умения оценивать ситуацию и противостоять негативному давлению со стороны окружающих;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сформировать представление о наркотизации как поведении, опасном для здоровья; сформировать представление о неизбежных негативных последствиях наркотизации для творческих, интеллектуальных способностей человека, возможности самореализации, достижения социального успеха;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включение подростков в социально значимую деятельность, позволяющую им реализовать потребность в признании окружающих, проявить свои лучшие качества и способности;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 xml:space="preserve">познакомить подростков с разнообразными формами проведения досуга; на основе анализа своего режима сформировать умение рационально проводить свободное время (время отдыха); 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развить способность контролировать время, проведенное за компьютером;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9641C">
        <w:rPr>
          <w:rFonts w:ascii="Times New Roman" w:hAnsi="Times New Roman"/>
          <w:color w:val="000000"/>
          <w:sz w:val="28"/>
          <w:szCs w:val="28"/>
          <w:u w:val="single"/>
        </w:rPr>
        <w:lastRenderedPageBreak/>
        <w:t>МОДУЛЬ 6</w:t>
      </w:r>
      <w:r w:rsidRPr="0069641C">
        <w:rPr>
          <w:rFonts w:ascii="Times New Roman" w:hAnsi="Times New Roman"/>
          <w:color w:val="000000"/>
          <w:sz w:val="28"/>
          <w:szCs w:val="28"/>
        </w:rPr>
        <w:t xml:space="preserve"> - комплекс</w:t>
      </w:r>
      <w:r w:rsidRPr="00D6187E">
        <w:rPr>
          <w:rFonts w:ascii="Times New Roman" w:hAnsi="Times New Roman"/>
          <w:color w:val="000000"/>
          <w:sz w:val="28"/>
          <w:szCs w:val="28"/>
        </w:rPr>
        <w:t xml:space="preserve"> мероприятий, позволяющих овладеть основами позитивного коммуникативного общения: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 xml:space="preserve">развить коммуникативные навыки у подростков, научить эффективно взаимодействовать со сверстниками и взрослыми в повседневной жизни в разных ситуациях; 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развить умения бесконфликтного решения спорных вопросов;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 xml:space="preserve">- сформировать умение оценивать себя (свое состояние, поступки, поведение), а также поступки и поведение других людей. 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D6187E">
        <w:rPr>
          <w:rFonts w:ascii="Times New Roman" w:hAnsi="Times New Roman"/>
          <w:b/>
          <w:color w:val="000000"/>
          <w:sz w:val="28"/>
          <w:szCs w:val="28"/>
        </w:rPr>
        <w:t>Здоровьесберегающая</w:t>
      </w:r>
      <w:proofErr w:type="spellEnd"/>
      <w:r w:rsidRPr="00D6187E">
        <w:rPr>
          <w:rFonts w:ascii="Times New Roman" w:hAnsi="Times New Roman"/>
          <w:b/>
          <w:color w:val="000000"/>
          <w:sz w:val="28"/>
          <w:szCs w:val="28"/>
        </w:rPr>
        <w:t xml:space="preserve"> инфраструктура образовательного учреждения</w:t>
      </w:r>
      <w:r w:rsidRPr="00D6187E">
        <w:rPr>
          <w:rFonts w:ascii="Times New Roman" w:hAnsi="Times New Roman"/>
          <w:color w:val="000000"/>
          <w:sz w:val="28"/>
          <w:szCs w:val="28"/>
        </w:rPr>
        <w:t xml:space="preserve"> включает: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 соответствие состояния и содержания здания и помещений школы санитарным и гигиеническим нормам, нормам пожарной безопасности, требованиям охраны здоровья и охраны труда обучающихся;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 наличие и необходимое оснащение помещений для питания обучающихся, а также для хранения и приготовления пищи;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 организация качественного горячего питания учащихся, в том числе горячих завтраков;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 оснащенность кабинетов, физкультурного зала, спортплощадок необходимым игровым и спортивным оборудованием и инвентарем;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 наличие помещений для медицинского персонала;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D6187E">
        <w:rPr>
          <w:rFonts w:ascii="Times New Roman" w:hAnsi="Times New Roman"/>
          <w:b/>
          <w:color w:val="000000"/>
          <w:sz w:val="28"/>
          <w:szCs w:val="28"/>
        </w:rPr>
        <w:t xml:space="preserve">Рациональная организация учебной и </w:t>
      </w:r>
      <w:proofErr w:type="spellStart"/>
      <w:r w:rsidRPr="00D6187E">
        <w:rPr>
          <w:rFonts w:ascii="Times New Roman" w:hAnsi="Times New Roman"/>
          <w:b/>
          <w:color w:val="000000"/>
          <w:sz w:val="28"/>
          <w:szCs w:val="28"/>
        </w:rPr>
        <w:t>внеучебной</w:t>
      </w:r>
      <w:proofErr w:type="spellEnd"/>
      <w:r w:rsidRPr="00D6187E">
        <w:rPr>
          <w:rFonts w:ascii="Times New Roman" w:hAnsi="Times New Roman"/>
          <w:b/>
          <w:color w:val="000000"/>
          <w:sz w:val="28"/>
          <w:szCs w:val="28"/>
        </w:rPr>
        <w:t xml:space="preserve"> деятельности обучающихся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направлена на повышение эффективности учебного процесса, снижение при этом чрезмерного функционального напряжения и утомления, создание условий для снятия перегрузки, нормального чередования труда и отдыха обучающихся и включает: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 xml:space="preserve">- соблюдение гигиенических норм и требований к организации и объему учебной и </w:t>
      </w:r>
      <w:proofErr w:type="spellStart"/>
      <w:r w:rsidRPr="00D6187E">
        <w:rPr>
          <w:rFonts w:ascii="Times New Roman" w:hAnsi="Times New Roman"/>
          <w:color w:val="000000"/>
          <w:sz w:val="28"/>
          <w:szCs w:val="28"/>
        </w:rPr>
        <w:t>внеучебной</w:t>
      </w:r>
      <w:proofErr w:type="spellEnd"/>
      <w:r w:rsidRPr="00D6187E">
        <w:rPr>
          <w:rFonts w:ascii="Times New Roman" w:hAnsi="Times New Roman"/>
          <w:color w:val="000000"/>
          <w:sz w:val="28"/>
          <w:szCs w:val="28"/>
        </w:rPr>
        <w:t xml:space="preserve"> нагрузки (выполнение домашних заданий, занятия в кружках и спортивных секциях) учащихся на всех этапах обучения;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lastRenderedPageBreak/>
        <w:t>- использование методов и методик обучения, адекватных возрастным возможностям и особенностям учащихся (использование методик, прошедших апробацию);</w:t>
      </w:r>
    </w:p>
    <w:p w:rsidR="00AB20B0" w:rsidRPr="00D6187E" w:rsidRDefault="00AB20B0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 введение любых инноваций в учебный процесс только под контролем специалистов;</w:t>
      </w:r>
    </w:p>
    <w:p w:rsidR="00AB20B0" w:rsidRPr="00D6187E" w:rsidRDefault="00AB20B0" w:rsidP="00D6187E">
      <w:pPr>
        <w:pStyle w:val="12"/>
        <w:tabs>
          <w:tab w:val="left" w:pos="142"/>
        </w:tabs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 строгое соблюдение всех требований к использованию технических средств обучения, в том числе компьютеров и аудиовизуальных средств;</w:t>
      </w:r>
    </w:p>
    <w:p w:rsidR="00AB20B0" w:rsidRPr="00D6187E" w:rsidRDefault="00AB20B0" w:rsidP="00D6187E">
      <w:pPr>
        <w:pStyle w:val="12"/>
        <w:tabs>
          <w:tab w:val="left" w:pos="142"/>
        </w:tabs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 xml:space="preserve">- индивидуализация обучения (учет индивидуальных особенностей развития: темпа </w:t>
      </w:r>
      <w:r w:rsidR="00EC2946" w:rsidRPr="00D6187E">
        <w:rPr>
          <w:rFonts w:ascii="Times New Roman" w:hAnsi="Times New Roman"/>
          <w:color w:val="000000"/>
          <w:sz w:val="28"/>
          <w:szCs w:val="28"/>
        </w:rPr>
        <w:t>развития и темпа деятельности)</w:t>
      </w:r>
      <w:r w:rsidRPr="00D6187E">
        <w:rPr>
          <w:rFonts w:ascii="Times New Roman" w:hAnsi="Times New Roman"/>
          <w:color w:val="000000"/>
          <w:sz w:val="28"/>
          <w:szCs w:val="28"/>
        </w:rPr>
        <w:t>;</w:t>
      </w:r>
    </w:p>
    <w:p w:rsidR="00AB20B0" w:rsidRPr="00D6187E" w:rsidRDefault="00AB20B0" w:rsidP="00D6187E">
      <w:pPr>
        <w:pStyle w:val="12"/>
        <w:tabs>
          <w:tab w:val="left" w:pos="142"/>
        </w:tabs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 рациональная и соответствующая требованиям организация уроков физической культуры и занятий активно-двигател</w:t>
      </w:r>
      <w:r w:rsidR="00EC2946" w:rsidRPr="00D6187E">
        <w:rPr>
          <w:rFonts w:ascii="Times New Roman" w:hAnsi="Times New Roman"/>
          <w:color w:val="000000"/>
          <w:sz w:val="28"/>
          <w:szCs w:val="28"/>
        </w:rPr>
        <w:t xml:space="preserve">ьного характера </w:t>
      </w:r>
      <w:r w:rsidRPr="00D6187E">
        <w:rPr>
          <w:rFonts w:ascii="Times New Roman" w:hAnsi="Times New Roman"/>
          <w:color w:val="000000"/>
          <w:sz w:val="28"/>
          <w:szCs w:val="28"/>
        </w:rPr>
        <w:t>.</w:t>
      </w:r>
    </w:p>
    <w:p w:rsidR="00AB20B0" w:rsidRPr="00D6187E" w:rsidRDefault="00AB20B0" w:rsidP="00D6187E">
      <w:pPr>
        <w:pStyle w:val="12"/>
        <w:tabs>
          <w:tab w:val="left" w:pos="142"/>
        </w:tabs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D6187E">
        <w:rPr>
          <w:rFonts w:ascii="Times New Roman" w:hAnsi="Times New Roman"/>
          <w:b/>
          <w:color w:val="000000"/>
          <w:sz w:val="28"/>
          <w:szCs w:val="28"/>
        </w:rPr>
        <w:t xml:space="preserve">Эффективная организация физкультурно-оздоровительной работы, </w:t>
      </w:r>
      <w:r w:rsidRPr="00D6187E">
        <w:rPr>
          <w:rFonts w:ascii="Times New Roman" w:hAnsi="Times New Roman"/>
          <w:color w:val="000000"/>
          <w:sz w:val="28"/>
          <w:szCs w:val="28"/>
        </w:rPr>
        <w:t>направленная на обеспечение рациональной организации двигательного режима школьников, нормального физического развития и двигательной подготов</w:t>
      </w:r>
      <w:r w:rsidR="00EC2946" w:rsidRPr="00D6187E">
        <w:rPr>
          <w:rFonts w:ascii="Times New Roman" w:hAnsi="Times New Roman"/>
          <w:color w:val="000000"/>
          <w:sz w:val="28"/>
          <w:szCs w:val="28"/>
        </w:rPr>
        <w:t>ленности учащихся</w:t>
      </w:r>
      <w:r w:rsidRPr="00D6187E">
        <w:rPr>
          <w:rFonts w:ascii="Times New Roman" w:hAnsi="Times New Roman"/>
          <w:color w:val="000000"/>
          <w:sz w:val="28"/>
          <w:szCs w:val="28"/>
        </w:rPr>
        <w:t>, повышение адаптивных возможностей организма, сохранение и укрепление здоровья школьников и формирование культуры здоровья, включает:</w:t>
      </w:r>
    </w:p>
    <w:p w:rsidR="00AB20B0" w:rsidRPr="00D6187E" w:rsidRDefault="00AB20B0" w:rsidP="00D6187E">
      <w:pPr>
        <w:pStyle w:val="12"/>
        <w:tabs>
          <w:tab w:val="left" w:pos="142"/>
        </w:tabs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 полноценную и эффективную работу с учащимися с ограниченными возможностями здоровья, инвалидами, а также с учащимися всех групп здоровья (на уроках физкультуры, в секциях и т.п.);</w:t>
      </w:r>
    </w:p>
    <w:p w:rsidR="00AB20B0" w:rsidRPr="00D6187E" w:rsidRDefault="00AB20B0" w:rsidP="00D6187E">
      <w:pPr>
        <w:pStyle w:val="12"/>
        <w:tabs>
          <w:tab w:val="left" w:pos="142"/>
        </w:tabs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 рациональную и соответствующую возрастным и индивидуальным особенностям развития детей организацию уроков физической культуры и занятий активно-двигательного характера;</w:t>
      </w:r>
    </w:p>
    <w:p w:rsidR="00AB20B0" w:rsidRPr="00D6187E" w:rsidRDefault="00AB20B0" w:rsidP="00D6187E">
      <w:pPr>
        <w:pStyle w:val="12"/>
        <w:tabs>
          <w:tab w:val="left" w:pos="142"/>
        </w:tabs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 организацию динамических перемен, физкультминуток на уроках, способствующих эмоциональной разгрузке и повышению двигательной активности;</w:t>
      </w:r>
    </w:p>
    <w:p w:rsidR="00AB20B0" w:rsidRPr="00D6187E" w:rsidRDefault="00AB20B0" w:rsidP="00D6187E">
      <w:pPr>
        <w:pStyle w:val="12"/>
        <w:tabs>
          <w:tab w:val="left" w:pos="142"/>
        </w:tabs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 организацию работы спортивных секций и создание условий для их эффективного функционирования;</w:t>
      </w:r>
    </w:p>
    <w:p w:rsidR="00AB20B0" w:rsidRPr="00D6187E" w:rsidRDefault="00AB20B0" w:rsidP="00D6187E">
      <w:pPr>
        <w:pStyle w:val="12"/>
        <w:tabs>
          <w:tab w:val="left" w:pos="142"/>
        </w:tabs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lastRenderedPageBreak/>
        <w:t>- регулярное проведение спортивно-оздоровительных мероприятий (дней спорта, соревнований, олимпиад, походов и т.п.).</w:t>
      </w:r>
    </w:p>
    <w:p w:rsidR="00AB20B0" w:rsidRPr="00D6187E" w:rsidRDefault="00AB20B0" w:rsidP="00D6187E">
      <w:pPr>
        <w:pStyle w:val="12"/>
        <w:tabs>
          <w:tab w:val="left" w:pos="142"/>
        </w:tabs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b/>
          <w:color w:val="000000"/>
          <w:sz w:val="28"/>
          <w:szCs w:val="28"/>
        </w:rPr>
        <w:t xml:space="preserve">Просветительская работа с родителями (законными представителями) </w:t>
      </w:r>
      <w:r w:rsidRPr="00D6187E">
        <w:rPr>
          <w:rFonts w:ascii="Times New Roman" w:hAnsi="Times New Roman"/>
          <w:color w:val="000000"/>
          <w:sz w:val="28"/>
          <w:szCs w:val="28"/>
        </w:rPr>
        <w:t>включает:</w:t>
      </w:r>
    </w:p>
    <w:p w:rsidR="00AB20B0" w:rsidRPr="00D6187E" w:rsidRDefault="00AB20B0" w:rsidP="00D6187E">
      <w:pPr>
        <w:pStyle w:val="12"/>
        <w:tabs>
          <w:tab w:val="left" w:pos="142"/>
        </w:tabs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-лекции, семинары, консультации о здоровье, факторах положительно и отрицательно влияющих на здоровье детей и т.п.;</w:t>
      </w:r>
    </w:p>
    <w:p w:rsidR="00AB20B0" w:rsidRPr="00D6187E" w:rsidRDefault="00AB20B0" w:rsidP="00D6187E">
      <w:pPr>
        <w:pStyle w:val="12"/>
        <w:tabs>
          <w:tab w:val="left" w:pos="142"/>
        </w:tabs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 xml:space="preserve">- организацию совместной работы педагогов и родителей (законных представителей) по проведению спортивных соревнований, дней здоровья, занятий по профилактике вредных привычек и т.п. </w:t>
      </w:r>
      <w:bookmarkStart w:id="8" w:name="_Toc231265561"/>
    </w:p>
    <w:bookmarkEnd w:id="8"/>
    <w:p w:rsidR="00B26D7C" w:rsidRPr="00D6187E" w:rsidRDefault="00B26D7C" w:rsidP="00D6187E">
      <w:pPr>
        <w:pStyle w:val="12"/>
        <w:tabs>
          <w:tab w:val="left" w:pos="142"/>
        </w:tabs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B20B0" w:rsidRPr="00D6187E" w:rsidRDefault="00EC2946" w:rsidP="00D6187E">
      <w:pPr>
        <w:pStyle w:val="12"/>
        <w:tabs>
          <w:tab w:val="left" w:pos="142"/>
        </w:tabs>
        <w:spacing w:line="36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 xml:space="preserve">В ходе </w:t>
      </w:r>
      <w:r w:rsidRPr="00D6187E">
        <w:rPr>
          <w:rFonts w:ascii="Times New Roman" w:hAnsi="Times New Roman"/>
          <w:i/>
          <w:color w:val="000000"/>
          <w:sz w:val="28"/>
          <w:szCs w:val="28"/>
        </w:rPr>
        <w:t>реализации п</w:t>
      </w:r>
      <w:r w:rsidR="0069641C">
        <w:rPr>
          <w:rFonts w:ascii="Times New Roman" w:hAnsi="Times New Roman"/>
          <w:i/>
          <w:color w:val="000000"/>
          <w:sz w:val="28"/>
          <w:szCs w:val="28"/>
        </w:rPr>
        <w:t xml:space="preserve">рограммы формирования культуры </w:t>
      </w:r>
      <w:r w:rsidRPr="00D6187E">
        <w:rPr>
          <w:rFonts w:ascii="Times New Roman" w:hAnsi="Times New Roman"/>
          <w:i/>
          <w:color w:val="000000"/>
          <w:sz w:val="28"/>
          <w:szCs w:val="28"/>
        </w:rPr>
        <w:t>здорового и безопасного образа жизни</w:t>
      </w:r>
      <w:r w:rsidRPr="00D6187E">
        <w:rPr>
          <w:rFonts w:ascii="Times New Roman" w:hAnsi="Times New Roman"/>
          <w:color w:val="000000"/>
          <w:sz w:val="28"/>
          <w:szCs w:val="28"/>
        </w:rPr>
        <w:t xml:space="preserve"> обучающиеся:</w:t>
      </w:r>
    </w:p>
    <w:p w:rsidR="00FB65DE" w:rsidRPr="00D6187E" w:rsidRDefault="00B26D7C" w:rsidP="00D6187E">
      <w:pPr>
        <w:pStyle w:val="12"/>
        <w:tabs>
          <w:tab w:val="left" w:pos="142"/>
        </w:tabs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b/>
          <w:i/>
          <w:color w:val="000000"/>
          <w:sz w:val="28"/>
          <w:szCs w:val="28"/>
        </w:rPr>
        <w:t>-</w:t>
      </w:r>
      <w:r w:rsidR="00FB65DE" w:rsidRPr="00D6187E">
        <w:rPr>
          <w:rFonts w:ascii="Times New Roman" w:hAnsi="Times New Roman"/>
          <w:color w:val="000000"/>
          <w:sz w:val="28"/>
          <w:szCs w:val="28"/>
        </w:rPr>
        <w:t>Организуют и проводят беседы, лекции и вечера, посвященные физической культуре, спорту и туризму; встречаются со спортсменами, спортивными тренерами, судьями, врачами. Просматривают и обсуждают фильмы на спортивные темы. Коллективно посещают спортивные соревнования.</w:t>
      </w:r>
    </w:p>
    <w:p w:rsidR="00FB65DE" w:rsidRPr="00D6187E" w:rsidRDefault="00B26D7C" w:rsidP="00D6187E">
      <w:pPr>
        <w:pStyle w:val="12"/>
        <w:tabs>
          <w:tab w:val="left" w:pos="142"/>
        </w:tabs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</w:t>
      </w:r>
      <w:r w:rsidR="00FB65DE" w:rsidRPr="00D6187E">
        <w:rPr>
          <w:rFonts w:ascii="Times New Roman" w:hAnsi="Times New Roman"/>
          <w:color w:val="000000"/>
          <w:sz w:val="28"/>
          <w:szCs w:val="28"/>
        </w:rPr>
        <w:t xml:space="preserve">Учатся составлять правильный режим занятий физической культурой, спортом, туризмом. Участвуют в проведении школьных спартакиад, эстафет и туристических слетов. </w:t>
      </w:r>
    </w:p>
    <w:p w:rsidR="00FB65DE" w:rsidRPr="00D6187E" w:rsidRDefault="00B26D7C" w:rsidP="00D6187E">
      <w:pPr>
        <w:pStyle w:val="12"/>
        <w:tabs>
          <w:tab w:val="left" w:pos="142"/>
        </w:tabs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</w:t>
      </w:r>
      <w:r w:rsidR="00FB65DE" w:rsidRPr="00D6187E">
        <w:rPr>
          <w:rFonts w:ascii="Times New Roman" w:hAnsi="Times New Roman"/>
          <w:color w:val="000000"/>
          <w:sz w:val="28"/>
          <w:szCs w:val="28"/>
        </w:rPr>
        <w:t>Приобретают системные знания и опыт организации рационального (здорового) питания, его режима, структуры в школе и дома;</w:t>
      </w:r>
    </w:p>
    <w:p w:rsidR="00FB65DE" w:rsidRPr="00D6187E" w:rsidRDefault="00B26D7C" w:rsidP="00D6187E">
      <w:pPr>
        <w:pStyle w:val="12"/>
        <w:tabs>
          <w:tab w:val="left" w:pos="142"/>
        </w:tabs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</w:t>
      </w:r>
      <w:r w:rsidR="00FB65DE" w:rsidRPr="00D6187E">
        <w:rPr>
          <w:rFonts w:ascii="Times New Roman" w:hAnsi="Times New Roman"/>
          <w:color w:val="000000"/>
          <w:sz w:val="28"/>
          <w:szCs w:val="28"/>
        </w:rPr>
        <w:t>Организуют, при поддержке учителей, родителей, медицинских работников, свой режим дня, учебы и отдыха, двигательной активности, учатся анализировать и контролировать свой режим дня.</w:t>
      </w:r>
    </w:p>
    <w:p w:rsidR="00FB65DE" w:rsidRPr="00D6187E" w:rsidRDefault="00B26D7C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</w:t>
      </w:r>
      <w:r w:rsidR="00FB65DE" w:rsidRPr="00D6187E">
        <w:rPr>
          <w:rFonts w:ascii="Times New Roman" w:hAnsi="Times New Roman"/>
          <w:color w:val="000000"/>
          <w:sz w:val="28"/>
          <w:szCs w:val="28"/>
        </w:rPr>
        <w:t>Участвуют в организации и проведении дней здоровья, конкурсов, праздников, викторин и других активных мероприятий, направленных на пропаганду здорового образа жизни.</w:t>
      </w:r>
    </w:p>
    <w:p w:rsidR="00B26D7C" w:rsidRPr="00D6187E" w:rsidRDefault="00B26D7C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</w:t>
      </w:r>
      <w:r w:rsidR="00FB65DE" w:rsidRPr="00D6187E">
        <w:rPr>
          <w:rFonts w:ascii="Times New Roman" w:hAnsi="Times New Roman"/>
          <w:color w:val="000000"/>
          <w:sz w:val="28"/>
          <w:szCs w:val="28"/>
        </w:rPr>
        <w:t xml:space="preserve">Выполняют требования личной и общественной гигиены, поддерживают чистоту и порядок на своем рабочем месте, в классе и школе. </w:t>
      </w:r>
    </w:p>
    <w:p w:rsidR="00FB65DE" w:rsidRPr="00D6187E" w:rsidRDefault="00B26D7C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lastRenderedPageBreak/>
        <w:t>-</w:t>
      </w:r>
      <w:r w:rsidR="00FB65DE" w:rsidRPr="00D6187E">
        <w:rPr>
          <w:rFonts w:ascii="Times New Roman" w:hAnsi="Times New Roman"/>
          <w:color w:val="000000"/>
          <w:sz w:val="28"/>
          <w:szCs w:val="28"/>
        </w:rPr>
        <w:t>Учатся оказывать первую медицинскую помощь пострадавшим. Овладевают навыками самоконтроля в ходе спортивных занятий.</w:t>
      </w:r>
    </w:p>
    <w:p w:rsidR="00FB65DE" w:rsidRPr="00D6187E" w:rsidRDefault="00B26D7C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</w:t>
      </w:r>
      <w:r w:rsidR="00FB65DE" w:rsidRPr="00D6187E">
        <w:rPr>
          <w:rFonts w:ascii="Times New Roman" w:hAnsi="Times New Roman"/>
          <w:color w:val="000000"/>
          <w:sz w:val="28"/>
          <w:szCs w:val="28"/>
        </w:rPr>
        <w:t>Проводят зарядку и физкультминутки с младшими школьниками. Осуществляют спортивное судейство соревнований в классе и школе. Участвуют в организации и проведении школьных спартакиад, походов по родному краю.</w:t>
      </w:r>
    </w:p>
    <w:p w:rsidR="00FB65DE" w:rsidRPr="00D6187E" w:rsidRDefault="00B26D7C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</w:t>
      </w:r>
      <w:r w:rsidR="00FB65DE" w:rsidRPr="00D6187E">
        <w:rPr>
          <w:rFonts w:ascii="Times New Roman" w:hAnsi="Times New Roman"/>
          <w:color w:val="000000"/>
          <w:sz w:val="28"/>
          <w:szCs w:val="28"/>
        </w:rPr>
        <w:t xml:space="preserve">Получают представления о здоровье, здоровом образе жизни, возможностях человеческого организма, об основных условиях и способах укрепления здоровья в ходе уроков физической культуры, бесед, просмотра учебных фильмов, игровых и </w:t>
      </w:r>
      <w:proofErr w:type="spellStart"/>
      <w:r w:rsidR="00FB65DE" w:rsidRPr="00D6187E">
        <w:rPr>
          <w:rFonts w:ascii="Times New Roman" w:hAnsi="Times New Roman"/>
          <w:color w:val="000000"/>
          <w:sz w:val="28"/>
          <w:szCs w:val="28"/>
        </w:rPr>
        <w:t>тренинговых</w:t>
      </w:r>
      <w:proofErr w:type="spellEnd"/>
      <w:r w:rsidR="00FB65DE" w:rsidRPr="00D6187E">
        <w:rPr>
          <w:rFonts w:ascii="Times New Roman" w:hAnsi="Times New Roman"/>
          <w:color w:val="000000"/>
          <w:sz w:val="28"/>
          <w:szCs w:val="28"/>
        </w:rPr>
        <w:t xml:space="preserve"> программ, в системе внеклассных мероприятий, включая встречи со спортсменами, тренерами, представителями профессий, предъявляющих высокие требования к здоровью. </w:t>
      </w:r>
    </w:p>
    <w:p w:rsidR="00FB65DE" w:rsidRPr="00D6187E" w:rsidRDefault="00B26D7C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</w:t>
      </w:r>
      <w:r w:rsidR="00FB65DE" w:rsidRPr="00D6187E">
        <w:rPr>
          <w:rFonts w:ascii="Times New Roman" w:hAnsi="Times New Roman"/>
          <w:color w:val="000000"/>
          <w:sz w:val="28"/>
          <w:szCs w:val="28"/>
        </w:rPr>
        <w:t xml:space="preserve">Теоретически и практически осваивают методы </w:t>
      </w:r>
      <w:proofErr w:type="spellStart"/>
      <w:r w:rsidR="00FB65DE" w:rsidRPr="00D6187E">
        <w:rPr>
          <w:rFonts w:ascii="Times New Roman" w:hAnsi="Times New Roman"/>
          <w:color w:val="000000"/>
          <w:sz w:val="28"/>
          <w:szCs w:val="28"/>
        </w:rPr>
        <w:t>здоровьесбережения</w:t>
      </w:r>
      <w:proofErr w:type="spellEnd"/>
      <w:r w:rsidR="00FB65DE" w:rsidRPr="00D6187E">
        <w:rPr>
          <w:rFonts w:ascii="Times New Roman" w:hAnsi="Times New Roman"/>
          <w:color w:val="000000"/>
          <w:sz w:val="28"/>
          <w:szCs w:val="28"/>
        </w:rPr>
        <w:t xml:space="preserve">, организации здорового образа жизни, составления и реализации </w:t>
      </w:r>
      <w:proofErr w:type="spellStart"/>
      <w:r w:rsidR="00FB65DE" w:rsidRPr="00D6187E">
        <w:rPr>
          <w:rFonts w:ascii="Times New Roman" w:hAnsi="Times New Roman"/>
          <w:color w:val="000000"/>
          <w:sz w:val="28"/>
          <w:szCs w:val="28"/>
        </w:rPr>
        <w:t>здоровьесберегающего</w:t>
      </w:r>
      <w:proofErr w:type="spellEnd"/>
      <w:r w:rsidR="00FB65DE" w:rsidRPr="00D6187E">
        <w:rPr>
          <w:rFonts w:ascii="Times New Roman" w:hAnsi="Times New Roman"/>
          <w:color w:val="000000"/>
          <w:sz w:val="28"/>
          <w:szCs w:val="28"/>
        </w:rPr>
        <w:t xml:space="preserve"> режима дня, осуществляют контроль его выполнения. Поддерживают чистоту и порядок в помещениях, соблюдают санитарно-гигиенических нормы труда и отдыха.</w:t>
      </w:r>
    </w:p>
    <w:p w:rsidR="00FB65DE" w:rsidRPr="00D6187E" w:rsidRDefault="00B26D7C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</w:t>
      </w:r>
      <w:r w:rsidR="00FB65DE" w:rsidRPr="00D6187E">
        <w:rPr>
          <w:rFonts w:ascii="Times New Roman" w:hAnsi="Times New Roman"/>
          <w:color w:val="000000"/>
          <w:sz w:val="28"/>
          <w:szCs w:val="28"/>
        </w:rPr>
        <w:t>Получают представление о возможном негативном влиянии компьютерных игр, телевидения, рекламы на здоровье человека в рамках бесед с пе</w:t>
      </w:r>
      <w:r w:rsidRPr="00D6187E">
        <w:rPr>
          <w:rFonts w:ascii="Times New Roman" w:hAnsi="Times New Roman"/>
          <w:color w:val="000000"/>
          <w:sz w:val="28"/>
          <w:szCs w:val="28"/>
        </w:rPr>
        <w:t>дагогами,</w:t>
      </w:r>
      <w:r w:rsidR="00FB65DE" w:rsidRPr="00D6187E">
        <w:rPr>
          <w:rFonts w:ascii="Times New Roman" w:hAnsi="Times New Roman"/>
          <w:color w:val="000000"/>
          <w:sz w:val="28"/>
          <w:szCs w:val="28"/>
        </w:rPr>
        <w:t xml:space="preserve"> медицинскими работниками, родителями.</w:t>
      </w:r>
    </w:p>
    <w:p w:rsidR="00FB65DE" w:rsidRPr="00D6187E" w:rsidRDefault="00B26D7C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</w:t>
      </w:r>
      <w:r w:rsidR="00FB65DE" w:rsidRPr="00D6187E">
        <w:rPr>
          <w:rFonts w:ascii="Times New Roman" w:hAnsi="Times New Roman"/>
          <w:color w:val="000000"/>
          <w:sz w:val="28"/>
          <w:szCs w:val="28"/>
        </w:rPr>
        <w:t xml:space="preserve">Получают системные знания о факторах, негативно влияющих на здоровье человека (сниженная двигательная активность, инфекционные заболевания, переутомление и т.д.), о существовании и причинах возникновения зависимостей от табака, алкоголя, наркотиков и других </w:t>
      </w:r>
      <w:proofErr w:type="spellStart"/>
      <w:r w:rsidR="00FB65DE" w:rsidRPr="00D6187E">
        <w:rPr>
          <w:rFonts w:ascii="Times New Roman" w:hAnsi="Times New Roman"/>
          <w:color w:val="000000"/>
          <w:sz w:val="28"/>
          <w:szCs w:val="28"/>
        </w:rPr>
        <w:t>психоактивных</w:t>
      </w:r>
      <w:proofErr w:type="spellEnd"/>
      <w:r w:rsidR="00FB65DE" w:rsidRPr="00D6187E">
        <w:rPr>
          <w:rFonts w:ascii="Times New Roman" w:hAnsi="Times New Roman"/>
          <w:color w:val="000000"/>
          <w:sz w:val="28"/>
          <w:szCs w:val="28"/>
        </w:rPr>
        <w:t xml:space="preserve"> веществ, участия в азартных играх, их разрушительном влиянии на здоровье в ходе бесед с пед</w:t>
      </w:r>
      <w:r w:rsidRPr="00D6187E">
        <w:rPr>
          <w:rFonts w:ascii="Times New Roman" w:hAnsi="Times New Roman"/>
          <w:color w:val="000000"/>
          <w:sz w:val="28"/>
          <w:szCs w:val="28"/>
        </w:rPr>
        <w:t xml:space="preserve">агогами, </w:t>
      </w:r>
      <w:r w:rsidR="00FB65DE" w:rsidRPr="00D6187E">
        <w:rPr>
          <w:rFonts w:ascii="Times New Roman" w:hAnsi="Times New Roman"/>
          <w:color w:val="000000"/>
          <w:sz w:val="28"/>
          <w:szCs w:val="28"/>
        </w:rPr>
        <w:t>медицинскими работниками, родителями, просмотра и обсуждения фильмов, тренингов, дискуссий, ролевых игр и т.д.;</w:t>
      </w:r>
    </w:p>
    <w:p w:rsidR="00FB65DE" w:rsidRPr="00D6187E" w:rsidRDefault="00B26D7C" w:rsidP="00D6187E">
      <w:pPr>
        <w:pStyle w:val="12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187E">
        <w:rPr>
          <w:rFonts w:ascii="Times New Roman" w:hAnsi="Times New Roman"/>
          <w:color w:val="000000"/>
          <w:sz w:val="28"/>
          <w:szCs w:val="28"/>
        </w:rPr>
        <w:t>-</w:t>
      </w:r>
      <w:r w:rsidR="00FB65DE" w:rsidRPr="00D6187E">
        <w:rPr>
          <w:rFonts w:ascii="Times New Roman" w:hAnsi="Times New Roman"/>
          <w:color w:val="000000"/>
          <w:sz w:val="28"/>
          <w:szCs w:val="28"/>
        </w:rPr>
        <w:t>Приобретают навык противостояния негативному влиянию сверстников и взрослых (научиться говорить «нет») в ходе ди</w:t>
      </w:r>
      <w:r w:rsidRPr="00D6187E">
        <w:rPr>
          <w:rFonts w:ascii="Times New Roman" w:hAnsi="Times New Roman"/>
          <w:color w:val="000000"/>
          <w:sz w:val="28"/>
          <w:szCs w:val="28"/>
        </w:rPr>
        <w:t>скуссий, тренингов, ролевых игр.</w:t>
      </w:r>
    </w:p>
    <w:p w:rsidR="00EF3871" w:rsidRPr="00D6187E" w:rsidRDefault="00EF3871" w:rsidP="00D6187E">
      <w:pPr>
        <w:pStyle w:val="12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bookmarkStart w:id="9" w:name="_Toc231265559"/>
      <w:bookmarkEnd w:id="9"/>
    </w:p>
    <w:p w:rsidR="00FB65DE" w:rsidRPr="00D6187E" w:rsidRDefault="00B26D7C" w:rsidP="00C93DFF">
      <w:pPr>
        <w:pStyle w:val="12"/>
        <w:spacing w:line="360" w:lineRule="auto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bookmarkStart w:id="10" w:name="_Toc1053298"/>
      <w:r w:rsidRPr="00D6187E">
        <w:rPr>
          <w:rFonts w:ascii="Times New Roman" w:hAnsi="Times New Roman"/>
          <w:b/>
          <w:color w:val="000000"/>
          <w:sz w:val="28"/>
          <w:szCs w:val="28"/>
        </w:rPr>
        <w:lastRenderedPageBreak/>
        <w:t>СИСТЕМА ОЦЕНКИ ДОСТИЖЕНИЙ ПЛАНИРУЕМЫХ РЕЗУЛЬТАТОВОСВОЕНИЯ ОСНОВНОЙ ОБРАЗОВАТЕЛЬНОЙ ПРОГРАММЫ</w:t>
      </w:r>
      <w:r w:rsidR="00C93DFF">
        <w:rPr>
          <w:rFonts w:ascii="Times New Roman" w:hAnsi="Times New Roman"/>
          <w:b/>
          <w:color w:val="000000"/>
          <w:sz w:val="28"/>
          <w:szCs w:val="28"/>
        </w:rPr>
        <w:t>ОСНОВНОГО</w:t>
      </w:r>
      <w:r w:rsidRPr="00D6187E">
        <w:rPr>
          <w:rFonts w:ascii="Times New Roman" w:hAnsi="Times New Roman"/>
          <w:b/>
          <w:color w:val="000000"/>
          <w:sz w:val="28"/>
          <w:szCs w:val="28"/>
        </w:rPr>
        <w:t xml:space="preserve"> ОБЩЕГО ОБРАЗОВАНИЯ</w:t>
      </w:r>
      <w:bookmarkEnd w:id="10"/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ind w:firstLine="708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Диагностика образовательных результатов учащихся отличаетсявариативностью и многоаспектностью</w:t>
      </w:r>
      <w:r w:rsidRPr="00D6187E">
        <w:rPr>
          <w:b/>
          <w:bCs/>
          <w:color w:val="000000"/>
          <w:sz w:val="28"/>
          <w:szCs w:val="28"/>
        </w:rPr>
        <w:t xml:space="preserve">. </w:t>
      </w:r>
      <w:r w:rsidRPr="00D6187E">
        <w:rPr>
          <w:color w:val="000000"/>
          <w:sz w:val="28"/>
          <w:szCs w:val="28"/>
        </w:rPr>
        <w:t>Качество образования анализируется и оценивается педагогическим коллективом с педагогических, психологических, концептуальных и социальных позиций.</w:t>
      </w:r>
    </w:p>
    <w:p w:rsidR="00B26D7C" w:rsidRPr="00D6187E" w:rsidRDefault="00B26D7C" w:rsidP="00D6187E">
      <w:pPr>
        <w:autoSpaceDE w:val="0"/>
        <w:autoSpaceDN w:val="0"/>
        <w:adjustRightInd w:val="0"/>
        <w:spacing w:line="360" w:lineRule="auto"/>
        <w:ind w:firstLine="708"/>
        <w:rPr>
          <w:color w:val="000000"/>
          <w:sz w:val="28"/>
          <w:szCs w:val="28"/>
        </w:rPr>
      </w:pP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 xml:space="preserve">Уровень образованности учащихся </w:t>
      </w:r>
      <w:r w:rsidRPr="00D6187E">
        <w:rPr>
          <w:color w:val="000000"/>
          <w:sz w:val="28"/>
          <w:szCs w:val="28"/>
        </w:rPr>
        <w:t>10-11 классов определяется: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t xml:space="preserve">- </w:t>
      </w:r>
      <w:r w:rsidRPr="00D6187E">
        <w:rPr>
          <w:color w:val="000000"/>
          <w:sz w:val="28"/>
          <w:szCs w:val="28"/>
        </w:rPr>
        <w:t>достижениями в предметных областях при овладении знаниями и умениями по учебным предметам;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t xml:space="preserve">- </w:t>
      </w:r>
      <w:r w:rsidRPr="00D6187E">
        <w:rPr>
          <w:color w:val="000000"/>
          <w:sz w:val="28"/>
          <w:szCs w:val="28"/>
        </w:rPr>
        <w:t>развитием личностных качеств в процессе познания (эмоциональной, эстетической, интеллектуальной, нравственно-волевой сферы);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t xml:space="preserve">- </w:t>
      </w:r>
      <w:r w:rsidRPr="00D6187E">
        <w:rPr>
          <w:color w:val="000000"/>
          <w:sz w:val="28"/>
          <w:szCs w:val="28"/>
        </w:rPr>
        <w:t>готовностью к решению социально-значимых задач на основе развития процессов самопознания и соблюдения нравственных норм;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t xml:space="preserve">- </w:t>
      </w:r>
      <w:r w:rsidRPr="00D6187E">
        <w:rPr>
          <w:color w:val="000000"/>
          <w:sz w:val="28"/>
          <w:szCs w:val="28"/>
        </w:rPr>
        <w:t>по результатам олимпиад и конкурсов;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t xml:space="preserve">- </w:t>
      </w:r>
      <w:r w:rsidRPr="00D6187E">
        <w:rPr>
          <w:color w:val="000000"/>
          <w:sz w:val="28"/>
          <w:szCs w:val="28"/>
        </w:rPr>
        <w:t xml:space="preserve">по уровню </w:t>
      </w:r>
      <w:proofErr w:type="spellStart"/>
      <w:r w:rsidRPr="00D6187E">
        <w:rPr>
          <w:color w:val="000000"/>
          <w:sz w:val="28"/>
          <w:szCs w:val="28"/>
        </w:rPr>
        <w:t>сформированности</w:t>
      </w:r>
      <w:proofErr w:type="spellEnd"/>
      <w:r w:rsidRPr="00D6187E">
        <w:rPr>
          <w:color w:val="000000"/>
          <w:sz w:val="28"/>
          <w:szCs w:val="28"/>
        </w:rPr>
        <w:t xml:space="preserve"> исследовательской культуры (результаты работы над проектами, реферативным исследованием).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 xml:space="preserve">Формы аттестации достижений учащихся </w:t>
      </w:r>
      <w:r w:rsidRPr="00D6187E">
        <w:rPr>
          <w:color w:val="000000"/>
          <w:sz w:val="28"/>
          <w:szCs w:val="28"/>
        </w:rPr>
        <w:t>10-11 классов: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t xml:space="preserve">- </w:t>
      </w:r>
      <w:r w:rsidRPr="00D6187E">
        <w:rPr>
          <w:color w:val="000000"/>
          <w:sz w:val="28"/>
          <w:szCs w:val="28"/>
        </w:rPr>
        <w:t>текущая успеваемость по предметам;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t xml:space="preserve">- </w:t>
      </w:r>
      <w:r w:rsidRPr="00D6187E">
        <w:rPr>
          <w:color w:val="000000"/>
          <w:sz w:val="28"/>
          <w:szCs w:val="28"/>
        </w:rPr>
        <w:t xml:space="preserve">портфолио личностных достижений (анализ </w:t>
      </w:r>
      <w:proofErr w:type="spellStart"/>
      <w:r w:rsidRPr="00D6187E">
        <w:rPr>
          <w:color w:val="000000"/>
          <w:sz w:val="28"/>
          <w:szCs w:val="28"/>
        </w:rPr>
        <w:t>внеучебной</w:t>
      </w:r>
      <w:proofErr w:type="spellEnd"/>
      <w:r w:rsidRPr="00D6187E">
        <w:rPr>
          <w:color w:val="000000"/>
          <w:sz w:val="28"/>
          <w:szCs w:val="28"/>
        </w:rPr>
        <w:t xml:space="preserve"> активности учащихся);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 xml:space="preserve">Оценка качества знаний и умений учащихся </w:t>
      </w:r>
      <w:r w:rsidRPr="00D6187E">
        <w:rPr>
          <w:color w:val="000000"/>
          <w:sz w:val="28"/>
          <w:szCs w:val="28"/>
        </w:rPr>
        <w:t>10-11 классов проводится в форме: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t xml:space="preserve">- </w:t>
      </w:r>
      <w:r w:rsidRPr="00D6187E">
        <w:rPr>
          <w:color w:val="000000"/>
          <w:sz w:val="28"/>
          <w:szCs w:val="28"/>
        </w:rPr>
        <w:t>плановых контрольных работ (согласно календарно-тематическому планированию по учебным предметам);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t xml:space="preserve">- </w:t>
      </w:r>
      <w:proofErr w:type="spellStart"/>
      <w:r w:rsidRPr="00D6187E">
        <w:rPr>
          <w:color w:val="000000"/>
          <w:sz w:val="28"/>
          <w:szCs w:val="28"/>
        </w:rPr>
        <w:t>срезовых</w:t>
      </w:r>
      <w:proofErr w:type="spellEnd"/>
      <w:r w:rsidRPr="00D6187E">
        <w:rPr>
          <w:color w:val="000000"/>
          <w:sz w:val="28"/>
          <w:szCs w:val="28"/>
        </w:rPr>
        <w:t xml:space="preserve"> контрольных работ, выявляющих степень усвоения учебного материала по одной теме или всему курсу;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t xml:space="preserve">- </w:t>
      </w:r>
      <w:r w:rsidRPr="00D6187E">
        <w:rPr>
          <w:color w:val="000000"/>
          <w:sz w:val="28"/>
          <w:szCs w:val="28"/>
        </w:rPr>
        <w:t>диагностических контрольных работ;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t xml:space="preserve">- </w:t>
      </w:r>
      <w:r w:rsidRPr="00D6187E">
        <w:rPr>
          <w:color w:val="000000"/>
          <w:sz w:val="28"/>
          <w:szCs w:val="28"/>
        </w:rPr>
        <w:t>тестов, помогающих изучить различные аспекты учебной деятельности;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lastRenderedPageBreak/>
        <w:t xml:space="preserve">- </w:t>
      </w:r>
      <w:r w:rsidRPr="00D6187E">
        <w:rPr>
          <w:color w:val="000000"/>
          <w:sz w:val="28"/>
          <w:szCs w:val="28"/>
        </w:rPr>
        <w:t>зачетов;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t xml:space="preserve">- </w:t>
      </w:r>
      <w:r w:rsidRPr="00D6187E">
        <w:rPr>
          <w:color w:val="000000"/>
          <w:sz w:val="28"/>
          <w:szCs w:val="28"/>
        </w:rPr>
        <w:t>экзаменов;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t xml:space="preserve">- </w:t>
      </w:r>
      <w:r w:rsidRPr="00D6187E">
        <w:rPr>
          <w:color w:val="000000"/>
          <w:sz w:val="28"/>
          <w:szCs w:val="28"/>
        </w:rPr>
        <w:t>творческих работ;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t xml:space="preserve">- </w:t>
      </w:r>
      <w:r w:rsidRPr="00D6187E">
        <w:rPr>
          <w:color w:val="000000"/>
          <w:sz w:val="28"/>
          <w:szCs w:val="28"/>
        </w:rPr>
        <w:t>докладов учащихся;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t xml:space="preserve">- </w:t>
      </w:r>
      <w:r w:rsidRPr="00D6187E">
        <w:rPr>
          <w:color w:val="000000"/>
          <w:sz w:val="28"/>
          <w:szCs w:val="28"/>
        </w:rPr>
        <w:t>реферативных работ.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 xml:space="preserve">Достижения учащихся </w:t>
      </w:r>
      <w:r w:rsidRPr="00D6187E">
        <w:rPr>
          <w:color w:val="000000"/>
          <w:sz w:val="28"/>
          <w:szCs w:val="28"/>
        </w:rPr>
        <w:t>10-11 классов определяются: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t xml:space="preserve">- </w:t>
      </w:r>
      <w:r w:rsidRPr="00D6187E">
        <w:rPr>
          <w:color w:val="000000"/>
          <w:sz w:val="28"/>
          <w:szCs w:val="28"/>
        </w:rPr>
        <w:t>по результатам контроля знаний,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t xml:space="preserve">- </w:t>
      </w:r>
      <w:r w:rsidRPr="00D6187E">
        <w:rPr>
          <w:color w:val="000000"/>
          <w:sz w:val="28"/>
          <w:szCs w:val="28"/>
        </w:rPr>
        <w:t>по динамике успеваемости от полугодия к окончанию года,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t xml:space="preserve">- </w:t>
      </w:r>
      <w:r w:rsidRPr="00D6187E">
        <w:rPr>
          <w:color w:val="000000"/>
          <w:sz w:val="28"/>
          <w:szCs w:val="28"/>
        </w:rPr>
        <w:t>по результатам экзаменов.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 xml:space="preserve">Формы итогового контроля </w:t>
      </w:r>
      <w:r w:rsidRPr="00D6187E">
        <w:rPr>
          <w:color w:val="000000"/>
          <w:sz w:val="28"/>
          <w:szCs w:val="28"/>
        </w:rPr>
        <w:t>в 10 классах: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t xml:space="preserve">- </w:t>
      </w:r>
      <w:r w:rsidRPr="00D6187E">
        <w:rPr>
          <w:color w:val="000000"/>
          <w:sz w:val="28"/>
          <w:szCs w:val="28"/>
        </w:rPr>
        <w:t>итоговая контрольная работа;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t xml:space="preserve">- </w:t>
      </w:r>
      <w:r w:rsidRPr="00D6187E">
        <w:rPr>
          <w:color w:val="000000"/>
          <w:sz w:val="28"/>
          <w:szCs w:val="28"/>
        </w:rPr>
        <w:t>итоговый опрос (письменный или устный);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t xml:space="preserve">- </w:t>
      </w:r>
      <w:r w:rsidRPr="00D6187E">
        <w:rPr>
          <w:color w:val="000000"/>
          <w:sz w:val="28"/>
          <w:szCs w:val="28"/>
        </w:rPr>
        <w:t>тестирование;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D6187E">
        <w:rPr>
          <w:rFonts w:eastAsia="F4"/>
          <w:color w:val="000000"/>
          <w:sz w:val="28"/>
          <w:szCs w:val="28"/>
        </w:rPr>
        <w:t xml:space="preserve">- </w:t>
      </w:r>
      <w:r w:rsidRPr="00D6187E">
        <w:rPr>
          <w:color w:val="000000"/>
          <w:sz w:val="28"/>
          <w:szCs w:val="28"/>
        </w:rPr>
        <w:t>зачет.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Материалы итогового контроля учащихся разрабатываются учителями школы, обсуждаются на заседаниях</w:t>
      </w:r>
      <w:r w:rsidR="00B26D7C" w:rsidRPr="00D6187E">
        <w:rPr>
          <w:color w:val="000000"/>
          <w:sz w:val="28"/>
          <w:szCs w:val="28"/>
        </w:rPr>
        <w:t xml:space="preserve"> педагогического совета</w:t>
      </w:r>
      <w:r w:rsidRPr="00D6187E">
        <w:rPr>
          <w:color w:val="000000"/>
          <w:sz w:val="28"/>
          <w:szCs w:val="28"/>
        </w:rPr>
        <w:t>, согласовываются с администрацией.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Достижение предметных и </w:t>
      </w:r>
      <w:proofErr w:type="spellStart"/>
      <w:r w:rsidRPr="00D6187E">
        <w:rPr>
          <w:color w:val="000000"/>
          <w:sz w:val="28"/>
          <w:szCs w:val="28"/>
        </w:rPr>
        <w:t>метапредметных</w:t>
      </w:r>
      <w:proofErr w:type="spellEnd"/>
      <w:r w:rsidRPr="00D6187E">
        <w:rPr>
          <w:color w:val="000000"/>
          <w:sz w:val="28"/>
          <w:szCs w:val="28"/>
        </w:rPr>
        <w:t xml:space="preserve"> результатов освоения основной образовательной программы среднего (полного) общего образования, необходимых для продолжения образования, профессиональной и социальной деятельности, является предметом итоговой оценки освоения обучающимися основной образовательной программы среднего (полного) общего образования.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 xml:space="preserve">При итоговой оценке освоения обучающимися основной образовательной программы среднего (полного) общего образования должны учитываться </w:t>
      </w:r>
      <w:proofErr w:type="spellStart"/>
      <w:r w:rsidRPr="00D6187E">
        <w:rPr>
          <w:color w:val="000000"/>
          <w:sz w:val="28"/>
          <w:szCs w:val="28"/>
        </w:rPr>
        <w:t>сформированность</w:t>
      </w:r>
      <w:proofErr w:type="spellEnd"/>
      <w:r w:rsidRPr="00D6187E">
        <w:rPr>
          <w:color w:val="000000"/>
          <w:sz w:val="28"/>
          <w:szCs w:val="28"/>
        </w:rPr>
        <w:t xml:space="preserve"> умений выполнения учебно-исследовательской и проектной деятельности, способность к решению учебно-практических и учебно- познавательных задач по обязательным предметным областям.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Итоговая оценка результатов освоения основной образовательной программы среднего (полного) общего образования включает две составляющие:</w:t>
      </w:r>
    </w:p>
    <w:p w:rsidR="00FB65DE" w:rsidRPr="00D6187E" w:rsidRDefault="00B26D7C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lastRenderedPageBreak/>
        <w:t>-</w:t>
      </w:r>
      <w:r w:rsidR="00FB65DE" w:rsidRPr="00D6187E">
        <w:rPr>
          <w:color w:val="000000"/>
          <w:sz w:val="28"/>
          <w:szCs w:val="28"/>
        </w:rPr>
        <w:t>результаты промежуточной аттестации обучающихся, проводимой образовательным учреждением самостоятельно, отр</w:t>
      </w:r>
      <w:r w:rsidR="0069641C">
        <w:rPr>
          <w:color w:val="000000"/>
          <w:sz w:val="28"/>
          <w:szCs w:val="28"/>
        </w:rPr>
        <w:t xml:space="preserve">ажающие динамику индивидуальных образовательных </w:t>
      </w:r>
      <w:r w:rsidR="00FB65DE" w:rsidRPr="00D6187E">
        <w:rPr>
          <w:color w:val="000000"/>
          <w:sz w:val="28"/>
          <w:szCs w:val="28"/>
        </w:rPr>
        <w:t>достижений обучающихся в соответствии с планируемыми результатами освоения основной образовательной программы среднего (полного) общего образования;</w:t>
      </w:r>
    </w:p>
    <w:p w:rsidR="00FB65DE" w:rsidRPr="00D6187E" w:rsidRDefault="00B26D7C" w:rsidP="00D6187E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-</w:t>
      </w:r>
      <w:r w:rsidR="00FB65DE" w:rsidRPr="00D6187E">
        <w:rPr>
          <w:color w:val="000000"/>
          <w:sz w:val="28"/>
          <w:szCs w:val="28"/>
        </w:rPr>
        <w:t>результаты государственной (итоговой) аттестации выпускников, характеризующие уровень достижения планируемых результатов освоения основной образовательной программы среднего (полного) общего образования.</w:t>
      </w:r>
    </w:p>
    <w:p w:rsidR="00D75370" w:rsidRPr="00D6187E" w:rsidRDefault="00D75370" w:rsidP="0069641C">
      <w:pPr>
        <w:autoSpaceDE w:val="0"/>
        <w:autoSpaceDN w:val="0"/>
        <w:adjustRightInd w:val="0"/>
        <w:spacing w:line="360" w:lineRule="auto"/>
        <w:ind w:firstLine="708"/>
        <w:rPr>
          <w:color w:val="000000"/>
          <w:sz w:val="28"/>
          <w:szCs w:val="28"/>
        </w:rPr>
      </w:pPr>
      <w:r w:rsidRPr="00D6187E">
        <w:rPr>
          <w:b/>
          <w:bCs/>
          <w:color w:val="000000"/>
          <w:sz w:val="28"/>
          <w:szCs w:val="28"/>
        </w:rPr>
        <w:t xml:space="preserve">Итоговая аттестация выпускников 11 класса </w:t>
      </w:r>
      <w:r w:rsidRPr="00D6187E">
        <w:rPr>
          <w:color w:val="000000"/>
          <w:sz w:val="28"/>
          <w:szCs w:val="28"/>
        </w:rPr>
        <w:t>проводится на основе Закона РФ «Об образовании», иных нормативных актов, распоряжений Министерства образования.</w:t>
      </w:r>
    </w:p>
    <w:p w:rsidR="00FB65DE" w:rsidRPr="00D6187E" w:rsidRDefault="00FB65DE" w:rsidP="00D6187E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D6187E">
        <w:rPr>
          <w:color w:val="000000"/>
          <w:sz w:val="28"/>
          <w:szCs w:val="28"/>
        </w:rPr>
        <w:t>К результатам индивидуальных достижений обучающихся, не подлежащим итоговой оценке, относятся ценностные ориентации обучающегося и индивидуальные личностные характеристики.Обобщённая оценка этих и других личностных результатов освоенияобучающимися основных образовательных программ должна осуществляться в ходе различных мониторинговых исследований.</w:t>
      </w:r>
    </w:p>
    <w:p w:rsidR="00D6187E" w:rsidRDefault="00D6187E">
      <w:pPr>
        <w:pStyle w:val="1"/>
        <w:jc w:val="center"/>
        <w:rPr>
          <w:color w:val="000000"/>
          <w:sz w:val="24"/>
          <w:szCs w:val="24"/>
        </w:rPr>
        <w:sectPr w:rsidR="00D6187E" w:rsidSect="00E70090">
          <w:footerReference w:type="even" r:id="rId10"/>
          <w:footerReference w:type="default" r:id="rId11"/>
          <w:pgSz w:w="11906" w:h="16838"/>
          <w:pgMar w:top="1389" w:right="709" w:bottom="1135" w:left="1276" w:header="709" w:footer="709" w:gutter="0"/>
          <w:cols w:space="708"/>
          <w:titlePg/>
          <w:docGrid w:linePitch="360"/>
        </w:sectPr>
      </w:pPr>
    </w:p>
    <w:p w:rsidR="00EF3871" w:rsidRPr="00EF3871" w:rsidRDefault="00EF3871" w:rsidP="00EF3871">
      <w:pPr>
        <w:pStyle w:val="a9"/>
        <w:widowControl w:val="0"/>
        <w:tabs>
          <w:tab w:val="left" w:pos="766"/>
        </w:tabs>
        <w:autoSpaceDE/>
        <w:autoSpaceDN/>
        <w:adjustRightInd/>
        <w:spacing w:before="69"/>
        <w:jc w:val="left"/>
        <w:rPr>
          <w:b/>
          <w:sz w:val="24"/>
          <w:szCs w:val="24"/>
          <w:u w:val="single"/>
        </w:rPr>
      </w:pPr>
      <w:r w:rsidRPr="00EF3871">
        <w:rPr>
          <w:b/>
          <w:spacing w:val="-1"/>
          <w:sz w:val="24"/>
          <w:szCs w:val="24"/>
          <w:u w:val="single"/>
        </w:rPr>
        <w:lastRenderedPageBreak/>
        <w:t>Программно-методическое обеспечение.</w:t>
      </w:r>
    </w:p>
    <w:p w:rsidR="00EF3871" w:rsidRPr="00EF3871" w:rsidRDefault="00EF3871" w:rsidP="00EF3871">
      <w:pPr>
        <w:spacing w:before="8"/>
      </w:pPr>
    </w:p>
    <w:p w:rsidR="00EF3871" w:rsidRPr="00EF3871" w:rsidRDefault="000B1E7A" w:rsidP="00EF3871">
      <w:pPr>
        <w:spacing w:line="21" w:lineRule="exact"/>
        <w:ind w:left="233"/>
      </w:pPr>
      <w:r>
        <w:rPr>
          <w:noProof/>
        </w:rPr>
        <w:drawing>
          <wp:inline distT="0" distB="0" distL="0" distR="0">
            <wp:extent cx="6339840" cy="12065"/>
            <wp:effectExtent l="19050" t="0" r="3810" b="0"/>
            <wp:docPr id="4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840" cy="1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871" w:rsidRPr="00EF3871" w:rsidRDefault="00EF3871" w:rsidP="00EF3871">
      <w:pPr>
        <w:pStyle w:val="222"/>
        <w:spacing w:before="65"/>
        <w:ind w:left="2438"/>
        <w:rPr>
          <w:b w:val="0"/>
          <w:bCs w:val="0"/>
          <w:i w:val="0"/>
          <w:lang w:val="ru-RU"/>
        </w:rPr>
      </w:pPr>
      <w:bookmarkStart w:id="11" w:name="_Toc1053299"/>
      <w:r w:rsidRPr="00EF3871">
        <w:rPr>
          <w:spacing w:val="-1"/>
          <w:lang w:val="ru-RU"/>
        </w:rPr>
        <w:t>Сведения</w:t>
      </w:r>
      <w:r w:rsidR="00E41407">
        <w:rPr>
          <w:spacing w:val="-1"/>
          <w:lang w:val="ru-RU"/>
        </w:rPr>
        <w:t xml:space="preserve"> </w:t>
      </w:r>
      <w:r w:rsidRPr="00EF3871">
        <w:rPr>
          <w:lang w:val="ru-RU"/>
        </w:rPr>
        <w:t>о</w:t>
      </w:r>
      <w:r w:rsidR="00E41407">
        <w:rPr>
          <w:lang w:val="ru-RU"/>
        </w:rPr>
        <w:t xml:space="preserve"> </w:t>
      </w:r>
      <w:r w:rsidRPr="00EF3871">
        <w:rPr>
          <w:lang w:val="ru-RU"/>
        </w:rPr>
        <w:t>типах</w:t>
      </w:r>
      <w:r w:rsidR="00E41407">
        <w:rPr>
          <w:lang w:val="ru-RU"/>
        </w:rPr>
        <w:t xml:space="preserve"> </w:t>
      </w:r>
      <w:r w:rsidRPr="00EF3871">
        <w:rPr>
          <w:spacing w:val="-1"/>
          <w:lang w:val="ru-RU"/>
        </w:rPr>
        <w:t>учебных</w:t>
      </w:r>
      <w:r w:rsidRPr="00EF3871">
        <w:rPr>
          <w:lang w:val="ru-RU"/>
        </w:rPr>
        <w:t xml:space="preserve"> программ, </w:t>
      </w:r>
      <w:r w:rsidRPr="00EF3871">
        <w:rPr>
          <w:spacing w:val="-1"/>
          <w:lang w:val="ru-RU"/>
        </w:rPr>
        <w:t>реализуемых</w:t>
      </w:r>
      <w:r w:rsidRPr="00EF3871">
        <w:rPr>
          <w:lang w:val="ru-RU"/>
        </w:rPr>
        <w:t xml:space="preserve"> ОУ.</w:t>
      </w:r>
      <w:bookmarkEnd w:id="11"/>
    </w:p>
    <w:p w:rsidR="00EF3871" w:rsidRPr="000456F6" w:rsidRDefault="00EF3871" w:rsidP="00EF3871">
      <w:pPr>
        <w:spacing w:before="143" w:line="259" w:lineRule="auto"/>
        <w:ind w:left="272" w:right="109" w:firstLine="566"/>
        <w:jc w:val="both"/>
      </w:pPr>
      <w:r w:rsidRPr="00EF3871">
        <w:rPr>
          <w:spacing w:val="-1"/>
        </w:rPr>
        <w:t>Образовательные</w:t>
      </w:r>
      <w:r w:rsidRPr="00EF3871">
        <w:rPr>
          <w:spacing w:val="-2"/>
        </w:rPr>
        <w:t>программы</w:t>
      </w:r>
      <w:r w:rsidRPr="00EF3871">
        <w:rPr>
          <w:spacing w:val="-1"/>
        </w:rPr>
        <w:t>начальногообщего,основногообщего,</w:t>
      </w:r>
      <w:r w:rsidRPr="00EF3871">
        <w:rPr>
          <w:spacing w:val="-2"/>
        </w:rPr>
        <w:t>среднего</w:t>
      </w:r>
      <w:r w:rsidRPr="00EF3871">
        <w:rPr>
          <w:spacing w:val="-1"/>
        </w:rPr>
        <w:t>(полного)</w:t>
      </w:r>
      <w:r w:rsidRPr="00EF3871">
        <w:rPr>
          <w:spacing w:val="-2"/>
        </w:rPr>
        <w:t>общего</w:t>
      </w:r>
      <w:r w:rsidRPr="00EF3871">
        <w:rPr>
          <w:spacing w:val="-1"/>
        </w:rPr>
        <w:t>образования,</w:t>
      </w:r>
      <w:r w:rsidRPr="00EF3871">
        <w:rPr>
          <w:spacing w:val="-2"/>
        </w:rPr>
        <w:t>реализуемые</w:t>
      </w:r>
      <w:r w:rsidRPr="00EF3871">
        <w:t>в</w:t>
      </w:r>
      <w:r w:rsidRPr="00EF3871">
        <w:rPr>
          <w:spacing w:val="-1"/>
        </w:rPr>
        <w:t>образовательномучреждении,являютсягосударственными</w:t>
      </w:r>
      <w:r w:rsidRPr="000456F6">
        <w:t>и</w:t>
      </w:r>
      <w:r w:rsidRPr="000456F6">
        <w:rPr>
          <w:spacing w:val="-1"/>
        </w:rPr>
        <w:t>рекомендованы Министерствомобщего</w:t>
      </w:r>
      <w:r w:rsidRPr="000456F6">
        <w:t>и</w:t>
      </w:r>
      <w:r w:rsidRPr="000456F6">
        <w:rPr>
          <w:spacing w:val="-2"/>
        </w:rPr>
        <w:t>профессиональногообразования</w:t>
      </w:r>
      <w:r w:rsidRPr="000456F6">
        <w:rPr>
          <w:spacing w:val="-1"/>
        </w:rPr>
        <w:t>Российской</w:t>
      </w:r>
      <w:r w:rsidRPr="000456F6">
        <w:rPr>
          <w:spacing w:val="-2"/>
        </w:rPr>
        <w:t>Федерации.</w:t>
      </w:r>
    </w:p>
    <w:p w:rsidR="00EF3871" w:rsidRPr="00E62FA2" w:rsidRDefault="00EF3871" w:rsidP="00872722">
      <w:pPr>
        <w:spacing w:before="2"/>
        <w:jc w:val="center"/>
        <w:rPr>
          <w:sz w:val="36"/>
          <w:szCs w:val="36"/>
        </w:rPr>
      </w:pPr>
      <w:r w:rsidRPr="00E62FA2">
        <w:rPr>
          <w:b/>
          <w:spacing w:val="-1"/>
          <w:sz w:val="36"/>
          <w:szCs w:val="36"/>
        </w:rPr>
        <w:t xml:space="preserve">Основноеобщее, </w:t>
      </w:r>
      <w:r w:rsidRPr="00E62FA2">
        <w:rPr>
          <w:b/>
          <w:spacing w:val="-2"/>
          <w:sz w:val="36"/>
          <w:szCs w:val="36"/>
        </w:rPr>
        <w:t>среднее</w:t>
      </w:r>
      <w:r w:rsidRPr="00E62FA2">
        <w:rPr>
          <w:b/>
          <w:spacing w:val="-1"/>
          <w:sz w:val="36"/>
          <w:szCs w:val="36"/>
        </w:rPr>
        <w:t>(полное)</w:t>
      </w:r>
      <w:r w:rsidRPr="00E62FA2">
        <w:rPr>
          <w:b/>
          <w:spacing w:val="-2"/>
          <w:sz w:val="36"/>
          <w:szCs w:val="36"/>
        </w:rPr>
        <w:t>общее</w:t>
      </w:r>
      <w:r w:rsidRPr="00E62FA2">
        <w:rPr>
          <w:b/>
          <w:spacing w:val="-1"/>
          <w:sz w:val="36"/>
          <w:szCs w:val="36"/>
        </w:rPr>
        <w:t>образование</w:t>
      </w:r>
    </w:p>
    <w:tbl>
      <w:tblPr>
        <w:tblW w:w="15310" w:type="dxa"/>
        <w:tblInd w:w="-601" w:type="dxa"/>
        <w:tblLayout w:type="fixed"/>
        <w:tblLook w:val="01E0"/>
      </w:tblPr>
      <w:tblGrid>
        <w:gridCol w:w="2125"/>
        <w:gridCol w:w="3402"/>
        <w:gridCol w:w="3685"/>
        <w:gridCol w:w="3544"/>
        <w:gridCol w:w="2554"/>
      </w:tblGrid>
      <w:tr w:rsidR="00EF3871" w:rsidRPr="00872722" w:rsidTr="00F75B7E">
        <w:trPr>
          <w:trHeight w:hRule="exact" w:val="301"/>
        </w:trPr>
        <w:tc>
          <w:tcPr>
            <w:tcW w:w="21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tabs>
                <w:tab w:val="left" w:pos="599"/>
              </w:tabs>
              <w:ind w:left="371"/>
              <w:contextualSpacing/>
              <w:rPr>
                <w:rFonts w:ascii="Times New Roman" w:eastAsia="Times New Roman" w:hAnsi="Times New Roman"/>
                <w:b/>
              </w:rPr>
            </w:pPr>
            <w:proofErr w:type="spellStart"/>
            <w:r w:rsidRPr="00872722">
              <w:rPr>
                <w:rFonts w:ascii="Times New Roman" w:hAnsi="Times New Roman"/>
                <w:b/>
                <w:spacing w:val="-1"/>
              </w:rPr>
              <w:t>Предмет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301"/>
              <w:contextualSpacing/>
              <w:rPr>
                <w:rFonts w:ascii="Times New Roman" w:eastAsia="Times New Roman" w:hAnsi="Times New Roman"/>
                <w:b/>
              </w:rPr>
            </w:pPr>
            <w:proofErr w:type="spellStart"/>
            <w:r w:rsidRPr="00872722">
              <w:rPr>
                <w:rFonts w:ascii="Times New Roman" w:hAnsi="Times New Roman"/>
                <w:b/>
                <w:spacing w:val="-1"/>
              </w:rPr>
              <w:t>Наименование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contextualSpacing/>
              <w:jc w:val="center"/>
              <w:rPr>
                <w:rFonts w:ascii="Times New Roman" w:eastAsia="Times New Roman" w:hAnsi="Times New Roman"/>
                <w:b/>
              </w:rPr>
            </w:pPr>
            <w:proofErr w:type="spellStart"/>
            <w:r w:rsidRPr="00872722">
              <w:rPr>
                <w:rFonts w:ascii="Times New Roman" w:hAnsi="Times New Roman"/>
                <w:b/>
                <w:spacing w:val="-2"/>
              </w:rPr>
              <w:t>Статус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217"/>
              <w:contextualSpacing/>
              <w:rPr>
                <w:rFonts w:ascii="Times New Roman" w:eastAsia="Times New Roman" w:hAnsi="Times New Roman"/>
                <w:b/>
              </w:rPr>
            </w:pPr>
            <w:proofErr w:type="spellStart"/>
            <w:r w:rsidRPr="00872722">
              <w:rPr>
                <w:rFonts w:ascii="Times New Roman" w:hAnsi="Times New Roman"/>
                <w:b/>
                <w:spacing w:val="-1"/>
              </w:rPr>
              <w:t>Данные</w:t>
            </w:r>
            <w:r w:rsidRPr="00872722">
              <w:rPr>
                <w:rFonts w:ascii="Times New Roman" w:hAnsi="Times New Roman"/>
                <w:b/>
              </w:rPr>
              <w:t>о</w:t>
            </w:r>
            <w:r w:rsidRPr="00872722">
              <w:rPr>
                <w:rFonts w:ascii="Times New Roman" w:hAnsi="Times New Roman"/>
                <w:b/>
                <w:spacing w:val="-1"/>
              </w:rPr>
              <w:t>программе</w:t>
            </w:r>
            <w:proofErr w:type="spellEnd"/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35"/>
              <w:contextualSpacing/>
              <w:rPr>
                <w:rFonts w:ascii="Times New Roman" w:eastAsia="Times New Roman" w:hAnsi="Times New Roman"/>
                <w:b/>
              </w:rPr>
            </w:pPr>
            <w:proofErr w:type="spellStart"/>
            <w:r w:rsidRPr="00872722">
              <w:rPr>
                <w:rFonts w:ascii="Times New Roman" w:hAnsi="Times New Roman"/>
                <w:b/>
                <w:spacing w:val="-1"/>
              </w:rPr>
              <w:t>Классы,уровень</w:t>
            </w:r>
            <w:proofErr w:type="spellEnd"/>
          </w:p>
        </w:tc>
      </w:tr>
      <w:tr w:rsidR="00EF3871" w:rsidRPr="00872722" w:rsidTr="00F75B7E">
        <w:trPr>
          <w:trHeight w:hRule="exact" w:val="296"/>
        </w:trPr>
        <w:tc>
          <w:tcPr>
            <w:tcW w:w="21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spacing w:line="250" w:lineRule="exact"/>
              <w:ind w:left="457"/>
              <w:contextualSpacing/>
              <w:rPr>
                <w:rFonts w:ascii="Times New Roman" w:eastAsia="Times New Roman" w:hAnsi="Times New Roman"/>
                <w:b/>
              </w:rPr>
            </w:pPr>
            <w:proofErr w:type="spellStart"/>
            <w:r w:rsidRPr="00872722">
              <w:rPr>
                <w:rFonts w:ascii="Times New Roman" w:hAnsi="Times New Roman"/>
                <w:b/>
                <w:spacing w:val="-1"/>
              </w:rPr>
              <w:t>программы</w:t>
            </w:r>
            <w:proofErr w:type="spellEnd"/>
          </w:p>
        </w:tc>
        <w:tc>
          <w:tcPr>
            <w:tcW w:w="368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spacing w:line="250" w:lineRule="exact"/>
              <w:ind w:left="212"/>
              <w:contextualSpacing/>
              <w:rPr>
                <w:rFonts w:ascii="Times New Roman" w:eastAsia="Times New Roman" w:hAnsi="Times New Roman"/>
                <w:b/>
              </w:rPr>
            </w:pPr>
            <w:r w:rsidRPr="00872722">
              <w:rPr>
                <w:rFonts w:ascii="Times New Roman" w:hAnsi="Times New Roman"/>
                <w:b/>
                <w:spacing w:val="-1"/>
              </w:rPr>
              <w:t>(</w:t>
            </w:r>
            <w:proofErr w:type="spellStart"/>
            <w:r w:rsidRPr="00872722">
              <w:rPr>
                <w:rFonts w:ascii="Times New Roman" w:hAnsi="Times New Roman"/>
                <w:b/>
                <w:spacing w:val="-1"/>
              </w:rPr>
              <w:t>государственная</w:t>
            </w:r>
            <w:proofErr w:type="spellEnd"/>
            <w:r w:rsidRPr="00872722">
              <w:rPr>
                <w:rFonts w:ascii="Times New Roman" w:hAnsi="Times New Roman"/>
                <w:b/>
                <w:spacing w:val="-1"/>
              </w:rPr>
              <w:t>,</w:t>
            </w:r>
          </w:p>
        </w:tc>
        <w:tc>
          <w:tcPr>
            <w:tcW w:w="3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224"/>
              <w:contextualSpacing/>
              <w:rPr>
                <w:rFonts w:ascii="Times New Roman" w:eastAsia="Times New Roman" w:hAnsi="Times New Roman"/>
                <w:b/>
              </w:rPr>
            </w:pPr>
            <w:r w:rsidRPr="00872722">
              <w:rPr>
                <w:rFonts w:ascii="Times New Roman" w:hAnsi="Times New Roman"/>
                <w:b/>
                <w:spacing w:val="-2"/>
                <w:w w:val="95"/>
              </w:rPr>
              <w:t>(</w:t>
            </w:r>
            <w:proofErr w:type="spellStart"/>
            <w:r w:rsidRPr="00872722">
              <w:rPr>
                <w:rFonts w:ascii="Times New Roman" w:hAnsi="Times New Roman"/>
                <w:b/>
                <w:spacing w:val="-2"/>
                <w:w w:val="95"/>
              </w:rPr>
              <w:t>для</w:t>
            </w:r>
            <w:r w:rsidRPr="00872722">
              <w:rPr>
                <w:rFonts w:ascii="Times New Roman" w:hAnsi="Times New Roman"/>
                <w:b/>
                <w:spacing w:val="1"/>
                <w:w w:val="95"/>
              </w:rPr>
              <w:t>государственных</w:t>
            </w:r>
            <w:proofErr w:type="spellEnd"/>
            <w:r w:rsidRPr="00872722">
              <w:rPr>
                <w:rFonts w:ascii="Times New Roman" w:hAnsi="Times New Roman"/>
                <w:b/>
                <w:spacing w:val="1"/>
                <w:w w:val="95"/>
              </w:rPr>
              <w:t>-</w:t>
            </w:r>
          </w:p>
        </w:tc>
        <w:tc>
          <w:tcPr>
            <w:tcW w:w="2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296"/>
              <w:contextualSpacing/>
              <w:rPr>
                <w:rFonts w:ascii="Times New Roman" w:eastAsia="Times New Roman" w:hAnsi="Times New Roman"/>
                <w:b/>
              </w:rPr>
            </w:pPr>
            <w:r w:rsidRPr="00872722">
              <w:rPr>
                <w:rFonts w:ascii="Times New Roman" w:hAnsi="Times New Roman"/>
                <w:b/>
                <w:spacing w:val="1"/>
              </w:rPr>
              <w:t>(</w:t>
            </w:r>
            <w:proofErr w:type="spellStart"/>
            <w:r w:rsidRPr="00872722">
              <w:rPr>
                <w:rFonts w:ascii="Times New Roman" w:hAnsi="Times New Roman"/>
                <w:b/>
                <w:spacing w:val="1"/>
              </w:rPr>
              <w:t>углубленный</w:t>
            </w:r>
            <w:proofErr w:type="spellEnd"/>
            <w:r w:rsidRPr="00872722">
              <w:rPr>
                <w:rFonts w:ascii="Times New Roman" w:hAnsi="Times New Roman"/>
                <w:b/>
                <w:spacing w:val="1"/>
              </w:rPr>
              <w:t>,</w:t>
            </w:r>
          </w:p>
        </w:tc>
      </w:tr>
      <w:tr w:rsidR="00EF3871" w:rsidRPr="00872722" w:rsidTr="00F75B7E">
        <w:trPr>
          <w:trHeight w:hRule="exact" w:val="293"/>
        </w:trPr>
        <w:tc>
          <w:tcPr>
            <w:tcW w:w="21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3685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spacing w:line="241" w:lineRule="exact"/>
              <w:ind w:left="560"/>
              <w:contextualSpacing/>
              <w:rPr>
                <w:rFonts w:ascii="Times New Roman" w:eastAsia="Times New Roman" w:hAnsi="Times New Roman"/>
                <w:b/>
              </w:rPr>
            </w:pPr>
            <w:proofErr w:type="spellStart"/>
            <w:r w:rsidRPr="00872722">
              <w:rPr>
                <w:rFonts w:ascii="Times New Roman" w:hAnsi="Times New Roman"/>
                <w:b/>
                <w:spacing w:val="-1"/>
              </w:rPr>
              <w:t>авторская</w:t>
            </w:r>
            <w:proofErr w:type="spellEnd"/>
            <w:r w:rsidRPr="00872722">
              <w:rPr>
                <w:rFonts w:ascii="Times New Roman" w:hAnsi="Times New Roman"/>
                <w:b/>
                <w:spacing w:val="-1"/>
              </w:rPr>
              <w:t>)</w:t>
            </w:r>
          </w:p>
        </w:tc>
        <w:tc>
          <w:tcPr>
            <w:tcW w:w="3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42"/>
              <w:contextualSpacing/>
              <w:rPr>
                <w:rFonts w:ascii="Times New Roman" w:eastAsia="Times New Roman" w:hAnsi="Times New Roman"/>
                <w:b/>
              </w:rPr>
            </w:pPr>
            <w:proofErr w:type="spellStart"/>
            <w:r w:rsidRPr="00872722">
              <w:rPr>
                <w:rFonts w:ascii="Times New Roman" w:hAnsi="Times New Roman"/>
                <w:b/>
                <w:spacing w:val="-1"/>
                <w:w w:val="95"/>
              </w:rPr>
              <w:t>издательские</w:t>
            </w:r>
            <w:r w:rsidRPr="00872722">
              <w:rPr>
                <w:rFonts w:ascii="Times New Roman" w:hAnsi="Times New Roman"/>
                <w:b/>
                <w:spacing w:val="1"/>
                <w:w w:val="95"/>
              </w:rPr>
              <w:t>реквизиты</w:t>
            </w:r>
            <w:proofErr w:type="spellEnd"/>
            <w:r w:rsidRPr="00872722">
              <w:rPr>
                <w:rFonts w:ascii="Times New Roman" w:hAnsi="Times New Roman"/>
                <w:b/>
                <w:spacing w:val="1"/>
                <w:w w:val="95"/>
              </w:rPr>
              <w:t>,</w:t>
            </w:r>
          </w:p>
        </w:tc>
        <w:tc>
          <w:tcPr>
            <w:tcW w:w="2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219"/>
              <w:contextualSpacing/>
              <w:rPr>
                <w:rFonts w:ascii="Times New Roman" w:eastAsia="Times New Roman" w:hAnsi="Times New Roman"/>
                <w:b/>
              </w:rPr>
            </w:pPr>
            <w:proofErr w:type="spellStart"/>
            <w:r w:rsidRPr="00872722">
              <w:rPr>
                <w:rFonts w:ascii="Times New Roman" w:hAnsi="Times New Roman"/>
                <w:b/>
                <w:spacing w:val="2"/>
              </w:rPr>
              <w:t>коррекционный</w:t>
            </w:r>
            <w:proofErr w:type="spellEnd"/>
            <w:r w:rsidRPr="00872722">
              <w:rPr>
                <w:rFonts w:ascii="Times New Roman" w:hAnsi="Times New Roman"/>
                <w:b/>
                <w:spacing w:val="2"/>
              </w:rPr>
              <w:t>,</w:t>
            </w:r>
          </w:p>
        </w:tc>
      </w:tr>
      <w:tr w:rsidR="00EF3871" w:rsidRPr="00872722" w:rsidTr="00F75B7E">
        <w:trPr>
          <w:trHeight w:hRule="exact" w:val="287"/>
        </w:trPr>
        <w:tc>
          <w:tcPr>
            <w:tcW w:w="21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368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210"/>
              <w:contextualSpacing/>
              <w:rPr>
                <w:rFonts w:ascii="Times New Roman" w:eastAsia="Times New Roman" w:hAnsi="Times New Roman"/>
                <w:b/>
              </w:rPr>
            </w:pPr>
            <w:proofErr w:type="spellStart"/>
            <w:r w:rsidRPr="00872722">
              <w:rPr>
                <w:rFonts w:ascii="Times New Roman" w:eastAsia="Times New Roman" w:hAnsi="Times New Roman"/>
                <w:b/>
                <w:spacing w:val="-2"/>
              </w:rPr>
              <w:t>для</w:t>
            </w:r>
            <w:r w:rsidRPr="00872722">
              <w:rPr>
                <w:rFonts w:ascii="Times New Roman" w:eastAsia="Times New Roman" w:hAnsi="Times New Roman"/>
                <w:b/>
              </w:rPr>
              <w:t>авторских–автори</w:t>
            </w:r>
            <w:proofErr w:type="spellEnd"/>
          </w:p>
        </w:tc>
        <w:tc>
          <w:tcPr>
            <w:tcW w:w="2554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531"/>
              <w:contextualSpacing/>
              <w:rPr>
                <w:rFonts w:ascii="Times New Roman" w:eastAsia="Times New Roman" w:hAnsi="Times New Roman"/>
                <w:b/>
              </w:rPr>
            </w:pPr>
            <w:proofErr w:type="spellStart"/>
            <w:r w:rsidRPr="00872722">
              <w:rPr>
                <w:rFonts w:ascii="Times New Roman" w:hAnsi="Times New Roman"/>
                <w:b/>
                <w:spacing w:val="1"/>
              </w:rPr>
              <w:t>базовый</w:t>
            </w:r>
            <w:proofErr w:type="spellEnd"/>
            <w:r w:rsidRPr="00872722">
              <w:rPr>
                <w:rFonts w:ascii="Times New Roman" w:hAnsi="Times New Roman"/>
                <w:b/>
                <w:spacing w:val="1"/>
              </w:rPr>
              <w:t>)</w:t>
            </w:r>
          </w:p>
        </w:tc>
      </w:tr>
      <w:tr w:rsidR="00EF3871" w:rsidRPr="00872722" w:rsidTr="00F75B7E">
        <w:trPr>
          <w:trHeight w:hRule="exact" w:val="280"/>
        </w:trPr>
        <w:tc>
          <w:tcPr>
            <w:tcW w:w="21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368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330"/>
              <w:contextualSpacing/>
              <w:rPr>
                <w:rFonts w:ascii="Times New Roman" w:eastAsia="Times New Roman" w:hAnsi="Times New Roman"/>
                <w:b/>
              </w:rPr>
            </w:pPr>
            <w:proofErr w:type="spellStart"/>
            <w:r w:rsidRPr="00872722">
              <w:rPr>
                <w:rFonts w:ascii="Times New Roman" w:hAnsi="Times New Roman"/>
                <w:b/>
                <w:spacing w:val="-1"/>
                <w:w w:val="95"/>
              </w:rPr>
              <w:t>рецензент,</w:t>
            </w:r>
            <w:r w:rsidRPr="00872722">
              <w:rPr>
                <w:rFonts w:ascii="Times New Roman" w:hAnsi="Times New Roman"/>
                <w:b/>
                <w:w w:val="95"/>
              </w:rPr>
              <w:t>протокол</w:t>
            </w:r>
            <w:proofErr w:type="spellEnd"/>
          </w:p>
        </w:tc>
        <w:tc>
          <w:tcPr>
            <w:tcW w:w="25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contextualSpacing/>
              <w:rPr>
                <w:b/>
                <w:sz w:val="22"/>
                <w:szCs w:val="22"/>
              </w:rPr>
            </w:pPr>
          </w:p>
        </w:tc>
      </w:tr>
      <w:tr w:rsidR="00EF3871" w:rsidRPr="00872722" w:rsidTr="00F75B7E">
        <w:trPr>
          <w:trHeight w:hRule="exact" w:val="270"/>
        </w:trPr>
        <w:tc>
          <w:tcPr>
            <w:tcW w:w="21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36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613"/>
              <w:contextualSpacing/>
              <w:rPr>
                <w:rFonts w:ascii="Times New Roman" w:eastAsia="Times New Roman" w:hAnsi="Times New Roman"/>
                <w:b/>
              </w:rPr>
            </w:pPr>
            <w:proofErr w:type="spellStart"/>
            <w:r w:rsidRPr="00872722">
              <w:rPr>
                <w:rFonts w:ascii="Times New Roman" w:hAnsi="Times New Roman"/>
                <w:b/>
                <w:spacing w:val="1"/>
              </w:rPr>
              <w:t>утверждения</w:t>
            </w:r>
            <w:proofErr w:type="spellEnd"/>
            <w:r w:rsidRPr="00872722">
              <w:rPr>
                <w:rFonts w:ascii="Times New Roman" w:hAnsi="Times New Roman"/>
                <w:b/>
                <w:spacing w:val="1"/>
              </w:rPr>
              <w:t>)</w:t>
            </w:r>
          </w:p>
        </w:tc>
        <w:tc>
          <w:tcPr>
            <w:tcW w:w="25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contextualSpacing/>
              <w:rPr>
                <w:b/>
                <w:sz w:val="22"/>
                <w:szCs w:val="22"/>
              </w:rPr>
            </w:pPr>
          </w:p>
        </w:tc>
      </w:tr>
      <w:tr w:rsidR="004730AF" w:rsidRPr="00872722" w:rsidTr="00F75B7E">
        <w:trPr>
          <w:trHeight w:hRule="exact" w:val="284"/>
        </w:trPr>
        <w:tc>
          <w:tcPr>
            <w:tcW w:w="21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30AF" w:rsidRPr="00872722" w:rsidRDefault="004730AF" w:rsidP="00872722">
            <w:pPr>
              <w:pStyle w:val="TableParagraph"/>
              <w:ind w:left="105"/>
              <w:contextualSpacing/>
              <w:rPr>
                <w:rFonts w:ascii="Times New Roman" w:eastAsia="Times New Roman" w:hAnsi="Times New Roman"/>
              </w:rPr>
            </w:pPr>
            <w:proofErr w:type="spellStart"/>
            <w:r w:rsidRPr="00872722">
              <w:rPr>
                <w:rFonts w:ascii="Times New Roman" w:hAnsi="Times New Roman"/>
                <w:spacing w:val="-1"/>
              </w:rPr>
              <w:t>Русский</w:t>
            </w:r>
            <w:proofErr w:type="spellEnd"/>
            <w:r w:rsidR="00932BC4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proofErr w:type="spellStart"/>
            <w:r w:rsidRPr="00872722">
              <w:rPr>
                <w:rFonts w:ascii="Times New Roman" w:hAnsi="Times New Roman"/>
                <w:spacing w:val="-2"/>
              </w:rPr>
              <w:t>язык</w:t>
            </w:r>
            <w:proofErr w:type="spellEnd"/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30AF" w:rsidRPr="00F75B7E" w:rsidRDefault="004730AF" w:rsidP="00872722">
            <w:pPr>
              <w:pStyle w:val="TableParagraph"/>
              <w:spacing w:line="260" w:lineRule="exact"/>
              <w:ind w:left="104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F75B7E">
              <w:rPr>
                <w:rFonts w:ascii="Times New Roman" w:hAnsi="Times New Roman"/>
                <w:spacing w:val="-1"/>
                <w:lang w:val="ru-RU"/>
              </w:rPr>
              <w:t>Программа</w:t>
            </w:r>
          </w:p>
          <w:p w:rsidR="004730AF" w:rsidRPr="00872722" w:rsidRDefault="004730AF" w:rsidP="00872722">
            <w:pPr>
              <w:pStyle w:val="TableParagraph"/>
              <w:spacing w:line="254" w:lineRule="exact"/>
              <w:ind w:left="104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lang w:val="ru-RU"/>
              </w:rPr>
              <w:t>основного</w:t>
            </w:r>
          </w:p>
          <w:p w:rsidR="004730AF" w:rsidRPr="00872722" w:rsidRDefault="004730AF" w:rsidP="00872722">
            <w:pPr>
              <w:pStyle w:val="TableParagraph"/>
              <w:spacing w:line="225" w:lineRule="auto"/>
              <w:ind w:left="104" w:right="239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общего</w:t>
            </w:r>
            <w:r w:rsidRPr="00872722">
              <w:rPr>
                <w:rFonts w:ascii="Times New Roman" w:hAnsi="Times New Roman"/>
                <w:lang w:val="ru-RU"/>
              </w:rPr>
              <w:t>образования порусскому</w:t>
            </w:r>
            <w:r w:rsidRPr="00872722">
              <w:rPr>
                <w:rFonts w:ascii="Times New Roman" w:hAnsi="Times New Roman"/>
                <w:spacing w:val="1"/>
                <w:lang w:val="ru-RU"/>
              </w:rPr>
              <w:t>языку</w:t>
            </w:r>
          </w:p>
          <w:p w:rsidR="004730AF" w:rsidRPr="009254CD" w:rsidRDefault="004730AF" w:rsidP="00872722">
            <w:pPr>
              <w:pStyle w:val="TableParagraph"/>
              <w:spacing w:line="258" w:lineRule="exact"/>
              <w:ind w:left="104"/>
              <w:contextualSpacing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872722">
              <w:rPr>
                <w:rFonts w:ascii="Times New Roman" w:hAnsi="Times New Roman"/>
                <w:lang w:val="ru-RU"/>
              </w:rPr>
              <w:t>для</w:t>
            </w:r>
            <w:r w:rsidRPr="009254CD">
              <w:rPr>
                <w:rFonts w:ascii="Times New Roman" w:hAnsi="Times New Roman"/>
                <w:spacing w:val="-1"/>
                <w:lang w:val="ru-RU"/>
              </w:rPr>
              <w:t>образовательных</w:t>
            </w:r>
            <w:proofErr w:type="spellEnd"/>
          </w:p>
          <w:p w:rsidR="004730AF" w:rsidRPr="009254CD" w:rsidRDefault="004730AF" w:rsidP="00872722">
            <w:pPr>
              <w:pStyle w:val="TableParagraph"/>
              <w:spacing w:line="255" w:lineRule="exact"/>
              <w:ind w:left="104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9254CD">
              <w:rPr>
                <w:rFonts w:ascii="Times New Roman" w:hAnsi="Times New Roman"/>
                <w:spacing w:val="-1"/>
                <w:lang w:val="ru-RU"/>
              </w:rPr>
              <w:t>учреждений</w:t>
            </w:r>
          </w:p>
        </w:tc>
        <w:tc>
          <w:tcPr>
            <w:tcW w:w="36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30AF" w:rsidRPr="00872722" w:rsidRDefault="004730AF" w:rsidP="00872722">
            <w:pPr>
              <w:pStyle w:val="TableParagraph"/>
              <w:ind w:left="102"/>
              <w:contextualSpacing/>
              <w:rPr>
                <w:rFonts w:ascii="Times New Roman" w:eastAsia="Times New Roman" w:hAnsi="Times New Roman"/>
              </w:rPr>
            </w:pPr>
            <w:proofErr w:type="spellStart"/>
            <w:r w:rsidRPr="00872722">
              <w:rPr>
                <w:rFonts w:ascii="Times New Roman" w:hAnsi="Times New Roman"/>
                <w:spacing w:val="-1"/>
              </w:rPr>
              <w:t>государственная</w:t>
            </w:r>
            <w:proofErr w:type="spellEnd"/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730AF" w:rsidRPr="00872722" w:rsidRDefault="004730AF" w:rsidP="00872722">
            <w:pPr>
              <w:pStyle w:val="TableParagraph"/>
              <w:spacing w:line="260" w:lineRule="exact"/>
              <w:ind w:left="102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eastAsia="Times New Roman" w:hAnsi="Times New Roman"/>
                <w:lang w:val="ru-RU"/>
              </w:rPr>
              <w:t>Под  редакцией Власенкова А.И.</w:t>
            </w:r>
          </w:p>
          <w:p w:rsidR="004730AF" w:rsidRPr="00872722" w:rsidRDefault="004730AF" w:rsidP="00872722">
            <w:pPr>
              <w:pStyle w:val="TableParagraph"/>
              <w:spacing w:line="260" w:lineRule="exact"/>
              <w:ind w:left="102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eastAsia="Times New Roman" w:hAnsi="Times New Roman"/>
                <w:lang w:val="ru-RU"/>
              </w:rPr>
              <w:t>«Просвещение» 2011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4730AF" w:rsidRPr="00872722" w:rsidRDefault="0069641C" w:rsidP="0069641C">
            <w:pPr>
              <w:pStyle w:val="TableParagraph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3"/>
                <w:lang w:val="ru-RU"/>
              </w:rPr>
              <w:t xml:space="preserve">10-11 </w:t>
            </w:r>
            <w:proofErr w:type="spellStart"/>
            <w:r w:rsidRPr="00872722">
              <w:rPr>
                <w:rFonts w:ascii="Times New Roman" w:hAnsi="Times New Roman"/>
                <w:spacing w:val="-2"/>
              </w:rPr>
              <w:t>классы</w:t>
            </w:r>
            <w:proofErr w:type="spellEnd"/>
            <w:r w:rsidRPr="00872722">
              <w:rPr>
                <w:rFonts w:ascii="Times New Roman" w:hAnsi="Times New Roman"/>
                <w:spacing w:val="-2"/>
              </w:rPr>
              <w:t>,</w:t>
            </w:r>
          </w:p>
        </w:tc>
      </w:tr>
      <w:tr w:rsidR="004730AF" w:rsidRPr="00872722" w:rsidTr="00F75B7E">
        <w:trPr>
          <w:trHeight w:hRule="exact" w:val="278"/>
        </w:trPr>
        <w:tc>
          <w:tcPr>
            <w:tcW w:w="21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730AF" w:rsidRPr="00872722" w:rsidRDefault="004730AF" w:rsidP="00872722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730AF" w:rsidRPr="00872722" w:rsidRDefault="004730AF" w:rsidP="00872722">
            <w:pPr>
              <w:pStyle w:val="TableParagraph"/>
              <w:spacing w:line="255" w:lineRule="exact"/>
              <w:ind w:left="104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368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730AF" w:rsidRPr="00872722" w:rsidRDefault="004730AF" w:rsidP="00872722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730AF" w:rsidRPr="00872722" w:rsidRDefault="004730AF" w:rsidP="00872722">
            <w:pPr>
              <w:pStyle w:val="TableParagraph"/>
              <w:spacing w:line="254" w:lineRule="exact"/>
              <w:ind w:left="102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2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730AF" w:rsidRPr="00872722" w:rsidRDefault="0069641C" w:rsidP="0069641C">
            <w:pPr>
              <w:pStyle w:val="TableParagraph"/>
              <w:contextualSpacing/>
              <w:rPr>
                <w:rFonts w:ascii="Times New Roman" w:eastAsia="Times New Roman" w:hAnsi="Times New Roman"/>
              </w:rPr>
            </w:pPr>
            <w:proofErr w:type="spellStart"/>
            <w:r w:rsidRPr="00872722">
              <w:rPr>
                <w:rFonts w:ascii="Times New Roman" w:hAnsi="Times New Roman"/>
                <w:spacing w:val="-1"/>
              </w:rPr>
              <w:t>базовый</w:t>
            </w:r>
            <w:proofErr w:type="spellEnd"/>
          </w:p>
        </w:tc>
      </w:tr>
      <w:tr w:rsidR="004730AF" w:rsidRPr="00872722" w:rsidTr="00F75B7E">
        <w:trPr>
          <w:trHeight w:val="1004"/>
        </w:trPr>
        <w:tc>
          <w:tcPr>
            <w:tcW w:w="2125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4730AF" w:rsidRPr="00872722" w:rsidRDefault="004730AF" w:rsidP="00872722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4730AF" w:rsidRPr="00872722" w:rsidRDefault="004730AF" w:rsidP="00872722">
            <w:pPr>
              <w:pStyle w:val="TableParagraph"/>
              <w:spacing w:line="255" w:lineRule="exact"/>
              <w:ind w:left="104"/>
              <w:contextualSpacing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3685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4730AF" w:rsidRPr="00872722" w:rsidRDefault="004730AF" w:rsidP="00872722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4730AF" w:rsidRPr="00872722" w:rsidRDefault="004730AF" w:rsidP="00872722">
            <w:pPr>
              <w:pStyle w:val="TableParagraph"/>
              <w:spacing w:line="256" w:lineRule="auto"/>
              <w:ind w:left="102" w:right="382"/>
              <w:contextualSpacing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730AF" w:rsidRPr="00872722" w:rsidRDefault="004730AF" w:rsidP="00872722">
            <w:pPr>
              <w:pStyle w:val="TableParagraph"/>
              <w:spacing w:line="256" w:lineRule="auto"/>
              <w:ind w:left="102" w:right="737"/>
              <w:contextualSpacing/>
              <w:rPr>
                <w:rFonts w:ascii="Times New Roman" w:eastAsia="Times New Roman" w:hAnsi="Times New Roman"/>
              </w:rPr>
            </w:pPr>
          </w:p>
        </w:tc>
      </w:tr>
      <w:tr w:rsidR="00EF3871" w:rsidRPr="00872722" w:rsidTr="00F75B7E">
        <w:trPr>
          <w:trHeight w:hRule="exact" w:val="1161"/>
        </w:trPr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5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Литература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Программа</w:t>
            </w:r>
            <w:r w:rsidRPr="00872722">
              <w:rPr>
                <w:rFonts w:ascii="Times New Roman" w:hAnsi="Times New Roman"/>
                <w:lang w:val="ru-RU"/>
              </w:rPr>
              <w:t>по</w:t>
            </w:r>
          </w:p>
          <w:p w:rsidR="00EF3871" w:rsidRPr="00872722" w:rsidRDefault="00EF3871" w:rsidP="00872722">
            <w:pPr>
              <w:pStyle w:val="TableParagraph"/>
              <w:spacing w:line="259" w:lineRule="auto"/>
              <w:ind w:left="104" w:right="145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литературе</w:t>
            </w:r>
            <w:r w:rsidRPr="00872722">
              <w:rPr>
                <w:rFonts w:ascii="Times New Roman" w:hAnsi="Times New Roman"/>
                <w:lang w:val="ru-RU"/>
              </w:rPr>
              <w:t>для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общеобразователь</w:t>
            </w:r>
            <w:r w:rsidRPr="00872722">
              <w:rPr>
                <w:rFonts w:ascii="Times New Roman" w:hAnsi="Times New Roman"/>
                <w:lang w:val="ru-RU"/>
              </w:rPr>
              <w:t>ной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школы.</w:t>
            </w:r>
            <w:r w:rsidRPr="00872722">
              <w:rPr>
                <w:rFonts w:ascii="Times New Roman" w:hAnsi="Times New Roman"/>
                <w:spacing w:val="-3"/>
                <w:lang w:val="ru-RU"/>
              </w:rPr>
              <w:t>5-11</w:t>
            </w:r>
            <w:r w:rsidRPr="00872722">
              <w:rPr>
                <w:rFonts w:ascii="Times New Roman" w:hAnsi="Times New Roman"/>
                <w:spacing w:val="-2"/>
                <w:lang w:val="ru-RU"/>
              </w:rPr>
              <w:t>классы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</w:rPr>
            </w:pPr>
            <w:proofErr w:type="spellStart"/>
            <w:r w:rsidRPr="00872722">
              <w:rPr>
                <w:rFonts w:ascii="Times New Roman" w:hAnsi="Times New Roman"/>
                <w:spacing w:val="-1"/>
                <w:lang w:val="ru-RU"/>
              </w:rPr>
              <w:t>государст</w:t>
            </w:r>
            <w:r w:rsidRPr="00872722">
              <w:rPr>
                <w:rFonts w:ascii="Times New Roman" w:hAnsi="Times New Roman"/>
                <w:spacing w:val="-1"/>
              </w:rPr>
              <w:t>венная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tabs>
                <w:tab w:val="num" w:pos="360"/>
              </w:tabs>
              <w:ind w:firstLine="567"/>
              <w:contextualSpacing/>
              <w:jc w:val="both"/>
              <w:rPr>
                <w:sz w:val="22"/>
                <w:szCs w:val="22"/>
              </w:rPr>
            </w:pPr>
            <w:r w:rsidRPr="00872722">
              <w:rPr>
                <w:sz w:val="22"/>
                <w:szCs w:val="22"/>
              </w:rPr>
              <w:t xml:space="preserve">Авторы: Ю.В.Лебедев, А.Н.Романова – </w:t>
            </w:r>
          </w:p>
          <w:p w:rsidR="00EF3871" w:rsidRPr="00872722" w:rsidRDefault="00EF3871" w:rsidP="00872722">
            <w:pPr>
              <w:tabs>
                <w:tab w:val="num" w:pos="360"/>
              </w:tabs>
              <w:contextualSpacing/>
              <w:jc w:val="both"/>
              <w:rPr>
                <w:sz w:val="22"/>
                <w:szCs w:val="22"/>
              </w:rPr>
            </w:pPr>
            <w:r w:rsidRPr="00872722">
              <w:rPr>
                <w:sz w:val="22"/>
                <w:szCs w:val="22"/>
              </w:rPr>
              <w:t xml:space="preserve">М.: «Просвещение», 2009. </w:t>
            </w:r>
          </w:p>
          <w:p w:rsidR="00EF3871" w:rsidRPr="00872722" w:rsidRDefault="00EF3871" w:rsidP="00872722">
            <w:pPr>
              <w:pStyle w:val="TableParagraph"/>
              <w:spacing w:line="261" w:lineRule="auto"/>
              <w:ind w:left="104" w:right="553"/>
              <w:contextualSpacing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69641C">
            <w:pPr>
              <w:pStyle w:val="TableParagraph"/>
              <w:spacing w:line="259" w:lineRule="auto"/>
              <w:ind w:right="134"/>
              <w:contextualSpacing/>
              <w:rPr>
                <w:rFonts w:ascii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lang w:val="ru-RU"/>
              </w:rPr>
              <w:t>10-11 класс</w:t>
            </w:r>
          </w:p>
          <w:p w:rsidR="00EF3871" w:rsidRPr="00872722" w:rsidRDefault="00EF3871" w:rsidP="0069641C">
            <w:pPr>
              <w:pStyle w:val="TableParagraph"/>
              <w:spacing w:line="259" w:lineRule="auto"/>
              <w:ind w:right="134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lang w:val="ru-RU"/>
              </w:rPr>
              <w:t xml:space="preserve">Базовый </w:t>
            </w:r>
          </w:p>
        </w:tc>
      </w:tr>
      <w:tr w:rsidR="00EF3871" w:rsidRPr="00872722" w:rsidTr="00F75B7E">
        <w:trPr>
          <w:trHeight w:hRule="exact" w:val="1137"/>
        </w:trPr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spacing w:line="259" w:lineRule="auto"/>
              <w:ind w:left="105" w:right="286"/>
              <w:contextualSpacing/>
              <w:rPr>
                <w:rFonts w:ascii="Times New Roman" w:eastAsia="Times New Roman" w:hAnsi="Times New Roman"/>
              </w:rPr>
            </w:pPr>
            <w:proofErr w:type="spellStart"/>
            <w:r w:rsidRPr="00872722">
              <w:rPr>
                <w:rFonts w:ascii="Times New Roman" w:hAnsi="Times New Roman"/>
                <w:spacing w:val="-1"/>
              </w:rPr>
              <w:t>Английский</w:t>
            </w:r>
            <w:proofErr w:type="spellEnd"/>
            <w:r w:rsidR="00932BC4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proofErr w:type="spellStart"/>
            <w:r w:rsidRPr="00872722">
              <w:rPr>
                <w:rFonts w:ascii="Times New Roman" w:hAnsi="Times New Roman"/>
                <w:spacing w:val="-1"/>
              </w:rPr>
              <w:t>язык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spacing w:line="259" w:lineRule="auto"/>
              <w:ind w:left="104" w:right="256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 xml:space="preserve">Программыдляобразовательныхучрежденийпоиностраннымязыкам </w:t>
            </w:r>
            <w:r w:rsidRPr="00872722">
              <w:rPr>
                <w:rFonts w:ascii="Times New Roman" w:hAnsi="Times New Roman"/>
                <w:lang w:val="ru-RU"/>
              </w:rPr>
              <w:t>для</w:t>
            </w:r>
            <w:r w:rsidRPr="00872722">
              <w:rPr>
                <w:rFonts w:ascii="Times New Roman" w:hAnsi="Times New Roman"/>
                <w:spacing w:val="-3"/>
                <w:lang w:val="ru-RU"/>
              </w:rPr>
              <w:t>5-11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классов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</w:rPr>
            </w:pPr>
            <w:proofErr w:type="spellStart"/>
            <w:r w:rsidRPr="00872722">
              <w:rPr>
                <w:rFonts w:ascii="Times New Roman" w:hAnsi="Times New Roman"/>
                <w:spacing w:val="-1"/>
              </w:rPr>
              <w:t>государственная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Под</w:t>
            </w:r>
            <w:r w:rsidRPr="00872722">
              <w:rPr>
                <w:rFonts w:ascii="Times New Roman" w:hAnsi="Times New Roman"/>
                <w:lang w:val="ru-RU"/>
              </w:rPr>
              <w:t>ред.</w:t>
            </w:r>
          </w:p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872722">
              <w:rPr>
                <w:rFonts w:ascii="Times New Roman" w:hAnsi="Times New Roman"/>
                <w:spacing w:val="-1"/>
                <w:lang w:val="ru-RU"/>
              </w:rPr>
              <w:t>В.П.Кузовлева</w:t>
            </w:r>
            <w:proofErr w:type="spellEnd"/>
          </w:p>
          <w:p w:rsidR="00EF3871" w:rsidRPr="00872722" w:rsidRDefault="00EF3871" w:rsidP="00872722">
            <w:pPr>
              <w:pStyle w:val="TableParagraph"/>
              <w:spacing w:line="261" w:lineRule="auto"/>
              <w:ind w:left="104" w:right="382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lang w:val="ru-RU"/>
              </w:rPr>
              <w:t>М.:</w:t>
            </w:r>
            <w:r w:rsidRPr="00872722">
              <w:rPr>
                <w:rFonts w:ascii="Times New Roman" w:hAnsi="Times New Roman"/>
                <w:spacing w:val="-2"/>
                <w:lang w:val="ru-RU"/>
              </w:rPr>
              <w:t>«Просвещение»,</w:t>
            </w:r>
            <w:r w:rsidRPr="00872722">
              <w:rPr>
                <w:rFonts w:ascii="Times New Roman" w:hAnsi="Times New Roman"/>
                <w:lang w:val="ru-RU"/>
              </w:rPr>
              <w:t>2009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69641C">
            <w:pPr>
              <w:pStyle w:val="TableParagraph"/>
              <w:spacing w:line="259" w:lineRule="auto"/>
              <w:ind w:right="703"/>
              <w:contextualSpacing/>
              <w:rPr>
                <w:rFonts w:ascii="Times New Roman" w:eastAsia="Times New Roman" w:hAnsi="Times New Roman"/>
              </w:rPr>
            </w:pPr>
            <w:r w:rsidRPr="00872722">
              <w:rPr>
                <w:rFonts w:ascii="Times New Roman" w:hAnsi="Times New Roman"/>
                <w:spacing w:val="-2"/>
              </w:rPr>
              <w:t>5-11</w:t>
            </w:r>
            <w:r w:rsidRPr="00872722">
              <w:rPr>
                <w:rFonts w:ascii="Times New Roman" w:hAnsi="Times New Roman"/>
              </w:rPr>
              <w:t>класс,</w:t>
            </w:r>
            <w:r w:rsidRPr="00872722">
              <w:rPr>
                <w:rFonts w:ascii="Times New Roman" w:hAnsi="Times New Roman"/>
                <w:spacing w:val="-1"/>
              </w:rPr>
              <w:t>базовый</w:t>
            </w:r>
          </w:p>
        </w:tc>
      </w:tr>
      <w:tr w:rsidR="00EF3871" w:rsidRPr="00872722" w:rsidTr="00F75B7E">
        <w:trPr>
          <w:trHeight w:hRule="exact" w:val="1122"/>
        </w:trPr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5"/>
              <w:contextualSpacing/>
              <w:rPr>
                <w:rFonts w:ascii="Times New Roman" w:eastAsia="Times New Roman" w:hAnsi="Times New Roman"/>
              </w:rPr>
            </w:pPr>
            <w:proofErr w:type="spellStart"/>
            <w:r w:rsidRPr="00872722">
              <w:rPr>
                <w:rFonts w:ascii="Times New Roman" w:hAnsi="Times New Roman"/>
                <w:spacing w:val="-1"/>
              </w:rPr>
              <w:t>Математика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spacing w:line="259" w:lineRule="auto"/>
              <w:ind w:left="104" w:right="210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Примерныепрограммысреднего(полного)</w:t>
            </w:r>
            <w:r w:rsidRPr="00872722">
              <w:rPr>
                <w:rFonts w:ascii="Times New Roman" w:hAnsi="Times New Roman"/>
                <w:spacing w:val="-2"/>
                <w:lang w:val="ru-RU"/>
              </w:rPr>
              <w:t>общего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образования</w:t>
            </w:r>
            <w:r w:rsidRPr="00872722">
              <w:rPr>
                <w:rFonts w:ascii="Times New Roman" w:hAnsi="Times New Roman"/>
                <w:lang w:val="ru-RU"/>
              </w:rPr>
              <w:t>по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математике.</w:t>
            </w:r>
          </w:p>
          <w:p w:rsidR="00EF3871" w:rsidRPr="009254CD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9254CD">
              <w:rPr>
                <w:rFonts w:ascii="Times New Roman" w:hAnsi="Times New Roman"/>
                <w:spacing w:val="-1"/>
                <w:lang w:val="ru-RU"/>
              </w:rPr>
              <w:t>Алгебра</w:t>
            </w:r>
            <w:r w:rsidRPr="009254CD">
              <w:rPr>
                <w:rFonts w:ascii="Times New Roman" w:hAnsi="Times New Roman"/>
                <w:spacing w:val="-2"/>
                <w:lang w:val="ru-RU"/>
              </w:rPr>
              <w:t>10-11</w:t>
            </w:r>
            <w:r w:rsidRPr="009254CD">
              <w:rPr>
                <w:rFonts w:ascii="Times New Roman" w:hAnsi="Times New Roman"/>
                <w:lang w:val="ru-RU"/>
              </w:rPr>
              <w:t>кл.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</w:rPr>
            </w:pPr>
            <w:proofErr w:type="spellStart"/>
            <w:r w:rsidRPr="00872722">
              <w:rPr>
                <w:rFonts w:ascii="Times New Roman" w:hAnsi="Times New Roman"/>
                <w:spacing w:val="-1"/>
              </w:rPr>
              <w:t>государственная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lang w:val="ru-RU"/>
              </w:rPr>
              <w:t>Ш.А.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Алимов</w:t>
            </w:r>
          </w:p>
          <w:p w:rsidR="00EF3871" w:rsidRPr="00872722" w:rsidRDefault="00EF3871" w:rsidP="00872722">
            <w:pPr>
              <w:pStyle w:val="TableParagraph"/>
              <w:tabs>
                <w:tab w:val="left" w:pos="747"/>
              </w:tabs>
              <w:spacing w:line="259" w:lineRule="auto"/>
              <w:ind w:left="104" w:right="109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lang w:val="ru-RU"/>
              </w:rPr>
              <w:t>М.:</w:t>
            </w:r>
            <w:r w:rsidRPr="00872722">
              <w:rPr>
                <w:rFonts w:ascii="Times New Roman" w:hAnsi="Times New Roman"/>
                <w:spacing w:val="-2"/>
                <w:lang w:val="ru-RU"/>
              </w:rPr>
              <w:t>«Просвещение»,</w:t>
            </w:r>
            <w:r w:rsidRPr="00872722">
              <w:rPr>
                <w:rFonts w:ascii="Times New Roman" w:hAnsi="Times New Roman"/>
                <w:lang w:val="ru-RU"/>
              </w:rPr>
              <w:t>2011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69641C">
            <w:pPr>
              <w:pStyle w:val="TableParagraph"/>
              <w:spacing w:line="259" w:lineRule="auto"/>
              <w:ind w:right="885"/>
              <w:contextualSpacing/>
              <w:rPr>
                <w:rFonts w:ascii="Times New Roman" w:eastAsia="Times New Roman" w:hAnsi="Times New Roman"/>
              </w:rPr>
            </w:pPr>
            <w:r w:rsidRPr="00872722">
              <w:rPr>
                <w:rFonts w:ascii="Times New Roman" w:hAnsi="Times New Roman"/>
              </w:rPr>
              <w:t>10</w:t>
            </w:r>
            <w:r w:rsidRPr="00872722">
              <w:rPr>
                <w:rFonts w:ascii="Times New Roman" w:hAnsi="Times New Roman"/>
                <w:spacing w:val="-1"/>
              </w:rPr>
              <w:t>класс,</w:t>
            </w:r>
            <w:r w:rsidR="006C6CC7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proofErr w:type="spellStart"/>
            <w:r w:rsidRPr="00872722">
              <w:rPr>
                <w:rFonts w:ascii="Times New Roman" w:hAnsi="Times New Roman"/>
                <w:spacing w:val="-1"/>
              </w:rPr>
              <w:t>базовый</w:t>
            </w:r>
            <w:proofErr w:type="spellEnd"/>
          </w:p>
        </w:tc>
      </w:tr>
      <w:tr w:rsidR="00EF3871" w:rsidRPr="00872722" w:rsidTr="00F75B7E">
        <w:trPr>
          <w:trHeight w:hRule="exact" w:val="1120"/>
        </w:trPr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5"/>
              <w:contextualSpacing/>
              <w:rPr>
                <w:rFonts w:ascii="Times New Roman" w:eastAsia="Times New Roman" w:hAnsi="Times New Roman"/>
              </w:rPr>
            </w:pPr>
            <w:proofErr w:type="spellStart"/>
            <w:r w:rsidRPr="00872722">
              <w:rPr>
                <w:rFonts w:ascii="Times New Roman" w:hAnsi="Times New Roman"/>
                <w:spacing w:val="-1"/>
              </w:rPr>
              <w:t>Математика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spacing w:line="259" w:lineRule="auto"/>
              <w:ind w:left="104" w:right="210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Примерныепрограммысреднего(полного)</w:t>
            </w:r>
            <w:r w:rsidRPr="00872722">
              <w:rPr>
                <w:rFonts w:ascii="Times New Roman" w:hAnsi="Times New Roman"/>
                <w:spacing w:val="-2"/>
                <w:lang w:val="ru-RU"/>
              </w:rPr>
              <w:t>общего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образования</w:t>
            </w:r>
            <w:r w:rsidRPr="00872722">
              <w:rPr>
                <w:rFonts w:ascii="Times New Roman" w:hAnsi="Times New Roman"/>
                <w:lang w:val="ru-RU"/>
              </w:rPr>
              <w:t>по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математике.</w:t>
            </w:r>
          </w:p>
          <w:p w:rsidR="00EF3871" w:rsidRPr="009254CD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9254CD">
              <w:rPr>
                <w:rFonts w:ascii="Times New Roman" w:hAnsi="Times New Roman"/>
                <w:spacing w:val="-1"/>
                <w:lang w:val="ru-RU"/>
              </w:rPr>
              <w:t>Алгебра</w:t>
            </w:r>
            <w:r w:rsidRPr="009254CD">
              <w:rPr>
                <w:rFonts w:ascii="Times New Roman" w:hAnsi="Times New Roman"/>
                <w:spacing w:val="-2"/>
                <w:lang w:val="ru-RU"/>
              </w:rPr>
              <w:t>10-11</w:t>
            </w:r>
            <w:r w:rsidRPr="009254CD">
              <w:rPr>
                <w:rFonts w:ascii="Times New Roman" w:hAnsi="Times New Roman"/>
                <w:lang w:val="ru-RU"/>
              </w:rPr>
              <w:t>кл.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</w:rPr>
            </w:pPr>
            <w:proofErr w:type="spellStart"/>
            <w:r w:rsidRPr="00872722">
              <w:rPr>
                <w:rFonts w:ascii="Times New Roman" w:hAnsi="Times New Roman"/>
                <w:spacing w:val="-1"/>
              </w:rPr>
              <w:t>государственная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lang w:val="ru-RU"/>
              </w:rPr>
              <w:t>Ш.А.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Алимов</w:t>
            </w:r>
          </w:p>
          <w:p w:rsidR="00EF3871" w:rsidRPr="00872722" w:rsidRDefault="00EF3871" w:rsidP="00872722">
            <w:pPr>
              <w:pStyle w:val="TableParagraph"/>
              <w:tabs>
                <w:tab w:val="left" w:pos="747"/>
              </w:tabs>
              <w:spacing w:line="259" w:lineRule="auto"/>
              <w:ind w:left="104" w:right="109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lang w:val="ru-RU"/>
              </w:rPr>
              <w:t>М.:</w:t>
            </w:r>
            <w:r w:rsidRPr="00872722">
              <w:rPr>
                <w:rFonts w:ascii="Times New Roman" w:hAnsi="Times New Roman"/>
                <w:spacing w:val="-2"/>
                <w:lang w:val="ru-RU"/>
              </w:rPr>
              <w:t>«Просвещение»,</w:t>
            </w:r>
            <w:r w:rsidRPr="00872722">
              <w:rPr>
                <w:rFonts w:ascii="Times New Roman" w:hAnsi="Times New Roman"/>
                <w:lang w:val="ru-RU"/>
              </w:rPr>
              <w:t>2011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69641C">
            <w:pPr>
              <w:pStyle w:val="TableParagraph"/>
              <w:spacing w:line="259" w:lineRule="auto"/>
              <w:ind w:right="885"/>
              <w:contextualSpacing/>
              <w:rPr>
                <w:rFonts w:ascii="Times New Roman" w:eastAsia="Times New Roman" w:hAnsi="Times New Roman"/>
              </w:rPr>
            </w:pPr>
            <w:r w:rsidRPr="00872722">
              <w:rPr>
                <w:rFonts w:ascii="Times New Roman" w:hAnsi="Times New Roman"/>
              </w:rPr>
              <w:t>1</w:t>
            </w:r>
            <w:proofErr w:type="spellStart"/>
            <w:r w:rsidRPr="00872722">
              <w:rPr>
                <w:rFonts w:ascii="Times New Roman" w:hAnsi="Times New Roman"/>
                <w:lang w:val="ru-RU"/>
              </w:rPr>
              <w:t>1</w:t>
            </w:r>
            <w:r w:rsidRPr="00872722">
              <w:rPr>
                <w:rFonts w:ascii="Times New Roman" w:hAnsi="Times New Roman"/>
                <w:spacing w:val="-1"/>
              </w:rPr>
              <w:t>класс</w:t>
            </w:r>
            <w:proofErr w:type="spellEnd"/>
            <w:r w:rsidRPr="00872722">
              <w:rPr>
                <w:rFonts w:ascii="Times New Roman" w:hAnsi="Times New Roman"/>
                <w:spacing w:val="-1"/>
              </w:rPr>
              <w:t>,</w:t>
            </w:r>
            <w:r w:rsidR="006C6CC7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proofErr w:type="spellStart"/>
            <w:r w:rsidRPr="00872722">
              <w:rPr>
                <w:rFonts w:ascii="Times New Roman" w:hAnsi="Times New Roman"/>
                <w:spacing w:val="-1"/>
              </w:rPr>
              <w:t>базовый</w:t>
            </w:r>
            <w:proofErr w:type="spellEnd"/>
          </w:p>
        </w:tc>
      </w:tr>
      <w:tr w:rsidR="00EF3871" w:rsidRPr="00872722" w:rsidTr="00F75B7E">
        <w:trPr>
          <w:trHeight w:hRule="exact" w:val="1153"/>
        </w:trPr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5"/>
              <w:contextualSpacing/>
              <w:rPr>
                <w:rFonts w:ascii="Times New Roman" w:hAnsi="Times New Roman"/>
                <w:spacing w:val="-1"/>
                <w:lang w:val="ru-RU"/>
              </w:rPr>
            </w:pPr>
            <w:proofErr w:type="spellStart"/>
            <w:r w:rsidRPr="00872722">
              <w:rPr>
                <w:rFonts w:ascii="Times New Roman" w:hAnsi="Times New Roman"/>
                <w:spacing w:val="-1"/>
              </w:rPr>
              <w:lastRenderedPageBreak/>
              <w:t>Математика</w:t>
            </w:r>
            <w:proofErr w:type="spellEnd"/>
          </w:p>
          <w:p w:rsidR="00EF3871" w:rsidRPr="00872722" w:rsidRDefault="00EF3871" w:rsidP="00872722">
            <w:pPr>
              <w:pStyle w:val="TableParagraph"/>
              <w:ind w:left="105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геометрия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3A6531">
            <w:pPr>
              <w:pStyle w:val="TableParagraph"/>
              <w:spacing w:line="259" w:lineRule="auto"/>
              <w:ind w:left="104" w:right="210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Примерныепрограммысреднего(полного)</w:t>
            </w:r>
            <w:r w:rsidRPr="00872722">
              <w:rPr>
                <w:rFonts w:ascii="Times New Roman" w:hAnsi="Times New Roman"/>
                <w:spacing w:val="-2"/>
                <w:lang w:val="ru-RU"/>
              </w:rPr>
              <w:t>общего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образования</w:t>
            </w:r>
            <w:r w:rsidRPr="00872722">
              <w:rPr>
                <w:rFonts w:ascii="Times New Roman" w:hAnsi="Times New Roman"/>
                <w:lang w:val="ru-RU"/>
              </w:rPr>
              <w:t>по</w:t>
            </w:r>
            <w:r w:rsidRPr="00C1074A">
              <w:rPr>
                <w:rFonts w:ascii="Times New Roman" w:hAnsi="Times New Roman"/>
                <w:spacing w:val="-1"/>
                <w:lang w:val="ru-RU"/>
              </w:rPr>
              <w:t>математике.</w:t>
            </w:r>
            <w:r w:rsidRPr="00C1074A">
              <w:rPr>
                <w:rFonts w:ascii="Times New Roman" w:hAnsi="Times New Roman"/>
                <w:lang w:val="ru-RU"/>
              </w:rPr>
              <w:t xml:space="preserve">Геометрия </w:t>
            </w:r>
            <w:r w:rsidRPr="00C1074A">
              <w:rPr>
                <w:rFonts w:ascii="Times New Roman" w:hAnsi="Times New Roman"/>
                <w:spacing w:val="-1"/>
                <w:lang w:val="ru-RU"/>
              </w:rPr>
              <w:t>10-11</w:t>
            </w:r>
            <w:r w:rsidRPr="00C1074A">
              <w:rPr>
                <w:rFonts w:ascii="Times New Roman" w:hAnsi="Times New Roman"/>
                <w:lang w:val="ru-RU"/>
              </w:rPr>
              <w:t>кл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</w:rPr>
            </w:pPr>
            <w:proofErr w:type="spellStart"/>
            <w:r w:rsidRPr="00872722">
              <w:rPr>
                <w:rFonts w:ascii="Times New Roman" w:hAnsi="Times New Roman"/>
                <w:spacing w:val="-1"/>
              </w:rPr>
              <w:t>государственная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872722">
              <w:rPr>
                <w:rFonts w:ascii="Times New Roman" w:hAnsi="Times New Roman"/>
                <w:spacing w:val="-1"/>
                <w:lang w:val="ru-RU"/>
              </w:rPr>
              <w:t>Л.С.Атанасян</w:t>
            </w:r>
            <w:proofErr w:type="spellEnd"/>
          </w:p>
          <w:p w:rsidR="00EF3871" w:rsidRPr="00872722" w:rsidRDefault="00EF3871" w:rsidP="00872722">
            <w:pPr>
              <w:pStyle w:val="TableParagraph"/>
              <w:tabs>
                <w:tab w:val="left" w:pos="747"/>
              </w:tabs>
              <w:spacing w:line="259" w:lineRule="auto"/>
              <w:ind w:left="104" w:right="109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lang w:val="ru-RU"/>
              </w:rPr>
              <w:t>М.:</w:t>
            </w:r>
            <w:r w:rsidRPr="00872722">
              <w:rPr>
                <w:rFonts w:ascii="Times New Roman" w:hAnsi="Times New Roman"/>
                <w:spacing w:val="-2"/>
                <w:lang w:val="ru-RU"/>
              </w:rPr>
              <w:t>«Просвещение»,</w:t>
            </w:r>
            <w:r w:rsidRPr="00872722">
              <w:rPr>
                <w:rFonts w:ascii="Times New Roman" w:hAnsi="Times New Roman"/>
                <w:lang w:val="ru-RU"/>
              </w:rPr>
              <w:t>2011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F75B7E">
            <w:pPr>
              <w:pStyle w:val="TableParagraph"/>
              <w:contextualSpacing/>
              <w:rPr>
                <w:rFonts w:ascii="Times New Roman" w:eastAsia="Times New Roman" w:hAnsi="Times New Roman"/>
              </w:rPr>
            </w:pPr>
            <w:r w:rsidRPr="00872722">
              <w:rPr>
                <w:rFonts w:ascii="Times New Roman"/>
                <w:spacing w:val="-2"/>
              </w:rPr>
              <w:t>10-11</w:t>
            </w:r>
            <w:r w:rsidR="00F75B7E" w:rsidRPr="00872722">
              <w:rPr>
                <w:rFonts w:ascii="Times New Roman" w:hAnsi="Times New Roman"/>
                <w:spacing w:val="-1"/>
              </w:rPr>
              <w:t>классы,</w:t>
            </w:r>
          </w:p>
          <w:p w:rsidR="00EF3871" w:rsidRPr="00872722" w:rsidRDefault="00EF3871" w:rsidP="00F75B7E">
            <w:pPr>
              <w:pStyle w:val="TableParagraph"/>
              <w:contextualSpacing/>
              <w:rPr>
                <w:rFonts w:ascii="Times New Roman" w:eastAsia="Times New Roman" w:hAnsi="Times New Roman"/>
              </w:rPr>
            </w:pPr>
            <w:proofErr w:type="spellStart"/>
            <w:r w:rsidRPr="00872722">
              <w:rPr>
                <w:rFonts w:ascii="Times New Roman" w:hAnsi="Times New Roman"/>
                <w:spacing w:val="-1"/>
              </w:rPr>
              <w:t>базовый</w:t>
            </w:r>
            <w:proofErr w:type="spellEnd"/>
          </w:p>
          <w:p w:rsidR="00EF3871" w:rsidRPr="00872722" w:rsidRDefault="00EF3871" w:rsidP="00F75B7E">
            <w:pPr>
              <w:pStyle w:val="TableParagraph"/>
              <w:contextualSpacing/>
              <w:rPr>
                <w:rFonts w:ascii="Times New Roman" w:eastAsia="Times New Roman" w:hAnsi="Times New Roman"/>
              </w:rPr>
            </w:pPr>
          </w:p>
        </w:tc>
      </w:tr>
      <w:tr w:rsidR="00EF3871" w:rsidRPr="00872722" w:rsidTr="00F75B7E">
        <w:trPr>
          <w:trHeight w:hRule="exact" w:val="748"/>
        </w:trPr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spacing w:line="259" w:lineRule="auto"/>
              <w:ind w:left="105" w:right="146"/>
              <w:contextualSpacing/>
              <w:rPr>
                <w:rFonts w:ascii="Times New Roman" w:eastAsia="Times New Roman" w:hAnsi="Times New Roman"/>
              </w:rPr>
            </w:pPr>
            <w:proofErr w:type="spellStart"/>
            <w:r w:rsidRPr="00872722">
              <w:rPr>
                <w:rFonts w:ascii="Times New Roman" w:hAnsi="Times New Roman"/>
                <w:spacing w:val="-1"/>
              </w:rPr>
              <w:t>Информатика</w:t>
            </w:r>
            <w:proofErr w:type="spellEnd"/>
            <w:r w:rsidR="006C6CC7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</w:rPr>
              <w:t>и</w:t>
            </w:r>
            <w:r w:rsidR="006C6CC7">
              <w:rPr>
                <w:rFonts w:ascii="Times New Roman" w:hAnsi="Times New Roman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2"/>
              </w:rPr>
              <w:t>ИКТ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spacing w:line="259" w:lineRule="auto"/>
              <w:ind w:left="104" w:right="470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Программабазовогокурса</w:t>
            </w:r>
          </w:p>
          <w:p w:rsidR="00EF3871" w:rsidRPr="00872722" w:rsidRDefault="00EF3871" w:rsidP="00872722">
            <w:pPr>
              <w:pStyle w:val="TableParagraph"/>
              <w:spacing w:line="256" w:lineRule="auto"/>
              <w:ind w:left="104" w:right="289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«Информатика</w:t>
            </w:r>
            <w:r w:rsidRPr="00872722">
              <w:rPr>
                <w:rFonts w:ascii="Times New Roman" w:hAnsi="Times New Roman"/>
                <w:lang w:val="ru-RU"/>
              </w:rPr>
              <w:t>и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ИКТ»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</w:rPr>
            </w:pPr>
            <w:proofErr w:type="spellStart"/>
            <w:r w:rsidRPr="00872722">
              <w:rPr>
                <w:rFonts w:ascii="Times New Roman" w:hAnsi="Times New Roman"/>
                <w:spacing w:val="-1"/>
              </w:rPr>
              <w:t>государственная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spacing w:line="259" w:lineRule="auto"/>
              <w:ind w:left="104" w:right="473"/>
              <w:contextualSpacing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872722">
              <w:rPr>
                <w:rFonts w:ascii="Times New Roman" w:hAnsi="Times New Roman"/>
                <w:spacing w:val="-1"/>
                <w:lang w:val="ru-RU"/>
              </w:rPr>
              <w:t>Н.Д.УгриновичМ.:БИНОМ</w:t>
            </w:r>
            <w:proofErr w:type="spellEnd"/>
            <w:r w:rsidRPr="00872722">
              <w:rPr>
                <w:rFonts w:ascii="Times New Roman" w:hAnsi="Times New Roman"/>
                <w:spacing w:val="-1"/>
                <w:lang w:val="ru-RU"/>
              </w:rPr>
              <w:t>.</w:t>
            </w:r>
          </w:p>
          <w:p w:rsidR="00EF3871" w:rsidRPr="009254CD" w:rsidRDefault="00EF3871" w:rsidP="00872722">
            <w:pPr>
              <w:pStyle w:val="TableParagraph"/>
              <w:spacing w:line="256" w:lineRule="auto"/>
              <w:ind w:left="104" w:right="316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9254CD">
              <w:rPr>
                <w:rFonts w:ascii="Times New Roman" w:hAnsi="Times New Roman"/>
                <w:spacing w:val="-1"/>
                <w:lang w:val="ru-RU"/>
              </w:rPr>
              <w:t>Лабораториязнаний,</w:t>
            </w:r>
            <w:r w:rsidRPr="009254CD">
              <w:rPr>
                <w:rFonts w:ascii="Times New Roman" w:hAnsi="Times New Roman"/>
                <w:lang w:val="ru-RU"/>
              </w:rPr>
              <w:t>2010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F75B7E" w:rsidP="00F75B7E">
            <w:pPr>
              <w:pStyle w:val="TableParagraph"/>
              <w:spacing w:line="259" w:lineRule="auto"/>
              <w:ind w:right="443"/>
              <w:contextualSpacing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pacing w:val="-2"/>
                <w:lang w:val="ru-RU"/>
              </w:rPr>
              <w:t>1</w:t>
            </w:r>
            <w:r w:rsidR="00EF3871" w:rsidRPr="00872722">
              <w:rPr>
                <w:rFonts w:ascii="Times New Roman" w:hAnsi="Times New Roman"/>
                <w:spacing w:val="-2"/>
              </w:rPr>
              <w:t>0-11</w:t>
            </w:r>
            <w:r w:rsidR="00EF3871" w:rsidRPr="00872722">
              <w:rPr>
                <w:rFonts w:ascii="Times New Roman" w:hAnsi="Times New Roman"/>
              </w:rPr>
              <w:t>классы,</w:t>
            </w:r>
            <w:r w:rsidR="006C6CC7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="00EF3871" w:rsidRPr="00872722">
              <w:rPr>
                <w:rFonts w:ascii="Times New Roman" w:hAnsi="Times New Roman"/>
                <w:spacing w:val="-1"/>
              </w:rPr>
              <w:t>базовый</w:t>
            </w:r>
            <w:proofErr w:type="spellEnd"/>
          </w:p>
        </w:tc>
      </w:tr>
      <w:tr w:rsidR="00EF3871" w:rsidRPr="00872722" w:rsidTr="00F75B7E">
        <w:trPr>
          <w:trHeight w:hRule="exact" w:val="1237"/>
        </w:trPr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5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История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spacing w:line="259" w:lineRule="auto"/>
              <w:ind w:left="104" w:right="210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Примерная</w:t>
            </w:r>
            <w:r w:rsidRPr="00872722">
              <w:rPr>
                <w:rFonts w:ascii="Times New Roman" w:hAnsi="Times New Roman"/>
                <w:lang w:val="ru-RU"/>
              </w:rPr>
              <w:t xml:space="preserve">программа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среднего(полного)</w:t>
            </w:r>
            <w:r w:rsidRPr="00872722">
              <w:rPr>
                <w:rFonts w:ascii="Times New Roman" w:hAnsi="Times New Roman"/>
                <w:spacing w:val="-2"/>
                <w:lang w:val="ru-RU"/>
              </w:rPr>
              <w:t>общего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образования</w:t>
            </w:r>
            <w:r w:rsidRPr="00872722">
              <w:rPr>
                <w:rFonts w:ascii="Times New Roman" w:hAnsi="Times New Roman"/>
                <w:lang w:val="ru-RU"/>
              </w:rPr>
              <w:t>по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историидляобразовательныхучреждений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государственная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spacing w:line="256" w:lineRule="auto"/>
              <w:ind w:left="104" w:right="382"/>
              <w:contextualSpacing/>
              <w:rPr>
                <w:rFonts w:ascii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lang w:val="ru-RU"/>
              </w:rPr>
              <w:t>Авторы:</w:t>
            </w:r>
          </w:p>
          <w:p w:rsidR="00EF3871" w:rsidRPr="00872722" w:rsidRDefault="00EF3871" w:rsidP="00872722">
            <w:pPr>
              <w:pStyle w:val="TableParagraph"/>
              <w:spacing w:line="256" w:lineRule="auto"/>
              <w:ind w:left="104" w:right="382"/>
              <w:contextualSpacing/>
              <w:rPr>
                <w:rFonts w:ascii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lang w:val="ru-RU"/>
              </w:rPr>
              <w:t>А.Н.Сахаров,</w:t>
            </w:r>
          </w:p>
          <w:p w:rsidR="00EF3871" w:rsidRPr="00872722" w:rsidRDefault="00EF3871" w:rsidP="00872722">
            <w:pPr>
              <w:pStyle w:val="TableParagraph"/>
              <w:spacing w:line="256" w:lineRule="auto"/>
              <w:ind w:left="104" w:right="382"/>
              <w:contextualSpacing/>
              <w:rPr>
                <w:rFonts w:ascii="Times New Roman" w:hAnsi="Times New Roman"/>
                <w:lang w:val="ru-RU"/>
              </w:rPr>
            </w:pPr>
            <w:proofErr w:type="spellStart"/>
            <w:r w:rsidRPr="00872722">
              <w:rPr>
                <w:rFonts w:ascii="Times New Roman" w:hAnsi="Times New Roman"/>
                <w:lang w:val="ru-RU"/>
              </w:rPr>
              <w:t>С.И.Козленко</w:t>
            </w:r>
            <w:proofErr w:type="spellEnd"/>
          </w:p>
          <w:p w:rsidR="00EF3871" w:rsidRPr="00872722" w:rsidRDefault="00EF3871" w:rsidP="00872722">
            <w:pPr>
              <w:pStyle w:val="TableParagraph"/>
              <w:spacing w:line="256" w:lineRule="auto"/>
              <w:ind w:left="104" w:right="-94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lang w:val="ru-RU"/>
              </w:rPr>
              <w:t>М</w:t>
            </w:r>
            <w:r w:rsidRPr="00872722">
              <w:rPr>
                <w:rFonts w:ascii="Times New Roman" w:hAnsi="Times New Roman"/>
              </w:rPr>
              <w:t>.:</w:t>
            </w:r>
            <w:r w:rsidRPr="00872722">
              <w:rPr>
                <w:rFonts w:ascii="Times New Roman" w:hAnsi="Times New Roman"/>
                <w:spacing w:val="-2"/>
              </w:rPr>
              <w:t>«Просвещение»,</w:t>
            </w:r>
            <w:r w:rsidRPr="00872722">
              <w:rPr>
                <w:rFonts w:ascii="Times New Roman" w:hAnsi="Times New Roman"/>
              </w:rPr>
              <w:t>200</w:t>
            </w:r>
            <w:r w:rsidRPr="00872722"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F75B7E">
            <w:pPr>
              <w:pStyle w:val="TableParagraph"/>
              <w:spacing w:line="259" w:lineRule="auto"/>
              <w:ind w:right="392"/>
              <w:contextualSpacing/>
              <w:rPr>
                <w:rFonts w:ascii="Times New Roman" w:eastAsia="Times New Roman" w:hAnsi="Times New Roman"/>
              </w:rPr>
            </w:pPr>
            <w:r w:rsidRPr="00872722">
              <w:rPr>
                <w:rFonts w:ascii="Times New Roman" w:hAnsi="Times New Roman"/>
              </w:rPr>
              <w:t>10класс,</w:t>
            </w:r>
            <w:r w:rsidRPr="00872722">
              <w:rPr>
                <w:rFonts w:ascii="Times New Roman" w:hAnsi="Times New Roman"/>
                <w:spacing w:val="-1"/>
              </w:rPr>
              <w:t>базовый</w:t>
            </w:r>
          </w:p>
        </w:tc>
      </w:tr>
      <w:tr w:rsidR="00EF3871" w:rsidRPr="00872722" w:rsidTr="00F75B7E">
        <w:trPr>
          <w:trHeight w:hRule="exact" w:val="950"/>
        </w:trPr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5"/>
              <w:contextualSpacing/>
              <w:rPr>
                <w:rFonts w:ascii="Times New Roman" w:hAnsi="Times New Roman"/>
                <w:spacing w:val="-1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История</w:t>
            </w:r>
          </w:p>
          <w:p w:rsidR="00EF3871" w:rsidRPr="00872722" w:rsidRDefault="00EF3871" w:rsidP="00872722">
            <w:pPr>
              <w:pStyle w:val="TableParagraph"/>
              <w:ind w:left="105"/>
              <w:contextualSpacing/>
              <w:rPr>
                <w:rFonts w:ascii="Times New Roman" w:hAnsi="Times New Roman"/>
                <w:spacing w:val="-1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«История Отечества»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spacing w:line="261" w:lineRule="auto"/>
              <w:ind w:left="104" w:right="256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Программа</w:t>
            </w:r>
            <w:r w:rsidRPr="00872722">
              <w:rPr>
                <w:rFonts w:ascii="Times New Roman" w:hAnsi="Times New Roman"/>
                <w:lang w:val="ru-RU"/>
              </w:rPr>
              <w:t>по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историидляобразовательныхучреждений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hAnsi="Times New Roman"/>
                <w:spacing w:val="-1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Государственная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hAnsi="Times New Roman"/>
                <w:spacing w:val="-1"/>
                <w:lang w:val="ru-RU"/>
              </w:rPr>
            </w:pPr>
            <w:proofErr w:type="spellStart"/>
            <w:r w:rsidRPr="00872722">
              <w:rPr>
                <w:rFonts w:ascii="Times New Roman" w:hAnsi="Times New Roman"/>
                <w:spacing w:val="-1"/>
                <w:lang w:val="ru-RU"/>
              </w:rPr>
              <w:t>Н.В.Загладин</w:t>
            </w:r>
            <w:proofErr w:type="spellEnd"/>
          </w:p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hAnsi="Times New Roman"/>
                <w:spacing w:val="-1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М. «Русское слово» 2006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F75B7E">
            <w:pPr>
              <w:pStyle w:val="TableParagraph"/>
              <w:spacing w:line="261" w:lineRule="auto"/>
              <w:ind w:right="664"/>
              <w:contextualSpacing/>
              <w:rPr>
                <w:rFonts w:ascii="Times New Roman" w:hAnsi="Times New Roman"/>
                <w:spacing w:val="-3"/>
                <w:lang w:val="ru-RU"/>
              </w:rPr>
            </w:pPr>
            <w:r w:rsidRPr="00872722">
              <w:rPr>
                <w:rFonts w:ascii="Times New Roman" w:hAnsi="Times New Roman"/>
                <w:spacing w:val="-3"/>
                <w:lang w:val="ru-RU"/>
              </w:rPr>
              <w:t>11 класс</w:t>
            </w:r>
          </w:p>
          <w:p w:rsidR="00EF3871" w:rsidRPr="00872722" w:rsidRDefault="00EF3871" w:rsidP="00F75B7E">
            <w:pPr>
              <w:pStyle w:val="TableParagraph"/>
              <w:spacing w:line="261" w:lineRule="auto"/>
              <w:ind w:right="664"/>
              <w:contextualSpacing/>
              <w:rPr>
                <w:rFonts w:ascii="Times New Roman" w:hAnsi="Times New Roman"/>
                <w:spacing w:val="-3"/>
                <w:lang w:val="ru-RU"/>
              </w:rPr>
            </w:pPr>
            <w:r w:rsidRPr="00872722">
              <w:rPr>
                <w:rFonts w:ascii="Times New Roman" w:hAnsi="Times New Roman"/>
                <w:spacing w:val="-3"/>
                <w:lang w:val="ru-RU"/>
              </w:rPr>
              <w:t>Базовый</w:t>
            </w:r>
          </w:p>
          <w:p w:rsidR="00EF3871" w:rsidRPr="00872722" w:rsidRDefault="00EF3871" w:rsidP="00872722">
            <w:pPr>
              <w:pStyle w:val="TableParagraph"/>
              <w:spacing w:line="261" w:lineRule="auto"/>
              <w:ind w:left="102" w:right="664"/>
              <w:contextualSpacing/>
              <w:rPr>
                <w:rFonts w:ascii="Times New Roman" w:hAnsi="Times New Roman"/>
                <w:spacing w:val="-3"/>
                <w:lang w:val="ru-RU"/>
              </w:rPr>
            </w:pPr>
          </w:p>
        </w:tc>
      </w:tr>
      <w:tr w:rsidR="00EF3871" w:rsidRPr="00872722" w:rsidTr="00F75B7E">
        <w:trPr>
          <w:trHeight w:hRule="exact" w:val="994"/>
        </w:trPr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spacing w:line="259" w:lineRule="auto"/>
              <w:ind w:left="105" w:right="191"/>
              <w:contextualSpacing/>
              <w:rPr>
                <w:rFonts w:ascii="Times New Roman" w:eastAsia="Times New Roman" w:hAnsi="Times New Roman"/>
              </w:rPr>
            </w:pPr>
            <w:proofErr w:type="spellStart"/>
            <w:r w:rsidRPr="00872722">
              <w:rPr>
                <w:rFonts w:ascii="Times New Roman" w:hAnsi="Times New Roman"/>
                <w:spacing w:val="-1"/>
              </w:rPr>
              <w:t>Обществознание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spacing w:line="259" w:lineRule="auto"/>
              <w:ind w:left="104" w:right="143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Примерная</w:t>
            </w:r>
            <w:r w:rsidR="0051600C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lang w:val="ru-RU"/>
              </w:rPr>
              <w:t>программа</w:t>
            </w:r>
            <w:r w:rsidR="0051600C">
              <w:rPr>
                <w:rFonts w:ascii="Times New Roman" w:hAnsi="Times New Roman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lang w:val="ru-RU"/>
              </w:rPr>
              <w:t xml:space="preserve">по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обществознанию</w:t>
            </w:r>
            <w:r w:rsidR="0051600C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lang w:val="ru-RU"/>
              </w:rPr>
              <w:t>для</w:t>
            </w:r>
            <w:r w:rsidRPr="00872722">
              <w:rPr>
                <w:rFonts w:ascii="Times New Roman" w:hAnsi="Times New Roman"/>
                <w:spacing w:val="-2"/>
                <w:lang w:val="ru-RU"/>
              </w:rPr>
              <w:t>10-11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классов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</w:rPr>
            </w:pPr>
            <w:proofErr w:type="spellStart"/>
            <w:r w:rsidRPr="00872722">
              <w:rPr>
                <w:rFonts w:ascii="Times New Roman" w:hAnsi="Times New Roman"/>
                <w:spacing w:val="-1"/>
              </w:rPr>
              <w:t>государственная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spacing w:line="259" w:lineRule="auto"/>
              <w:ind w:left="104" w:right="739"/>
              <w:contextualSpacing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872722">
              <w:rPr>
                <w:rFonts w:ascii="Times New Roman" w:hAnsi="Times New Roman"/>
                <w:spacing w:val="-1"/>
                <w:lang w:val="ru-RU"/>
              </w:rPr>
              <w:t>Под</w:t>
            </w:r>
            <w:r w:rsidRPr="00872722">
              <w:rPr>
                <w:rFonts w:ascii="Times New Roman" w:hAnsi="Times New Roman"/>
                <w:lang w:val="ru-RU"/>
              </w:rPr>
              <w:t>ред.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Л.Н.БоголюбоваЗагладин</w:t>
            </w:r>
            <w:proofErr w:type="spellEnd"/>
            <w:r w:rsidRPr="00872722">
              <w:rPr>
                <w:rFonts w:ascii="Times New Roman" w:hAnsi="Times New Roman"/>
                <w:spacing w:val="-1"/>
                <w:lang w:val="ru-RU"/>
              </w:rPr>
              <w:t>.</w:t>
            </w:r>
          </w:p>
          <w:p w:rsidR="00EF3871" w:rsidRPr="00872722" w:rsidRDefault="00EF3871" w:rsidP="00872722">
            <w:pPr>
              <w:pStyle w:val="TableParagraph"/>
              <w:spacing w:line="256" w:lineRule="auto"/>
              <w:ind w:left="104" w:right="382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lang w:val="ru-RU"/>
              </w:rPr>
              <w:t>М.:</w:t>
            </w:r>
            <w:r w:rsidRPr="00872722">
              <w:rPr>
                <w:rFonts w:ascii="Times New Roman" w:hAnsi="Times New Roman"/>
                <w:spacing w:val="-2"/>
                <w:lang w:val="ru-RU"/>
              </w:rPr>
              <w:t>«Просвещение»,</w:t>
            </w:r>
            <w:r w:rsidRPr="00872722">
              <w:rPr>
                <w:rFonts w:ascii="Times New Roman" w:hAnsi="Times New Roman"/>
                <w:lang w:val="ru-RU"/>
              </w:rPr>
              <w:t>2009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F75B7E">
            <w:pPr>
              <w:pStyle w:val="TableParagraph"/>
              <w:spacing w:line="259" w:lineRule="auto"/>
              <w:ind w:right="311"/>
              <w:contextualSpacing/>
              <w:rPr>
                <w:rFonts w:ascii="Times New Roman" w:hAnsi="Times New Roman"/>
                <w:spacing w:val="-1"/>
                <w:lang w:val="ru-RU"/>
              </w:rPr>
            </w:pPr>
            <w:r w:rsidRPr="00872722">
              <w:rPr>
                <w:rFonts w:ascii="Times New Roman" w:hAnsi="Times New Roman"/>
              </w:rPr>
              <w:t>10,11а</w:t>
            </w:r>
            <w:r w:rsidRPr="00872722">
              <w:rPr>
                <w:rFonts w:ascii="Times New Roman" w:hAnsi="Times New Roman"/>
                <w:spacing w:val="-1"/>
              </w:rPr>
              <w:t>классы</w:t>
            </w:r>
          </w:p>
          <w:p w:rsidR="00EF3871" w:rsidRPr="00872722" w:rsidRDefault="00EF3871" w:rsidP="00872722">
            <w:pPr>
              <w:pStyle w:val="TableParagraph"/>
              <w:spacing w:line="259" w:lineRule="auto"/>
              <w:ind w:left="102" w:right="311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базовый</w:t>
            </w:r>
          </w:p>
        </w:tc>
      </w:tr>
      <w:tr w:rsidR="00EF3871" w:rsidRPr="00872722" w:rsidTr="00F75B7E">
        <w:trPr>
          <w:trHeight w:hRule="exact" w:val="886"/>
        </w:trPr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5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География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spacing w:line="255" w:lineRule="exact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Программа</w:t>
            </w:r>
            <w:r w:rsidR="004730AF" w:rsidRPr="00872722">
              <w:rPr>
                <w:rFonts w:ascii="Times New Roman" w:hAnsi="Times New Roman"/>
                <w:spacing w:val="-1"/>
                <w:lang w:val="ru-RU"/>
              </w:rPr>
              <w:t xml:space="preserve"> п</w:t>
            </w:r>
            <w:r w:rsidRPr="00872722">
              <w:rPr>
                <w:rFonts w:ascii="Times New Roman" w:hAnsi="Times New Roman"/>
                <w:lang w:val="ru-RU"/>
              </w:rPr>
              <w:t xml:space="preserve">о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географии</w:t>
            </w:r>
            <w:r w:rsidR="0051600C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proofErr w:type="spellStart"/>
            <w:r w:rsidRPr="00872722">
              <w:rPr>
                <w:rFonts w:ascii="Times New Roman" w:hAnsi="Times New Roman"/>
                <w:spacing w:val="-1"/>
                <w:lang w:val="ru-RU"/>
              </w:rPr>
              <w:t>Экономическая</w:t>
            </w:r>
            <w:r w:rsidRPr="00872722">
              <w:rPr>
                <w:rFonts w:ascii="Times New Roman" w:hAnsi="Times New Roman"/>
                <w:lang w:val="ru-RU"/>
              </w:rPr>
              <w:t>и</w:t>
            </w:r>
            <w:proofErr w:type="spellEnd"/>
            <w:r w:rsidRPr="00872722">
              <w:rPr>
                <w:rFonts w:ascii="Times New Roman" w:hAnsi="Times New Roman"/>
                <w:lang w:val="ru-RU"/>
              </w:rPr>
              <w:t xml:space="preserve"> социальная география мира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spacing w:line="260" w:lineRule="exact"/>
              <w:ind w:left="104"/>
              <w:contextualSpacing/>
              <w:rPr>
                <w:rFonts w:ascii="Times New Roman" w:eastAsia="Times New Roman" w:hAnsi="Times New Roman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государств</w:t>
            </w:r>
            <w:proofErr w:type="spellStart"/>
            <w:r w:rsidRPr="00872722">
              <w:rPr>
                <w:rFonts w:ascii="Times New Roman" w:hAnsi="Times New Roman"/>
                <w:spacing w:val="-1"/>
              </w:rPr>
              <w:t>енная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spacing w:line="232" w:lineRule="auto"/>
              <w:ind w:left="464" w:right="528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lang w:val="ru-RU"/>
              </w:rPr>
              <w:t>Максаков М.:</w:t>
            </w:r>
          </w:p>
          <w:p w:rsidR="00EF3871" w:rsidRPr="00872722" w:rsidRDefault="00EF3871" w:rsidP="00872722">
            <w:pPr>
              <w:pStyle w:val="TableParagraph"/>
              <w:ind w:left="464" w:right="604" w:hanging="360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«Просвещение»,</w:t>
            </w:r>
            <w:r w:rsidRPr="00872722">
              <w:rPr>
                <w:rFonts w:ascii="Times New Roman" w:hAnsi="Times New Roman"/>
                <w:lang w:val="ru-RU"/>
              </w:rPr>
              <w:t>2009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B7E" w:rsidRDefault="00EF3871" w:rsidP="00F75B7E">
            <w:pPr>
              <w:pStyle w:val="TableParagraph"/>
              <w:spacing w:line="232" w:lineRule="auto"/>
              <w:ind w:right="190"/>
              <w:contextualSpacing/>
              <w:rPr>
                <w:rFonts w:ascii="Times New Roman" w:hAnsi="Times New Roman"/>
                <w:spacing w:val="27"/>
              </w:rPr>
            </w:pPr>
            <w:r w:rsidRPr="00872722">
              <w:rPr>
                <w:rFonts w:ascii="Times New Roman" w:hAnsi="Times New Roman"/>
                <w:spacing w:val="-1"/>
              </w:rPr>
              <w:t>10-11класс</w:t>
            </w:r>
          </w:p>
          <w:p w:rsidR="00EF3871" w:rsidRPr="00872722" w:rsidRDefault="00EF3871" w:rsidP="00F75B7E">
            <w:pPr>
              <w:pStyle w:val="TableParagraph"/>
              <w:spacing w:line="232" w:lineRule="auto"/>
              <w:ind w:right="190"/>
              <w:contextualSpacing/>
              <w:rPr>
                <w:rFonts w:ascii="Times New Roman" w:eastAsia="Times New Roman" w:hAnsi="Times New Roman"/>
              </w:rPr>
            </w:pPr>
            <w:proofErr w:type="spellStart"/>
            <w:r w:rsidRPr="00872722">
              <w:rPr>
                <w:rFonts w:ascii="Times New Roman" w:hAnsi="Times New Roman"/>
                <w:spacing w:val="-1"/>
              </w:rPr>
              <w:t>базовый</w:t>
            </w:r>
            <w:proofErr w:type="spellEnd"/>
          </w:p>
        </w:tc>
      </w:tr>
      <w:tr w:rsidR="00EF3871" w:rsidRPr="00872722" w:rsidTr="00F75B7E">
        <w:trPr>
          <w:trHeight w:hRule="exact" w:val="1399"/>
        </w:trPr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5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Физика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spacing w:line="261" w:lineRule="auto"/>
              <w:ind w:left="104" w:right="39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Примерная</w:t>
            </w:r>
            <w:r w:rsidR="0051600C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lang w:val="ru-RU"/>
              </w:rPr>
              <w:t xml:space="preserve">программа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среднег</w:t>
            </w:r>
            <w:proofErr w:type="gramStart"/>
            <w:r w:rsidRPr="00872722">
              <w:rPr>
                <w:rFonts w:ascii="Times New Roman" w:hAnsi="Times New Roman"/>
                <w:spacing w:val="-1"/>
                <w:lang w:val="ru-RU"/>
              </w:rPr>
              <w:t>о(</w:t>
            </w:r>
            <w:proofErr w:type="gramEnd"/>
            <w:r w:rsidRPr="00872722">
              <w:rPr>
                <w:rFonts w:ascii="Times New Roman" w:hAnsi="Times New Roman"/>
                <w:spacing w:val="-1"/>
                <w:lang w:val="ru-RU"/>
              </w:rPr>
              <w:t>полного)</w:t>
            </w:r>
          </w:p>
          <w:p w:rsidR="00EF3871" w:rsidRPr="009254CD" w:rsidRDefault="0051600C" w:rsidP="00872722">
            <w:pPr>
              <w:pStyle w:val="TableParagraph"/>
              <w:spacing w:line="259" w:lineRule="auto"/>
              <w:ind w:left="104" w:right="54"/>
              <w:contextualSpacing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О</w:t>
            </w:r>
            <w:r w:rsidR="00EF3871" w:rsidRPr="00872722">
              <w:rPr>
                <w:rFonts w:ascii="Times New Roman" w:hAnsi="Times New Roman"/>
                <w:spacing w:val="-1"/>
                <w:lang w:val="ru-RU"/>
              </w:rPr>
              <w:t>бразования</w:t>
            </w:r>
            <w:r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="00EF3871" w:rsidRPr="00872722">
              <w:rPr>
                <w:rFonts w:ascii="Times New Roman" w:hAnsi="Times New Roman"/>
                <w:lang w:val="ru-RU"/>
              </w:rPr>
              <w:t>по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="00EF3871" w:rsidRPr="00872722">
              <w:rPr>
                <w:rFonts w:ascii="Times New Roman" w:hAnsi="Times New Roman"/>
                <w:spacing w:val="-1"/>
                <w:lang w:val="ru-RU"/>
              </w:rPr>
              <w:t>физике.</w:t>
            </w:r>
            <w:r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="00EF3871" w:rsidRPr="009254CD">
              <w:rPr>
                <w:rFonts w:ascii="Times New Roman" w:hAnsi="Times New Roman"/>
                <w:spacing w:val="-1"/>
                <w:lang w:val="ru-RU"/>
              </w:rPr>
              <w:t>Базовый</w:t>
            </w:r>
            <w:r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="00EF3871" w:rsidRPr="009254CD">
              <w:rPr>
                <w:rFonts w:ascii="Times New Roman" w:hAnsi="Times New Roman"/>
                <w:spacing w:val="-1"/>
                <w:lang w:val="ru-RU"/>
              </w:rPr>
              <w:t>уровень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</w:rPr>
            </w:pPr>
            <w:proofErr w:type="spellStart"/>
            <w:r w:rsidRPr="00872722">
              <w:rPr>
                <w:rFonts w:ascii="Times New Roman" w:hAnsi="Times New Roman"/>
                <w:spacing w:val="-1"/>
              </w:rPr>
              <w:t>государственная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spacing w:line="259" w:lineRule="auto"/>
              <w:ind w:left="104" w:right="43"/>
              <w:contextualSpacing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872722">
              <w:rPr>
                <w:rFonts w:ascii="Times New Roman" w:hAnsi="Times New Roman"/>
                <w:lang w:val="ru-RU"/>
              </w:rPr>
              <w:t>Г.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Я.Мякишев,</w:t>
            </w:r>
            <w:r w:rsidRPr="00872722">
              <w:rPr>
                <w:rFonts w:ascii="Times New Roman" w:hAnsi="Times New Roman"/>
                <w:lang w:val="ru-RU"/>
              </w:rPr>
              <w:t>Б.Б.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Буховцев</w:t>
            </w:r>
            <w:proofErr w:type="spellEnd"/>
          </w:p>
          <w:p w:rsidR="00EF3871" w:rsidRPr="00872722" w:rsidRDefault="00EF3871" w:rsidP="00872722">
            <w:pPr>
              <w:pStyle w:val="TableParagraph"/>
              <w:spacing w:line="259" w:lineRule="auto"/>
              <w:ind w:left="104" w:right="43"/>
              <w:contextualSpacing/>
              <w:rPr>
                <w:rFonts w:ascii="Times New Roman" w:eastAsia="Times New Roman" w:hAnsi="Times New Roman"/>
              </w:rPr>
            </w:pPr>
            <w:r w:rsidRPr="00872722">
              <w:rPr>
                <w:rFonts w:ascii="Times New Roman" w:hAnsi="Times New Roman"/>
              </w:rPr>
              <w:t>М.:</w:t>
            </w:r>
            <w:r w:rsidRPr="00872722">
              <w:rPr>
                <w:rFonts w:ascii="Times New Roman" w:hAnsi="Times New Roman"/>
                <w:spacing w:val="-2"/>
              </w:rPr>
              <w:t>«Просвещение»,</w:t>
            </w:r>
            <w:r w:rsidRPr="00872722">
              <w:rPr>
                <w:rFonts w:ascii="Times New Roman" w:hAnsi="Times New Roman"/>
              </w:rPr>
              <w:t>2009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F75B7E">
            <w:pPr>
              <w:pStyle w:val="TableParagraph"/>
              <w:spacing w:line="259" w:lineRule="auto"/>
              <w:ind w:right="592"/>
              <w:contextualSpacing/>
              <w:rPr>
                <w:rFonts w:ascii="Times New Roman" w:eastAsia="Times New Roman" w:hAnsi="Times New Roman"/>
              </w:rPr>
            </w:pPr>
            <w:r w:rsidRPr="00872722">
              <w:rPr>
                <w:rFonts w:ascii="Times New Roman" w:hAnsi="Times New Roman"/>
                <w:spacing w:val="-2"/>
              </w:rPr>
              <w:t>10-11</w:t>
            </w:r>
            <w:r w:rsidRPr="00872722">
              <w:rPr>
                <w:rFonts w:ascii="Times New Roman" w:hAnsi="Times New Roman"/>
              </w:rPr>
              <w:t>класс,</w:t>
            </w:r>
            <w:r w:rsidRPr="00872722">
              <w:rPr>
                <w:rFonts w:ascii="Times New Roman" w:hAnsi="Times New Roman"/>
                <w:spacing w:val="-1"/>
              </w:rPr>
              <w:t>базовый</w:t>
            </w:r>
          </w:p>
        </w:tc>
      </w:tr>
      <w:tr w:rsidR="00EF3871" w:rsidRPr="00872722" w:rsidTr="00F75B7E">
        <w:trPr>
          <w:trHeight w:hRule="exact" w:val="1011"/>
        </w:trPr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5"/>
              <w:contextualSpacing/>
              <w:rPr>
                <w:rFonts w:ascii="Times New Roman" w:eastAsia="Times New Roman" w:hAnsi="Times New Roman"/>
              </w:rPr>
            </w:pPr>
            <w:proofErr w:type="spellStart"/>
            <w:r w:rsidRPr="00872722">
              <w:rPr>
                <w:rFonts w:ascii="Times New Roman" w:hAnsi="Times New Roman"/>
                <w:spacing w:val="-1"/>
              </w:rPr>
              <w:t>Химия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spacing w:line="259" w:lineRule="auto"/>
              <w:ind w:left="104" w:right="416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Примерная</w:t>
            </w:r>
            <w:r w:rsidR="000937FF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lang w:val="ru-RU"/>
              </w:rPr>
              <w:t xml:space="preserve">программа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среднег</w:t>
            </w:r>
            <w:proofErr w:type="gramStart"/>
            <w:r w:rsidRPr="00872722">
              <w:rPr>
                <w:rFonts w:ascii="Times New Roman" w:hAnsi="Times New Roman"/>
                <w:spacing w:val="-1"/>
                <w:lang w:val="ru-RU"/>
              </w:rPr>
              <w:t>о(</w:t>
            </w:r>
            <w:proofErr w:type="gramEnd"/>
            <w:r w:rsidRPr="00872722">
              <w:rPr>
                <w:rFonts w:ascii="Times New Roman" w:hAnsi="Times New Roman"/>
                <w:spacing w:val="-1"/>
                <w:lang w:val="ru-RU"/>
              </w:rPr>
              <w:t>полного)образования</w:t>
            </w:r>
            <w:r w:rsidR="0051600C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lang w:val="ru-RU"/>
              </w:rPr>
              <w:t>по</w:t>
            </w:r>
            <w:r w:rsidR="0051600C">
              <w:rPr>
                <w:rFonts w:ascii="Times New Roman" w:hAnsi="Times New Roman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химии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</w:rPr>
            </w:pPr>
            <w:proofErr w:type="spellStart"/>
            <w:r w:rsidRPr="00872722">
              <w:rPr>
                <w:rFonts w:ascii="Times New Roman" w:hAnsi="Times New Roman"/>
                <w:spacing w:val="-1"/>
              </w:rPr>
              <w:t>государственная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spacing w:line="259" w:lineRule="auto"/>
              <w:ind w:left="104" w:right="553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О.С.Габриелян</w:t>
            </w:r>
            <w:r w:rsidRPr="00872722">
              <w:rPr>
                <w:rFonts w:ascii="Times New Roman" w:hAnsi="Times New Roman"/>
                <w:lang w:val="ru-RU"/>
              </w:rPr>
              <w:t>М.:</w:t>
            </w:r>
            <w:r w:rsidRPr="00872722">
              <w:rPr>
                <w:rFonts w:ascii="Times New Roman" w:hAnsi="Times New Roman"/>
                <w:spacing w:val="-3"/>
                <w:lang w:val="ru-RU"/>
              </w:rPr>
              <w:t>«Дрофа»,</w:t>
            </w:r>
            <w:r w:rsidRPr="00872722">
              <w:rPr>
                <w:rFonts w:ascii="Times New Roman" w:hAnsi="Times New Roman"/>
                <w:lang w:val="ru-RU"/>
              </w:rPr>
              <w:t>2009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F75B7E">
            <w:pPr>
              <w:pStyle w:val="TableParagraph"/>
              <w:spacing w:line="259" w:lineRule="auto"/>
              <w:ind w:right="443"/>
              <w:contextualSpacing/>
              <w:rPr>
                <w:rFonts w:ascii="Times New Roman" w:eastAsia="Times New Roman" w:hAnsi="Times New Roman"/>
              </w:rPr>
            </w:pPr>
            <w:r w:rsidRPr="00872722">
              <w:rPr>
                <w:rFonts w:ascii="Times New Roman" w:hAnsi="Times New Roman"/>
                <w:spacing w:val="-2"/>
              </w:rPr>
              <w:t>10-11</w:t>
            </w:r>
            <w:r w:rsidRPr="00872722">
              <w:rPr>
                <w:rFonts w:ascii="Times New Roman" w:hAnsi="Times New Roman"/>
              </w:rPr>
              <w:t>классы,</w:t>
            </w:r>
            <w:r w:rsidRPr="00872722">
              <w:rPr>
                <w:rFonts w:ascii="Times New Roman" w:hAnsi="Times New Roman"/>
                <w:spacing w:val="-1"/>
              </w:rPr>
              <w:t>базовый</w:t>
            </w:r>
          </w:p>
        </w:tc>
      </w:tr>
      <w:tr w:rsidR="00EF3871" w:rsidRPr="00872722" w:rsidTr="00F75B7E">
        <w:trPr>
          <w:trHeight w:hRule="exact" w:val="869"/>
        </w:trPr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5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Технология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Программа</w:t>
            </w:r>
            <w:r w:rsidR="000937FF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proofErr w:type="gramStart"/>
            <w:r w:rsidRPr="00872722">
              <w:rPr>
                <w:rFonts w:ascii="Times New Roman" w:hAnsi="Times New Roman"/>
                <w:spacing w:val="-1"/>
                <w:lang w:val="ru-RU"/>
              </w:rPr>
              <w:t>для</w:t>
            </w:r>
            <w:proofErr w:type="gramEnd"/>
          </w:p>
          <w:p w:rsidR="00EF3871" w:rsidRPr="00872722" w:rsidRDefault="00EF3871" w:rsidP="000937FF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общеобразовател</w:t>
            </w:r>
            <w:r w:rsidRPr="00872722">
              <w:rPr>
                <w:rFonts w:ascii="Times New Roman" w:hAnsi="Times New Roman"/>
                <w:lang w:val="ru-RU"/>
              </w:rPr>
              <w:t>ьных</w:t>
            </w:r>
            <w:r w:rsidR="000937FF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872722">
              <w:rPr>
                <w:rFonts w:ascii="Times New Roman" w:hAnsi="Times New Roman"/>
                <w:spacing w:val="-1"/>
                <w:lang w:val="ru-RU"/>
              </w:rPr>
              <w:t>учреждений</w:t>
            </w:r>
            <w:proofErr w:type="gramStart"/>
            <w:r w:rsidRPr="00872722">
              <w:rPr>
                <w:rFonts w:ascii="Times New Roman" w:hAnsi="Times New Roman"/>
                <w:spacing w:val="-1"/>
                <w:lang w:val="ru-RU"/>
              </w:rPr>
              <w:t>.Т</w:t>
            </w:r>
            <w:proofErr w:type="gramEnd"/>
            <w:r w:rsidRPr="00872722">
              <w:rPr>
                <w:rFonts w:ascii="Times New Roman" w:hAnsi="Times New Roman"/>
                <w:spacing w:val="-1"/>
                <w:lang w:val="ru-RU"/>
              </w:rPr>
              <w:t>ехнология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государственная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spacing w:line="259" w:lineRule="auto"/>
              <w:ind w:left="104" w:right="614"/>
              <w:contextualSpacing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В.</w:t>
            </w:r>
            <w:r w:rsidRPr="00872722">
              <w:rPr>
                <w:rFonts w:ascii="Times New Roman" w:hAnsi="Times New Roman"/>
                <w:lang w:val="ru-RU"/>
              </w:rPr>
              <w:t>Д.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Симоненко,</w:t>
            </w:r>
            <w:r w:rsidRPr="00872722">
              <w:rPr>
                <w:rFonts w:ascii="Times New Roman" w:hAnsi="Times New Roman"/>
                <w:lang w:val="ru-RU"/>
              </w:rPr>
              <w:t>М.:</w:t>
            </w:r>
            <w:r w:rsidRPr="00872722">
              <w:rPr>
                <w:rFonts w:ascii="Times New Roman" w:hAnsi="Times New Roman"/>
                <w:spacing w:val="-2"/>
                <w:lang w:val="ru-RU"/>
              </w:rPr>
              <w:t>«ВЕНТАНА-</w:t>
            </w:r>
            <w:r w:rsidRPr="00872722">
              <w:rPr>
                <w:rFonts w:ascii="Times New Roman" w:hAnsi="Times New Roman"/>
                <w:spacing w:val="-3"/>
                <w:lang w:val="ru-RU"/>
              </w:rPr>
              <w:t>ГРАФ»,</w:t>
            </w:r>
            <w:r w:rsidRPr="00872722">
              <w:rPr>
                <w:rFonts w:ascii="Times New Roman" w:hAnsi="Times New Roman"/>
                <w:lang w:val="ru-RU"/>
              </w:rPr>
              <w:t>2009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69641C">
            <w:pPr>
              <w:pStyle w:val="TableParagraph"/>
              <w:spacing w:line="259" w:lineRule="auto"/>
              <w:ind w:right="664"/>
              <w:contextualSpacing/>
              <w:rPr>
                <w:rFonts w:ascii="Times New Roman" w:eastAsia="Times New Roman" w:hAnsi="Times New Roman"/>
              </w:rPr>
            </w:pPr>
            <w:r w:rsidRPr="00872722">
              <w:rPr>
                <w:rFonts w:ascii="Times New Roman" w:hAnsi="Times New Roman"/>
                <w:spacing w:val="3"/>
                <w:lang w:val="ru-RU"/>
              </w:rPr>
              <w:t>10-11</w:t>
            </w:r>
            <w:proofErr w:type="spellStart"/>
            <w:r w:rsidRPr="00872722">
              <w:rPr>
                <w:rFonts w:ascii="Times New Roman" w:hAnsi="Times New Roman"/>
              </w:rPr>
              <w:t>классы</w:t>
            </w:r>
            <w:proofErr w:type="spellEnd"/>
            <w:r w:rsidRPr="00872722">
              <w:rPr>
                <w:rFonts w:ascii="Times New Roman" w:hAnsi="Times New Roman"/>
              </w:rPr>
              <w:t>,</w:t>
            </w:r>
            <w:r w:rsidR="00D10BD4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872722">
              <w:rPr>
                <w:rFonts w:ascii="Times New Roman" w:hAnsi="Times New Roman"/>
                <w:spacing w:val="-1"/>
              </w:rPr>
              <w:t>базовый</w:t>
            </w:r>
            <w:proofErr w:type="spellEnd"/>
          </w:p>
        </w:tc>
      </w:tr>
      <w:tr w:rsidR="00EF3871" w:rsidRPr="00872722" w:rsidTr="00F75B7E">
        <w:trPr>
          <w:trHeight w:hRule="exact" w:val="980"/>
        </w:trPr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spacing w:line="259" w:lineRule="auto"/>
              <w:ind w:left="105" w:right="332"/>
              <w:contextualSpacing/>
              <w:rPr>
                <w:rFonts w:ascii="Times New Roman" w:eastAsia="Times New Roman" w:hAnsi="Times New Roman"/>
              </w:rPr>
            </w:pPr>
            <w:proofErr w:type="spellStart"/>
            <w:r w:rsidRPr="00872722">
              <w:rPr>
                <w:rFonts w:ascii="Times New Roman" w:hAnsi="Times New Roman"/>
                <w:spacing w:val="-1"/>
              </w:rPr>
              <w:lastRenderedPageBreak/>
              <w:t>Физическая</w:t>
            </w:r>
            <w:proofErr w:type="spellEnd"/>
            <w:r w:rsidR="00D10BD4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proofErr w:type="spellStart"/>
            <w:r w:rsidRPr="00872722">
              <w:rPr>
                <w:rFonts w:ascii="Times New Roman" w:hAnsi="Times New Roman"/>
                <w:spacing w:val="-2"/>
              </w:rPr>
              <w:t>культура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spacing w:line="259" w:lineRule="auto"/>
              <w:ind w:left="104" w:right="502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Комплексная</w:t>
            </w:r>
            <w:r w:rsidR="00D10BD4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lang w:val="ru-RU"/>
              </w:rPr>
              <w:t xml:space="preserve">программа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физического</w:t>
            </w:r>
            <w:r w:rsidR="00D10BD4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воспитания</w:t>
            </w:r>
            <w:r w:rsidR="00D10BD4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учащихся</w:t>
            </w:r>
            <w:r w:rsidRPr="00872722">
              <w:rPr>
                <w:rFonts w:ascii="Times New Roman" w:hAnsi="Times New Roman"/>
                <w:spacing w:val="-3"/>
                <w:lang w:val="ru-RU"/>
              </w:rPr>
              <w:t>1-11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классов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</w:rPr>
            </w:pPr>
            <w:proofErr w:type="spellStart"/>
            <w:r w:rsidRPr="00872722">
              <w:rPr>
                <w:rFonts w:ascii="Times New Roman" w:hAnsi="Times New Roman"/>
                <w:spacing w:val="-1"/>
              </w:rPr>
              <w:t>государственная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В.И.Лях</w:t>
            </w:r>
          </w:p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872722">
              <w:rPr>
                <w:rFonts w:ascii="Times New Roman" w:hAnsi="Times New Roman"/>
                <w:spacing w:val="-1"/>
                <w:lang w:val="ru-RU"/>
              </w:rPr>
              <w:t>А.А.Здневич</w:t>
            </w:r>
            <w:proofErr w:type="spellEnd"/>
          </w:p>
          <w:p w:rsidR="00EF3871" w:rsidRPr="00872722" w:rsidRDefault="00EF3871" w:rsidP="00872722">
            <w:pPr>
              <w:pStyle w:val="TableParagraph"/>
              <w:spacing w:line="261" w:lineRule="auto"/>
              <w:ind w:left="104" w:right="382"/>
              <w:contextualSpacing/>
              <w:rPr>
                <w:rFonts w:ascii="Times New Roman" w:eastAsia="Times New Roman" w:hAnsi="Times New Roman"/>
              </w:rPr>
            </w:pPr>
            <w:r w:rsidRPr="00872722">
              <w:rPr>
                <w:rFonts w:ascii="Times New Roman" w:hAnsi="Times New Roman"/>
              </w:rPr>
              <w:t>М.:</w:t>
            </w:r>
            <w:r w:rsidRPr="00872722">
              <w:rPr>
                <w:rFonts w:ascii="Times New Roman" w:hAnsi="Times New Roman"/>
                <w:spacing w:val="-2"/>
              </w:rPr>
              <w:t>«Просвещение»,</w:t>
            </w:r>
            <w:r w:rsidRPr="00872722">
              <w:rPr>
                <w:rFonts w:ascii="Times New Roman" w:hAnsi="Times New Roman"/>
              </w:rPr>
              <w:t>2009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69641C">
            <w:pPr>
              <w:pStyle w:val="TableParagraph"/>
              <w:spacing w:line="259" w:lineRule="auto"/>
              <w:ind w:right="554"/>
              <w:contextualSpacing/>
              <w:rPr>
                <w:rFonts w:ascii="Times New Roman" w:eastAsia="Times New Roman" w:hAnsi="Times New Roman"/>
              </w:rPr>
            </w:pPr>
            <w:r w:rsidRPr="00872722">
              <w:rPr>
                <w:rFonts w:ascii="Times New Roman" w:hAnsi="Times New Roman"/>
                <w:spacing w:val="-2"/>
              </w:rPr>
              <w:t>5-11</w:t>
            </w:r>
            <w:r w:rsidRPr="00872722">
              <w:rPr>
                <w:rFonts w:ascii="Times New Roman" w:hAnsi="Times New Roman"/>
              </w:rPr>
              <w:t>классы,</w:t>
            </w:r>
            <w:r w:rsidRPr="00872722">
              <w:rPr>
                <w:rFonts w:ascii="Times New Roman" w:hAnsi="Times New Roman"/>
                <w:spacing w:val="-1"/>
              </w:rPr>
              <w:t>базовый</w:t>
            </w:r>
          </w:p>
        </w:tc>
      </w:tr>
      <w:tr w:rsidR="00EF3871" w:rsidRPr="00872722" w:rsidTr="00F75B7E">
        <w:trPr>
          <w:trHeight w:hRule="exact" w:val="1702"/>
        </w:trPr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5"/>
              <w:contextualSpacing/>
              <w:rPr>
                <w:rFonts w:ascii="Times New Roman" w:eastAsia="Times New Roman" w:hAnsi="Times New Roman"/>
              </w:rPr>
            </w:pPr>
            <w:r w:rsidRPr="00872722">
              <w:rPr>
                <w:rFonts w:ascii="Times New Roman" w:hAnsi="Times New Roman"/>
                <w:spacing w:val="-1"/>
              </w:rPr>
              <w:t>ОБЖ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Программакурса</w:t>
            </w:r>
          </w:p>
          <w:p w:rsidR="00EF3871" w:rsidRPr="00872722" w:rsidRDefault="00EF3871" w:rsidP="00872722">
            <w:pPr>
              <w:pStyle w:val="TableParagraph"/>
              <w:spacing w:line="259" w:lineRule="auto"/>
              <w:ind w:left="104" w:right="-103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spacing w:val="-2"/>
                <w:lang w:val="ru-RU"/>
              </w:rPr>
              <w:t>«Основы</w:t>
            </w:r>
            <w:r w:rsidR="00D10BD4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безопасности</w:t>
            </w:r>
            <w:r w:rsidR="00D10BD4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жизнедеятельност</w:t>
            </w:r>
            <w:r w:rsidRPr="00872722">
              <w:rPr>
                <w:rFonts w:ascii="Times New Roman" w:hAnsi="Times New Roman"/>
                <w:spacing w:val="2"/>
                <w:lang w:val="ru-RU"/>
              </w:rPr>
              <w:t>и»</w:t>
            </w:r>
            <w:r w:rsidR="00D10BD4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lang w:val="ru-RU"/>
              </w:rPr>
              <w:t xml:space="preserve">для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учащихся</w:t>
            </w:r>
            <w:r w:rsidR="00D10BD4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государственных</w:t>
            </w:r>
            <w:r w:rsidR="00D10BD4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образовательных</w:t>
            </w:r>
            <w:r w:rsidR="00D10BD4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872722">
              <w:rPr>
                <w:rFonts w:ascii="Times New Roman" w:hAnsi="Times New Roman"/>
                <w:spacing w:val="-1"/>
                <w:lang w:val="ru-RU"/>
              </w:rPr>
              <w:t>учреждений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</w:rPr>
            </w:pPr>
            <w:proofErr w:type="spellStart"/>
            <w:r w:rsidRPr="00872722">
              <w:rPr>
                <w:rFonts w:ascii="Times New Roman" w:hAnsi="Times New Roman"/>
                <w:spacing w:val="-1"/>
              </w:rPr>
              <w:t>государственная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872722">
              <w:rPr>
                <w:rFonts w:ascii="Times New Roman" w:eastAsia="Times New Roman" w:hAnsi="Times New Roman"/>
                <w:lang w:val="ru-RU"/>
              </w:rPr>
              <w:t>Латчук</w:t>
            </w:r>
            <w:proofErr w:type="spellEnd"/>
            <w:r w:rsidRPr="00872722">
              <w:rPr>
                <w:rFonts w:ascii="Times New Roman" w:eastAsia="Times New Roman" w:hAnsi="Times New Roman"/>
                <w:lang w:val="ru-RU"/>
              </w:rPr>
              <w:t xml:space="preserve"> В.Н., Марков В.В.</w:t>
            </w:r>
          </w:p>
          <w:p w:rsidR="00EF3871" w:rsidRPr="00872722" w:rsidRDefault="00EF3871" w:rsidP="00872722">
            <w:pPr>
              <w:pStyle w:val="TableParagraph"/>
              <w:spacing w:line="256" w:lineRule="auto"/>
              <w:ind w:left="104" w:right="382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lang w:val="ru-RU"/>
              </w:rPr>
              <w:t>М.:</w:t>
            </w:r>
            <w:r w:rsidRPr="00872722">
              <w:rPr>
                <w:rFonts w:ascii="Times New Roman" w:hAnsi="Times New Roman"/>
                <w:spacing w:val="-2"/>
                <w:lang w:val="ru-RU"/>
              </w:rPr>
              <w:t>«Дрофа»,</w:t>
            </w:r>
            <w:r w:rsidRPr="00872722">
              <w:rPr>
                <w:rFonts w:ascii="Times New Roman" w:hAnsi="Times New Roman"/>
                <w:lang w:val="ru-RU"/>
              </w:rPr>
              <w:t>2004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69641C">
            <w:pPr>
              <w:pStyle w:val="TableParagraph"/>
              <w:spacing w:line="259" w:lineRule="auto"/>
              <w:ind w:right="244"/>
              <w:contextualSpacing/>
              <w:rPr>
                <w:rFonts w:ascii="Times New Roman" w:eastAsia="Times New Roman" w:hAnsi="Times New Roman"/>
              </w:rPr>
            </w:pPr>
            <w:r w:rsidRPr="00872722">
              <w:rPr>
                <w:rFonts w:ascii="Times New Roman" w:hAnsi="Times New Roman"/>
              </w:rPr>
              <w:t>8</w:t>
            </w:r>
            <w:r w:rsidRPr="00872722">
              <w:rPr>
                <w:rFonts w:ascii="Times New Roman" w:hAnsi="Times New Roman"/>
                <w:lang w:val="ru-RU"/>
              </w:rPr>
              <w:t xml:space="preserve"> – 11 </w:t>
            </w:r>
            <w:proofErr w:type="spellStart"/>
            <w:r w:rsidRPr="00872722">
              <w:rPr>
                <w:rFonts w:ascii="Times New Roman" w:hAnsi="Times New Roman"/>
                <w:spacing w:val="-1"/>
              </w:rPr>
              <w:t>классы,базовый</w:t>
            </w:r>
            <w:proofErr w:type="spellEnd"/>
          </w:p>
        </w:tc>
      </w:tr>
      <w:tr w:rsidR="00EF3871" w:rsidRPr="00872722" w:rsidTr="00F75B7E">
        <w:trPr>
          <w:trHeight w:hRule="exact" w:val="563"/>
        </w:trPr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4730AF" w:rsidP="00872722">
            <w:pPr>
              <w:pStyle w:val="TableParagraph"/>
              <w:ind w:left="105"/>
              <w:contextualSpacing/>
              <w:rPr>
                <w:rFonts w:ascii="Times New Roman" w:hAnsi="Times New Roman"/>
                <w:spacing w:val="-1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История Д</w:t>
            </w:r>
            <w:r w:rsidR="00EF3871" w:rsidRPr="00872722">
              <w:rPr>
                <w:rFonts w:ascii="Times New Roman" w:hAnsi="Times New Roman"/>
                <w:spacing w:val="-1"/>
                <w:lang w:val="ru-RU"/>
              </w:rPr>
              <w:t>агестана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hAnsi="Times New Roman"/>
                <w:spacing w:val="-1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 xml:space="preserve">Программа для ОУ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eastAsia="Times New Roman" w:hAnsi="Times New Roman"/>
                <w:lang w:val="ru-RU"/>
              </w:rPr>
              <w:t>Автор: Магомедов Р.М.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69641C">
            <w:pPr>
              <w:pStyle w:val="TableParagraph"/>
              <w:spacing w:line="259" w:lineRule="auto"/>
              <w:ind w:right="244"/>
              <w:contextualSpacing/>
              <w:rPr>
                <w:rFonts w:ascii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lang w:val="ru-RU"/>
              </w:rPr>
              <w:t>8-11 классы</w:t>
            </w:r>
          </w:p>
          <w:p w:rsidR="00EF3871" w:rsidRPr="00872722" w:rsidRDefault="00EF3871" w:rsidP="0069641C">
            <w:pPr>
              <w:pStyle w:val="TableParagraph"/>
              <w:spacing w:line="259" w:lineRule="auto"/>
              <w:ind w:right="244"/>
              <w:contextualSpacing/>
              <w:rPr>
                <w:rFonts w:ascii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lang w:val="ru-RU"/>
              </w:rPr>
              <w:t>базовый</w:t>
            </w:r>
          </w:p>
        </w:tc>
      </w:tr>
      <w:tr w:rsidR="00EF3871" w:rsidRPr="00872722" w:rsidTr="00F75B7E">
        <w:trPr>
          <w:trHeight w:hRule="exact" w:val="1421"/>
        </w:trPr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4730AF" w:rsidP="00872722">
            <w:pPr>
              <w:pStyle w:val="TableParagraph"/>
              <w:ind w:left="105"/>
              <w:contextualSpacing/>
              <w:rPr>
                <w:rFonts w:ascii="Times New Roman" w:hAnsi="Times New Roman"/>
                <w:spacing w:val="-1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Родная литература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hAnsi="Times New Roman"/>
                <w:spacing w:val="-1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Программа  для общеобразовательных учреждений по кумыкскому языку и литературе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hAnsi="Times New Roman"/>
                <w:spacing w:val="-1"/>
                <w:lang w:val="ru-RU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spacing w:line="259" w:lineRule="auto"/>
              <w:ind w:left="102" w:right="244"/>
              <w:contextualSpacing/>
              <w:rPr>
                <w:rFonts w:ascii="Times New Roman" w:hAnsi="Times New Roman"/>
                <w:lang w:val="ru-RU"/>
              </w:rPr>
            </w:pPr>
          </w:p>
        </w:tc>
      </w:tr>
      <w:tr w:rsidR="00EF3871" w:rsidRPr="00872722" w:rsidTr="00F75B7E">
        <w:trPr>
          <w:trHeight w:hRule="exact" w:val="1271"/>
        </w:trPr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4730AF" w:rsidP="00872722">
            <w:pPr>
              <w:pStyle w:val="TableParagraph"/>
              <w:ind w:left="105"/>
              <w:contextualSpacing/>
              <w:rPr>
                <w:rFonts w:ascii="Times New Roman" w:hAnsi="Times New Roman"/>
                <w:spacing w:val="-1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Родная литература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hAnsi="Times New Roman"/>
                <w:spacing w:val="-1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Программа  для общеобразовательных учреждений по аварскому  языку и литературе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hAnsi="Times New Roman"/>
                <w:spacing w:val="-1"/>
                <w:lang w:val="ru-RU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spacing w:line="259" w:lineRule="auto"/>
              <w:ind w:left="102" w:right="244"/>
              <w:contextualSpacing/>
              <w:rPr>
                <w:rFonts w:ascii="Times New Roman" w:hAnsi="Times New Roman"/>
                <w:lang w:val="ru-RU"/>
              </w:rPr>
            </w:pPr>
          </w:p>
        </w:tc>
      </w:tr>
      <w:tr w:rsidR="00EF3871" w:rsidRPr="00872722" w:rsidTr="00F75B7E">
        <w:trPr>
          <w:trHeight w:hRule="exact" w:val="1402"/>
        </w:trPr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5"/>
              <w:contextualSpacing/>
              <w:rPr>
                <w:rFonts w:ascii="Times New Roman" w:hAnsi="Times New Roman"/>
                <w:spacing w:val="-1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Технический труд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hAnsi="Times New Roman"/>
                <w:spacing w:val="-1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Программа для ОУ основного общего образования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hAnsi="Times New Roman"/>
                <w:spacing w:val="-1"/>
                <w:lang w:val="ru-RU"/>
              </w:rPr>
            </w:pPr>
            <w:r w:rsidRPr="00872722">
              <w:rPr>
                <w:rFonts w:ascii="Times New Roman" w:hAnsi="Times New Roman"/>
                <w:spacing w:val="-1"/>
                <w:lang w:val="ru-RU"/>
              </w:rPr>
              <w:t>Государственная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eastAsia="Times New Roman" w:hAnsi="Times New Roman"/>
                <w:lang w:val="ru-RU"/>
              </w:rPr>
              <w:t>Авторы:</w:t>
            </w:r>
          </w:p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eastAsia="Times New Roman" w:hAnsi="Times New Roman"/>
                <w:lang w:val="ru-RU"/>
              </w:rPr>
              <w:t>Хохлова М.В.</w:t>
            </w:r>
          </w:p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872722">
              <w:rPr>
                <w:rFonts w:ascii="Times New Roman" w:eastAsia="Times New Roman" w:hAnsi="Times New Roman"/>
                <w:lang w:val="ru-RU"/>
              </w:rPr>
              <w:t>Самородский</w:t>
            </w:r>
            <w:proofErr w:type="spellEnd"/>
            <w:r w:rsidRPr="00872722">
              <w:rPr>
                <w:rFonts w:ascii="Times New Roman" w:eastAsia="Times New Roman" w:hAnsi="Times New Roman"/>
                <w:lang w:val="ru-RU"/>
              </w:rPr>
              <w:t xml:space="preserve"> П.С.</w:t>
            </w:r>
          </w:p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eastAsia="Times New Roman" w:hAnsi="Times New Roman"/>
                <w:lang w:val="ru-RU"/>
              </w:rPr>
              <w:t>ИЦ «</w:t>
            </w:r>
            <w:proofErr w:type="spellStart"/>
            <w:r w:rsidRPr="00872722">
              <w:rPr>
                <w:rFonts w:ascii="Times New Roman" w:eastAsia="Times New Roman" w:hAnsi="Times New Roman"/>
                <w:lang w:val="ru-RU"/>
              </w:rPr>
              <w:t>Вентана</w:t>
            </w:r>
            <w:proofErr w:type="spellEnd"/>
            <w:r w:rsidRPr="00872722">
              <w:rPr>
                <w:rFonts w:ascii="Times New Roman" w:eastAsia="Times New Roman" w:hAnsi="Times New Roman"/>
                <w:lang w:val="ru-RU"/>
              </w:rPr>
              <w:t xml:space="preserve"> – Граф»</w:t>
            </w:r>
          </w:p>
          <w:p w:rsidR="00EF3871" w:rsidRPr="00872722" w:rsidRDefault="00EF3871" w:rsidP="00872722">
            <w:pPr>
              <w:pStyle w:val="TableParagraph"/>
              <w:ind w:left="104"/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872722">
              <w:rPr>
                <w:rFonts w:ascii="Times New Roman" w:eastAsia="Times New Roman" w:hAnsi="Times New Roman"/>
                <w:lang w:val="ru-RU"/>
              </w:rPr>
              <w:t>2008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871" w:rsidRPr="00872722" w:rsidRDefault="00EF3871" w:rsidP="0069641C">
            <w:pPr>
              <w:pStyle w:val="TableParagraph"/>
              <w:spacing w:line="259" w:lineRule="auto"/>
              <w:ind w:right="244"/>
              <w:contextualSpacing/>
              <w:rPr>
                <w:rFonts w:ascii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lang w:val="ru-RU"/>
              </w:rPr>
              <w:t>10-11 классы</w:t>
            </w:r>
          </w:p>
          <w:p w:rsidR="00EF3871" w:rsidRPr="00872722" w:rsidRDefault="00EF3871" w:rsidP="0069641C">
            <w:pPr>
              <w:pStyle w:val="TableParagraph"/>
              <w:spacing w:line="259" w:lineRule="auto"/>
              <w:ind w:right="244"/>
              <w:contextualSpacing/>
              <w:rPr>
                <w:rFonts w:ascii="Times New Roman" w:hAnsi="Times New Roman"/>
                <w:lang w:val="ru-RU"/>
              </w:rPr>
            </w:pPr>
            <w:r w:rsidRPr="00872722">
              <w:rPr>
                <w:rFonts w:ascii="Times New Roman" w:hAnsi="Times New Roman"/>
                <w:lang w:val="ru-RU"/>
              </w:rPr>
              <w:t>Базовый</w:t>
            </w:r>
          </w:p>
        </w:tc>
      </w:tr>
    </w:tbl>
    <w:p w:rsidR="00EF3871" w:rsidRPr="00EF3871" w:rsidRDefault="00EF3871" w:rsidP="00872722">
      <w:pPr>
        <w:pStyle w:val="1"/>
        <w:spacing w:before="0" w:beforeAutospacing="0"/>
        <w:rPr>
          <w:color w:val="000000"/>
          <w:sz w:val="24"/>
          <w:szCs w:val="24"/>
        </w:rPr>
      </w:pPr>
    </w:p>
    <w:sectPr w:rsidR="00EF3871" w:rsidRPr="00EF3871" w:rsidSect="00F75B7E">
      <w:pgSz w:w="16838" w:h="11906" w:orient="landscape"/>
      <w:pgMar w:top="850" w:right="1387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7AB1" w:rsidRDefault="00BC7AB1">
      <w:r>
        <w:separator/>
      </w:r>
    </w:p>
  </w:endnote>
  <w:endnote w:type="continuationSeparator" w:id="1">
    <w:p w:rsidR="00BC7AB1" w:rsidRDefault="00BC7A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choolBook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4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AB1" w:rsidRDefault="00EC74A9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BC7AB1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BC7AB1" w:rsidRDefault="00BC7AB1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AB1" w:rsidRDefault="00EC74A9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BC7AB1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731886">
      <w:rPr>
        <w:rStyle w:val="ad"/>
        <w:noProof/>
      </w:rPr>
      <w:t>2</w:t>
    </w:r>
    <w:r>
      <w:rPr>
        <w:rStyle w:val="ad"/>
      </w:rPr>
      <w:fldChar w:fldCharType="end"/>
    </w:r>
  </w:p>
  <w:p w:rsidR="00BC7AB1" w:rsidRDefault="00BC7AB1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7AB1" w:rsidRDefault="00BC7AB1">
      <w:r>
        <w:separator/>
      </w:r>
    </w:p>
  </w:footnote>
  <w:footnote w:type="continuationSeparator" w:id="1">
    <w:p w:rsidR="00BC7AB1" w:rsidRDefault="00BC7A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</w:abstractNum>
  <w:abstractNum w:abstractNumId="1">
    <w:nsid w:val="04DC0D36"/>
    <w:multiLevelType w:val="multilevel"/>
    <w:tmpl w:val="E904FEA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686EE9"/>
    <w:multiLevelType w:val="multilevel"/>
    <w:tmpl w:val="737CCA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630A11"/>
    <w:multiLevelType w:val="multilevel"/>
    <w:tmpl w:val="C90A41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D8745BB"/>
    <w:multiLevelType w:val="hybridMultilevel"/>
    <w:tmpl w:val="C7D613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3F576F2"/>
    <w:multiLevelType w:val="hybridMultilevel"/>
    <w:tmpl w:val="D8E8E42A"/>
    <w:lvl w:ilvl="0" w:tplc="DBE471A6">
      <w:start w:val="1"/>
      <w:numFmt w:val="upperRoman"/>
      <w:lvlText w:val="%1."/>
      <w:lvlJc w:val="left"/>
      <w:pPr>
        <w:ind w:left="473" w:hanging="197"/>
      </w:pPr>
      <w:rPr>
        <w:rFonts w:ascii="Times New Roman" w:eastAsia="Times New Roman" w:hAnsi="Times New Roman" w:hint="default"/>
        <w:spacing w:val="-6"/>
        <w:w w:val="100"/>
        <w:sz w:val="24"/>
        <w:szCs w:val="24"/>
      </w:rPr>
    </w:lvl>
    <w:lvl w:ilvl="1" w:tplc="746498CA">
      <w:start w:val="1"/>
      <w:numFmt w:val="decimal"/>
      <w:lvlText w:val="%2)"/>
      <w:lvlJc w:val="left"/>
      <w:pPr>
        <w:ind w:left="1073" w:hanging="360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2" w:tplc="22EAF78E">
      <w:start w:val="1"/>
      <w:numFmt w:val="bullet"/>
      <w:lvlText w:val="•"/>
      <w:lvlJc w:val="left"/>
      <w:pPr>
        <w:ind w:left="2082" w:hanging="360"/>
      </w:pPr>
      <w:rPr>
        <w:rFonts w:hint="default"/>
      </w:rPr>
    </w:lvl>
    <w:lvl w:ilvl="3" w:tplc="AF5CED0C">
      <w:start w:val="1"/>
      <w:numFmt w:val="bullet"/>
      <w:lvlText w:val="•"/>
      <w:lvlJc w:val="left"/>
      <w:pPr>
        <w:ind w:left="3092" w:hanging="360"/>
      </w:pPr>
      <w:rPr>
        <w:rFonts w:hint="default"/>
      </w:rPr>
    </w:lvl>
    <w:lvl w:ilvl="4" w:tplc="781EB9FC">
      <w:start w:val="1"/>
      <w:numFmt w:val="bullet"/>
      <w:lvlText w:val="•"/>
      <w:lvlJc w:val="left"/>
      <w:pPr>
        <w:ind w:left="4102" w:hanging="360"/>
      </w:pPr>
      <w:rPr>
        <w:rFonts w:hint="default"/>
      </w:rPr>
    </w:lvl>
    <w:lvl w:ilvl="5" w:tplc="A05C661C">
      <w:start w:val="1"/>
      <w:numFmt w:val="bullet"/>
      <w:lvlText w:val="•"/>
      <w:lvlJc w:val="left"/>
      <w:pPr>
        <w:ind w:left="5112" w:hanging="360"/>
      </w:pPr>
      <w:rPr>
        <w:rFonts w:hint="default"/>
      </w:rPr>
    </w:lvl>
    <w:lvl w:ilvl="6" w:tplc="D916B8B2">
      <w:start w:val="1"/>
      <w:numFmt w:val="bullet"/>
      <w:lvlText w:val="•"/>
      <w:lvlJc w:val="left"/>
      <w:pPr>
        <w:ind w:left="6121" w:hanging="360"/>
      </w:pPr>
      <w:rPr>
        <w:rFonts w:hint="default"/>
      </w:rPr>
    </w:lvl>
    <w:lvl w:ilvl="7" w:tplc="00144448">
      <w:start w:val="1"/>
      <w:numFmt w:val="bullet"/>
      <w:lvlText w:val="•"/>
      <w:lvlJc w:val="left"/>
      <w:pPr>
        <w:ind w:left="7131" w:hanging="360"/>
      </w:pPr>
      <w:rPr>
        <w:rFonts w:hint="default"/>
      </w:rPr>
    </w:lvl>
    <w:lvl w:ilvl="8" w:tplc="ED8CBEDE">
      <w:start w:val="1"/>
      <w:numFmt w:val="bullet"/>
      <w:lvlText w:val="•"/>
      <w:lvlJc w:val="left"/>
      <w:pPr>
        <w:ind w:left="8141" w:hanging="360"/>
      </w:pPr>
      <w:rPr>
        <w:rFonts w:hint="default"/>
      </w:rPr>
    </w:lvl>
  </w:abstractNum>
  <w:abstractNum w:abstractNumId="6">
    <w:nsid w:val="68595985"/>
    <w:multiLevelType w:val="multilevel"/>
    <w:tmpl w:val="23EEE6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8956238"/>
    <w:multiLevelType w:val="hybridMultilevel"/>
    <w:tmpl w:val="79D42C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573CFF"/>
    <w:multiLevelType w:val="hybridMultilevel"/>
    <w:tmpl w:val="67801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C04E32"/>
    <w:multiLevelType w:val="hybridMultilevel"/>
    <w:tmpl w:val="1A905F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4F2D9F"/>
    <w:multiLevelType w:val="hybridMultilevel"/>
    <w:tmpl w:val="B6F8E070"/>
    <w:lvl w:ilvl="0" w:tplc="E822F6E2">
      <w:start w:val="1"/>
      <w:numFmt w:val="bullet"/>
      <w:lvlText w:val=""/>
      <w:lvlJc w:val="left"/>
      <w:pPr>
        <w:ind w:left="953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F452951C">
      <w:start w:val="1"/>
      <w:numFmt w:val="bullet"/>
      <w:lvlText w:val="•"/>
      <w:lvlJc w:val="left"/>
      <w:pPr>
        <w:ind w:left="1884" w:hanging="360"/>
      </w:pPr>
      <w:rPr>
        <w:rFonts w:hint="default"/>
      </w:rPr>
    </w:lvl>
    <w:lvl w:ilvl="2" w:tplc="CB900F7E">
      <w:start w:val="1"/>
      <w:numFmt w:val="bullet"/>
      <w:lvlText w:val="•"/>
      <w:lvlJc w:val="left"/>
      <w:pPr>
        <w:ind w:left="2814" w:hanging="360"/>
      </w:pPr>
      <w:rPr>
        <w:rFonts w:hint="default"/>
      </w:rPr>
    </w:lvl>
    <w:lvl w:ilvl="3" w:tplc="C66E1C12">
      <w:start w:val="1"/>
      <w:numFmt w:val="bullet"/>
      <w:lvlText w:val="•"/>
      <w:lvlJc w:val="left"/>
      <w:pPr>
        <w:ind w:left="3745" w:hanging="360"/>
      </w:pPr>
      <w:rPr>
        <w:rFonts w:hint="default"/>
      </w:rPr>
    </w:lvl>
    <w:lvl w:ilvl="4" w:tplc="3FAC097C">
      <w:start w:val="1"/>
      <w:numFmt w:val="bullet"/>
      <w:lvlText w:val="•"/>
      <w:lvlJc w:val="left"/>
      <w:pPr>
        <w:ind w:left="4676" w:hanging="360"/>
      </w:pPr>
      <w:rPr>
        <w:rFonts w:hint="default"/>
      </w:rPr>
    </w:lvl>
    <w:lvl w:ilvl="5" w:tplc="411AD536">
      <w:start w:val="1"/>
      <w:numFmt w:val="bullet"/>
      <w:lvlText w:val="•"/>
      <w:lvlJc w:val="left"/>
      <w:pPr>
        <w:ind w:left="5607" w:hanging="360"/>
      </w:pPr>
      <w:rPr>
        <w:rFonts w:hint="default"/>
      </w:rPr>
    </w:lvl>
    <w:lvl w:ilvl="6" w:tplc="18B081FC">
      <w:start w:val="1"/>
      <w:numFmt w:val="bullet"/>
      <w:lvlText w:val="•"/>
      <w:lvlJc w:val="left"/>
      <w:pPr>
        <w:ind w:left="6537" w:hanging="360"/>
      </w:pPr>
      <w:rPr>
        <w:rFonts w:hint="default"/>
      </w:rPr>
    </w:lvl>
    <w:lvl w:ilvl="7" w:tplc="39E6B7FA">
      <w:start w:val="1"/>
      <w:numFmt w:val="bullet"/>
      <w:lvlText w:val="•"/>
      <w:lvlJc w:val="left"/>
      <w:pPr>
        <w:ind w:left="7468" w:hanging="360"/>
      </w:pPr>
      <w:rPr>
        <w:rFonts w:hint="default"/>
      </w:rPr>
    </w:lvl>
    <w:lvl w:ilvl="8" w:tplc="A66CF07E">
      <w:start w:val="1"/>
      <w:numFmt w:val="bullet"/>
      <w:lvlText w:val="•"/>
      <w:lvlJc w:val="left"/>
      <w:pPr>
        <w:ind w:left="8399" w:hanging="3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10"/>
  </w:num>
  <w:num w:numId="7">
    <w:abstractNumId w:val="9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/>
  <w:rsids>
    <w:rsidRoot w:val="002E5BCE"/>
    <w:rsid w:val="00005B05"/>
    <w:rsid w:val="00074623"/>
    <w:rsid w:val="00076B2D"/>
    <w:rsid w:val="000937FF"/>
    <w:rsid w:val="000A17F9"/>
    <w:rsid w:val="000B1E7A"/>
    <w:rsid w:val="00111B4E"/>
    <w:rsid w:val="0012427B"/>
    <w:rsid w:val="001444F5"/>
    <w:rsid w:val="00174242"/>
    <w:rsid w:val="00181C36"/>
    <w:rsid w:val="001B51F9"/>
    <w:rsid w:val="001B5D5E"/>
    <w:rsid w:val="001C3F98"/>
    <w:rsid w:val="001E38C8"/>
    <w:rsid w:val="00216C65"/>
    <w:rsid w:val="00242FCF"/>
    <w:rsid w:val="00245CA0"/>
    <w:rsid w:val="00247154"/>
    <w:rsid w:val="002825C1"/>
    <w:rsid w:val="0028702F"/>
    <w:rsid w:val="002E5BCE"/>
    <w:rsid w:val="00311857"/>
    <w:rsid w:val="00317592"/>
    <w:rsid w:val="0033750C"/>
    <w:rsid w:val="00357102"/>
    <w:rsid w:val="0035717B"/>
    <w:rsid w:val="00357A30"/>
    <w:rsid w:val="003A3A55"/>
    <w:rsid w:val="003A6531"/>
    <w:rsid w:val="003C6A96"/>
    <w:rsid w:val="003F1105"/>
    <w:rsid w:val="003F3395"/>
    <w:rsid w:val="00434DB3"/>
    <w:rsid w:val="00454532"/>
    <w:rsid w:val="00456598"/>
    <w:rsid w:val="004730AF"/>
    <w:rsid w:val="00474FF6"/>
    <w:rsid w:val="00484086"/>
    <w:rsid w:val="004A42C9"/>
    <w:rsid w:val="004A54FB"/>
    <w:rsid w:val="004E28B6"/>
    <w:rsid w:val="004E6658"/>
    <w:rsid w:val="0050266E"/>
    <w:rsid w:val="00506031"/>
    <w:rsid w:val="0051600C"/>
    <w:rsid w:val="00555EFC"/>
    <w:rsid w:val="00560919"/>
    <w:rsid w:val="00562A10"/>
    <w:rsid w:val="00572AFA"/>
    <w:rsid w:val="00583933"/>
    <w:rsid w:val="005A6213"/>
    <w:rsid w:val="005F035D"/>
    <w:rsid w:val="005F3C8B"/>
    <w:rsid w:val="00631701"/>
    <w:rsid w:val="00646258"/>
    <w:rsid w:val="00665199"/>
    <w:rsid w:val="0068730E"/>
    <w:rsid w:val="00691D1F"/>
    <w:rsid w:val="0069641C"/>
    <w:rsid w:val="006C6CC7"/>
    <w:rsid w:val="006D6352"/>
    <w:rsid w:val="006F6585"/>
    <w:rsid w:val="00701758"/>
    <w:rsid w:val="00730226"/>
    <w:rsid w:val="00730E7A"/>
    <w:rsid w:val="00731886"/>
    <w:rsid w:val="007637ED"/>
    <w:rsid w:val="007830F3"/>
    <w:rsid w:val="00794579"/>
    <w:rsid w:val="007D36C9"/>
    <w:rsid w:val="007F6453"/>
    <w:rsid w:val="008363C8"/>
    <w:rsid w:val="008406EF"/>
    <w:rsid w:val="00850C0E"/>
    <w:rsid w:val="00853805"/>
    <w:rsid w:val="00855C69"/>
    <w:rsid w:val="00857CD5"/>
    <w:rsid w:val="00857DCF"/>
    <w:rsid w:val="008622A1"/>
    <w:rsid w:val="00872722"/>
    <w:rsid w:val="008A4EAA"/>
    <w:rsid w:val="008D1DD0"/>
    <w:rsid w:val="008D2958"/>
    <w:rsid w:val="008D4A7B"/>
    <w:rsid w:val="008D53E9"/>
    <w:rsid w:val="009254CD"/>
    <w:rsid w:val="00932BC4"/>
    <w:rsid w:val="009334B7"/>
    <w:rsid w:val="009339AE"/>
    <w:rsid w:val="00944A39"/>
    <w:rsid w:val="00973C17"/>
    <w:rsid w:val="009870C7"/>
    <w:rsid w:val="00995196"/>
    <w:rsid w:val="009A31FB"/>
    <w:rsid w:val="009B660C"/>
    <w:rsid w:val="009C3A10"/>
    <w:rsid w:val="009C71FE"/>
    <w:rsid w:val="009E3589"/>
    <w:rsid w:val="00A36855"/>
    <w:rsid w:val="00A368B8"/>
    <w:rsid w:val="00A70C99"/>
    <w:rsid w:val="00A71134"/>
    <w:rsid w:val="00A80FF0"/>
    <w:rsid w:val="00A81713"/>
    <w:rsid w:val="00A87924"/>
    <w:rsid w:val="00AA2454"/>
    <w:rsid w:val="00AB20B0"/>
    <w:rsid w:val="00AE3215"/>
    <w:rsid w:val="00AF0339"/>
    <w:rsid w:val="00AF0884"/>
    <w:rsid w:val="00AF5A34"/>
    <w:rsid w:val="00B1068F"/>
    <w:rsid w:val="00B108C7"/>
    <w:rsid w:val="00B26D7C"/>
    <w:rsid w:val="00B61C41"/>
    <w:rsid w:val="00BC7AB1"/>
    <w:rsid w:val="00BF1CB5"/>
    <w:rsid w:val="00C1074A"/>
    <w:rsid w:val="00C1418A"/>
    <w:rsid w:val="00C2456B"/>
    <w:rsid w:val="00C253F6"/>
    <w:rsid w:val="00C6257A"/>
    <w:rsid w:val="00C67632"/>
    <w:rsid w:val="00C736B2"/>
    <w:rsid w:val="00C845FE"/>
    <w:rsid w:val="00C85FC1"/>
    <w:rsid w:val="00C93DFF"/>
    <w:rsid w:val="00D10BD4"/>
    <w:rsid w:val="00D16921"/>
    <w:rsid w:val="00D615D4"/>
    <w:rsid w:val="00D6187E"/>
    <w:rsid w:val="00D71AE8"/>
    <w:rsid w:val="00D75370"/>
    <w:rsid w:val="00D76F32"/>
    <w:rsid w:val="00D86184"/>
    <w:rsid w:val="00DC1728"/>
    <w:rsid w:val="00E41407"/>
    <w:rsid w:val="00E61FE7"/>
    <w:rsid w:val="00E6581C"/>
    <w:rsid w:val="00E70090"/>
    <w:rsid w:val="00E770D4"/>
    <w:rsid w:val="00E93CE5"/>
    <w:rsid w:val="00EC2946"/>
    <w:rsid w:val="00EC74A9"/>
    <w:rsid w:val="00EF3871"/>
    <w:rsid w:val="00F03867"/>
    <w:rsid w:val="00F11D5A"/>
    <w:rsid w:val="00F3330B"/>
    <w:rsid w:val="00F464F9"/>
    <w:rsid w:val="00F75B7E"/>
    <w:rsid w:val="00F904F3"/>
    <w:rsid w:val="00F9633F"/>
    <w:rsid w:val="00FA3582"/>
    <w:rsid w:val="00FA5261"/>
    <w:rsid w:val="00FB4DB4"/>
    <w:rsid w:val="00FB65DE"/>
    <w:rsid w:val="00FC4F50"/>
    <w:rsid w:val="00FD00C8"/>
    <w:rsid w:val="00FE2B05"/>
    <w:rsid w:val="00FF1558"/>
    <w:rsid w:val="00FF60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3E9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8D53E9"/>
    <w:pPr>
      <w:spacing w:before="100" w:beforeAutospacing="1" w:after="100" w:afterAutospacing="1"/>
      <w:outlineLvl w:val="0"/>
    </w:pPr>
    <w:rPr>
      <w:b/>
      <w:bCs/>
      <w:color w:val="AAAAAA"/>
      <w:kern w:val="36"/>
      <w:sz w:val="48"/>
      <w:szCs w:val="48"/>
    </w:rPr>
  </w:style>
  <w:style w:type="paragraph" w:styleId="2">
    <w:name w:val="heading 2"/>
    <w:basedOn w:val="a"/>
    <w:link w:val="21"/>
    <w:qFormat/>
    <w:rsid w:val="008D53E9"/>
    <w:pPr>
      <w:spacing w:before="100" w:beforeAutospacing="1" w:after="100" w:afterAutospacing="1"/>
      <w:outlineLvl w:val="1"/>
    </w:pPr>
    <w:rPr>
      <w:b/>
      <w:bCs/>
      <w:color w:val="AAAAAA"/>
      <w:sz w:val="36"/>
      <w:szCs w:val="36"/>
    </w:rPr>
  </w:style>
  <w:style w:type="paragraph" w:styleId="3">
    <w:name w:val="heading 3"/>
    <w:basedOn w:val="a"/>
    <w:link w:val="31"/>
    <w:qFormat/>
    <w:rsid w:val="008D53E9"/>
    <w:pPr>
      <w:spacing w:before="100" w:beforeAutospacing="1" w:after="100" w:afterAutospacing="1"/>
      <w:outlineLvl w:val="2"/>
    </w:pPr>
    <w:rPr>
      <w:b/>
      <w:bCs/>
      <w:color w:val="AAAAAA"/>
      <w:sz w:val="32"/>
      <w:szCs w:val="32"/>
    </w:rPr>
  </w:style>
  <w:style w:type="paragraph" w:styleId="4">
    <w:name w:val="heading 4"/>
    <w:basedOn w:val="a"/>
    <w:link w:val="40"/>
    <w:uiPriority w:val="9"/>
    <w:qFormat/>
    <w:rsid w:val="008D53E9"/>
    <w:pPr>
      <w:spacing w:before="100" w:beforeAutospacing="1" w:after="100" w:afterAutospacing="1"/>
      <w:outlineLvl w:val="3"/>
    </w:pPr>
    <w:rPr>
      <w:b/>
      <w:bCs/>
      <w:color w:val="AAAAAA"/>
      <w:sz w:val="28"/>
      <w:szCs w:val="28"/>
    </w:rPr>
  </w:style>
  <w:style w:type="paragraph" w:styleId="5">
    <w:name w:val="heading 5"/>
    <w:basedOn w:val="a"/>
    <w:link w:val="50"/>
    <w:uiPriority w:val="9"/>
    <w:qFormat/>
    <w:rsid w:val="008D53E9"/>
    <w:pPr>
      <w:spacing w:before="100" w:beforeAutospacing="1" w:after="100" w:afterAutospacing="1"/>
      <w:outlineLvl w:val="4"/>
    </w:pPr>
    <w:rPr>
      <w:b/>
      <w:bCs/>
      <w:color w:val="AAAAAA"/>
    </w:rPr>
  </w:style>
  <w:style w:type="paragraph" w:styleId="6">
    <w:name w:val="heading 6"/>
    <w:basedOn w:val="a"/>
    <w:link w:val="60"/>
    <w:uiPriority w:val="9"/>
    <w:qFormat/>
    <w:rsid w:val="008D53E9"/>
    <w:pPr>
      <w:spacing w:before="100" w:beforeAutospacing="1" w:after="100" w:afterAutospacing="1"/>
      <w:outlineLvl w:val="5"/>
    </w:pPr>
    <w:rPr>
      <w:b/>
      <w:bCs/>
      <w:color w:val="AAAAAA"/>
      <w:sz w:val="22"/>
      <w:szCs w:val="22"/>
    </w:rPr>
  </w:style>
  <w:style w:type="paragraph" w:styleId="7">
    <w:name w:val="heading 7"/>
    <w:basedOn w:val="a"/>
    <w:next w:val="a"/>
    <w:link w:val="70"/>
    <w:qFormat/>
    <w:rsid w:val="008D53E9"/>
    <w:pPr>
      <w:keepNext/>
      <w:suppressAutoHyphens/>
      <w:jc w:val="center"/>
      <w:outlineLvl w:val="6"/>
    </w:pPr>
    <w:rPr>
      <w:color w:val="000000"/>
      <w:sz w:val="28"/>
      <w:szCs w:val="20"/>
    </w:rPr>
  </w:style>
  <w:style w:type="paragraph" w:styleId="8">
    <w:name w:val="heading 8"/>
    <w:basedOn w:val="a"/>
    <w:next w:val="a"/>
    <w:link w:val="80"/>
    <w:qFormat/>
    <w:rsid w:val="008D53E9"/>
    <w:pPr>
      <w:keepNext/>
      <w:autoSpaceDE w:val="0"/>
      <w:autoSpaceDN w:val="0"/>
      <w:adjustRightInd w:val="0"/>
      <w:ind w:left="360"/>
      <w:jc w:val="center"/>
      <w:outlineLvl w:val="7"/>
    </w:pPr>
    <w:rPr>
      <w:b/>
      <w:bCs/>
      <w:sz w:val="20"/>
      <w:szCs w:val="20"/>
    </w:rPr>
  </w:style>
  <w:style w:type="paragraph" w:styleId="9">
    <w:name w:val="heading 9"/>
    <w:basedOn w:val="a"/>
    <w:next w:val="a"/>
    <w:link w:val="90"/>
    <w:qFormat/>
    <w:rsid w:val="008D53E9"/>
    <w:pPr>
      <w:keepNext/>
      <w:autoSpaceDE w:val="0"/>
      <w:autoSpaceDN w:val="0"/>
      <w:adjustRightInd w:val="0"/>
      <w:outlineLvl w:val="8"/>
    </w:pPr>
    <w:rPr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D53E9"/>
    <w:rPr>
      <w:rFonts w:ascii="Arial" w:hAnsi="Arial" w:cs="Arial" w:hint="default"/>
      <w:color w:val="498ABC"/>
      <w:sz w:val="24"/>
      <w:szCs w:val="24"/>
      <w:u w:val="single"/>
    </w:rPr>
  </w:style>
  <w:style w:type="character" w:styleId="a4">
    <w:name w:val="FollowedHyperlink"/>
    <w:rsid w:val="008D53E9"/>
    <w:rPr>
      <w:rFonts w:ascii="Arial" w:hAnsi="Arial" w:cs="Arial" w:hint="default"/>
      <w:color w:val="498ABC"/>
      <w:sz w:val="24"/>
      <w:szCs w:val="24"/>
      <w:u w:val="single"/>
    </w:rPr>
  </w:style>
  <w:style w:type="character" w:styleId="a5">
    <w:name w:val="Strong"/>
    <w:qFormat/>
    <w:rsid w:val="008D53E9"/>
    <w:rPr>
      <w:b/>
      <w:bCs/>
    </w:rPr>
  </w:style>
  <w:style w:type="paragraph" w:styleId="a6">
    <w:name w:val="Normal (Web)"/>
    <w:basedOn w:val="a"/>
    <w:rsid w:val="008D53E9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notfound">
    <w:name w:val="notfound"/>
    <w:basedOn w:val="a"/>
    <w:rsid w:val="008D53E9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credit">
    <w:name w:val="credit"/>
    <w:basedOn w:val="a"/>
    <w:rsid w:val="008D53E9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logotext2">
    <w:name w:val="logotext2"/>
    <w:basedOn w:val="a"/>
    <w:rsid w:val="008D53E9"/>
    <w:pPr>
      <w:spacing w:before="100" w:beforeAutospacing="1" w:after="100" w:afterAutospacing="1"/>
      <w:ind w:left="240"/>
    </w:pPr>
    <w:rPr>
      <w:rFonts w:ascii="Arial" w:hAnsi="Arial" w:cs="Arial"/>
      <w:caps/>
      <w:sz w:val="16"/>
      <w:szCs w:val="16"/>
    </w:rPr>
  </w:style>
  <w:style w:type="paragraph" w:customStyle="1" w:styleId="topmenu">
    <w:name w:val="topmenu"/>
    <w:basedOn w:val="a"/>
    <w:rsid w:val="008D53E9"/>
    <w:pPr>
      <w:pBdr>
        <w:top w:val="single" w:sz="24" w:space="5" w:color="A1CF6E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leftcol">
    <w:name w:val="leftcol"/>
    <w:basedOn w:val="a"/>
    <w:rsid w:val="008D53E9"/>
    <w:pPr>
      <w:pBdr>
        <w:right w:val="single" w:sz="8" w:space="0" w:color="F0F0F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centralcol">
    <w:name w:val="centralcol"/>
    <w:basedOn w:val="a"/>
    <w:rsid w:val="008D53E9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rightcol">
    <w:name w:val="rightcol"/>
    <w:basedOn w:val="a"/>
    <w:rsid w:val="008D53E9"/>
    <w:pPr>
      <w:pBdr>
        <w:left w:val="single" w:sz="8" w:space="0" w:color="F0F0F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rightcol2">
    <w:name w:val="rightcol2"/>
    <w:basedOn w:val="a"/>
    <w:rsid w:val="008D53E9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bottomrow">
    <w:name w:val="bottomrow"/>
    <w:basedOn w:val="a"/>
    <w:rsid w:val="008D53E9"/>
    <w:pPr>
      <w:pBdr>
        <w:top w:val="single" w:sz="48" w:space="0" w:color="EEEEEE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block">
    <w:name w:val="block"/>
    <w:basedOn w:val="a"/>
    <w:rsid w:val="008D53E9"/>
    <w:pPr>
      <w:pBdr>
        <w:top w:val="single" w:sz="48" w:space="0" w:color="F0F0F0"/>
      </w:pBdr>
      <w:spacing w:before="100" w:beforeAutospacing="1" w:after="440"/>
    </w:pPr>
    <w:rPr>
      <w:rFonts w:ascii="Arial" w:hAnsi="Arial" w:cs="Arial"/>
    </w:rPr>
  </w:style>
  <w:style w:type="paragraph" w:customStyle="1" w:styleId="blockheader">
    <w:name w:val="blockheader"/>
    <w:basedOn w:val="a"/>
    <w:rsid w:val="008D53E9"/>
    <w:pPr>
      <w:spacing w:before="100" w:beforeAutospacing="1" w:after="100" w:afterAutospacing="1"/>
    </w:pPr>
    <w:rPr>
      <w:rFonts w:ascii="Arial" w:hAnsi="Arial" w:cs="Arial"/>
      <w:b/>
      <w:bCs/>
      <w:caps/>
      <w:color w:val="498ABC"/>
      <w:sz w:val="22"/>
      <w:szCs w:val="22"/>
    </w:rPr>
  </w:style>
  <w:style w:type="paragraph" w:customStyle="1" w:styleId="blocktext">
    <w:name w:val="blocktext"/>
    <w:basedOn w:val="a"/>
    <w:rsid w:val="008D53E9"/>
    <w:pPr>
      <w:pBdr>
        <w:top w:val="single" w:sz="18" w:space="5" w:color="F0F0F0"/>
      </w:pBdr>
      <w:spacing w:before="40" w:after="40"/>
      <w:ind w:right="100"/>
    </w:pPr>
    <w:rPr>
      <w:rFonts w:ascii="Arial" w:hAnsi="Arial" w:cs="Arial"/>
      <w:sz w:val="22"/>
      <w:szCs w:val="22"/>
    </w:rPr>
  </w:style>
  <w:style w:type="paragraph" w:customStyle="1" w:styleId="blockcolumn">
    <w:name w:val="blockcolumn"/>
    <w:basedOn w:val="a"/>
    <w:rsid w:val="008D53E9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blockcolumnseparator">
    <w:name w:val="blockcolumnseparator"/>
    <w:basedOn w:val="a"/>
    <w:rsid w:val="008D53E9"/>
    <w:pPr>
      <w:pBdr>
        <w:left w:val="single" w:sz="8" w:space="0" w:color="F0F0F0"/>
      </w:pBdr>
      <w:spacing w:after="100" w:afterAutospacing="1"/>
    </w:pPr>
    <w:rPr>
      <w:rFonts w:ascii="Arial" w:hAnsi="Arial" w:cs="Arial"/>
    </w:rPr>
  </w:style>
  <w:style w:type="paragraph" w:customStyle="1" w:styleId="blockcolumnseparator2">
    <w:name w:val="blockcolumnseparator2"/>
    <w:basedOn w:val="a"/>
    <w:rsid w:val="008D53E9"/>
    <w:pPr>
      <w:spacing w:after="100" w:afterAutospacing="1"/>
    </w:pPr>
    <w:rPr>
      <w:rFonts w:ascii="Arial" w:hAnsi="Arial" w:cs="Arial"/>
    </w:rPr>
  </w:style>
  <w:style w:type="paragraph" w:customStyle="1" w:styleId="newspreview">
    <w:name w:val="newspreview"/>
    <w:basedOn w:val="a"/>
    <w:rsid w:val="008D53E9"/>
    <w:pPr>
      <w:spacing w:before="200" w:after="100" w:afterAutospacing="1"/>
      <w:jc w:val="both"/>
    </w:pPr>
    <w:rPr>
      <w:rFonts w:ascii="Arial" w:hAnsi="Arial" w:cs="Arial"/>
    </w:rPr>
  </w:style>
  <w:style w:type="paragraph" w:customStyle="1" w:styleId="newsdate">
    <w:name w:val="newsdate"/>
    <w:basedOn w:val="a"/>
    <w:rsid w:val="008D53E9"/>
    <w:pPr>
      <w:spacing w:before="100" w:beforeAutospacing="1" w:after="100" w:afterAutospacing="1"/>
    </w:pPr>
    <w:rPr>
      <w:rFonts w:ascii="Arial" w:hAnsi="Arial" w:cs="Arial"/>
      <w:color w:val="C0C0C0"/>
    </w:rPr>
  </w:style>
  <w:style w:type="paragraph" w:customStyle="1" w:styleId="columnnewsheader">
    <w:name w:val="columnnewsheader"/>
    <w:basedOn w:val="a"/>
    <w:rsid w:val="008D53E9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columnnewsheader2">
    <w:name w:val="columnnewsheader2"/>
    <w:basedOn w:val="a"/>
    <w:rsid w:val="008D53E9"/>
    <w:pPr>
      <w:spacing w:before="100" w:beforeAutospacing="1" w:after="100" w:afterAutospacing="1"/>
    </w:pPr>
    <w:rPr>
      <w:rFonts w:ascii="Arial" w:hAnsi="Arial" w:cs="Arial"/>
      <w:b/>
      <w:bCs/>
      <w:color w:val="498ABC"/>
    </w:rPr>
  </w:style>
  <w:style w:type="paragraph" w:customStyle="1" w:styleId="columnnewspreview2">
    <w:name w:val="columnnewspreview2"/>
    <w:basedOn w:val="a"/>
    <w:rsid w:val="008D53E9"/>
    <w:pPr>
      <w:spacing w:before="200" w:after="100" w:afterAutospacing="1"/>
    </w:pPr>
    <w:rPr>
      <w:rFonts w:ascii="Arial" w:hAnsi="Arial" w:cs="Arial"/>
    </w:rPr>
  </w:style>
  <w:style w:type="paragraph" w:customStyle="1" w:styleId="block2header">
    <w:name w:val="block2header"/>
    <w:basedOn w:val="a"/>
    <w:rsid w:val="008D53E9"/>
    <w:pPr>
      <w:pBdr>
        <w:bottom w:val="single" w:sz="18" w:space="5" w:color="FFFFFF"/>
      </w:pBdr>
      <w:shd w:val="clear" w:color="auto" w:fill="A1CF6E"/>
      <w:spacing w:before="100" w:beforeAutospacing="1" w:after="100" w:afterAutospacing="1"/>
    </w:pPr>
    <w:rPr>
      <w:rFonts w:ascii="Arial" w:hAnsi="Arial" w:cs="Arial"/>
      <w:b/>
      <w:bCs/>
      <w:caps/>
      <w:color w:val="FFFFFF"/>
      <w:sz w:val="22"/>
      <w:szCs w:val="22"/>
    </w:rPr>
  </w:style>
  <w:style w:type="paragraph" w:customStyle="1" w:styleId="block2newsheader">
    <w:name w:val="block2newsheader"/>
    <w:basedOn w:val="a"/>
    <w:rsid w:val="008D53E9"/>
    <w:pPr>
      <w:spacing w:before="100" w:beforeAutospacing="1" w:after="100" w:afterAutospacing="1"/>
    </w:pPr>
    <w:rPr>
      <w:rFonts w:ascii="Arial" w:hAnsi="Arial" w:cs="Arial"/>
      <w:color w:val="5A93BD"/>
      <w:sz w:val="22"/>
      <w:szCs w:val="22"/>
    </w:rPr>
  </w:style>
  <w:style w:type="paragraph" w:customStyle="1" w:styleId="block2content">
    <w:name w:val="block2content"/>
    <w:basedOn w:val="a"/>
    <w:rsid w:val="008D53E9"/>
    <w:pPr>
      <w:pBdr>
        <w:top w:val="single" w:sz="24" w:space="12" w:color="A1CF6E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block2newsimage">
    <w:name w:val="block2newsimage"/>
    <w:basedOn w:val="a"/>
    <w:rsid w:val="008D53E9"/>
    <w:pPr>
      <w:spacing w:before="60" w:after="60"/>
      <w:ind w:left="340" w:right="140"/>
    </w:pPr>
    <w:rPr>
      <w:rFonts w:ascii="Arial" w:hAnsi="Arial" w:cs="Arial"/>
    </w:rPr>
  </w:style>
  <w:style w:type="paragraph" w:customStyle="1" w:styleId="block2newspreview">
    <w:name w:val="block2newspreview"/>
    <w:basedOn w:val="a"/>
    <w:rsid w:val="008D53E9"/>
    <w:pPr>
      <w:spacing w:before="100" w:beforeAutospacing="1" w:after="100" w:afterAutospacing="1"/>
    </w:pPr>
    <w:rPr>
      <w:rFonts w:ascii="Arial" w:hAnsi="Arial" w:cs="Arial"/>
      <w:color w:val="5A93BD"/>
    </w:rPr>
  </w:style>
  <w:style w:type="paragraph" w:customStyle="1" w:styleId="block3header">
    <w:name w:val="block3header"/>
    <w:basedOn w:val="a"/>
    <w:rsid w:val="008D53E9"/>
    <w:pPr>
      <w:pBdr>
        <w:bottom w:val="single" w:sz="18" w:space="5" w:color="FFFFFF"/>
      </w:pBdr>
      <w:shd w:val="clear" w:color="auto" w:fill="5A93BD"/>
      <w:spacing w:before="100" w:beforeAutospacing="1" w:after="100" w:afterAutospacing="1"/>
    </w:pPr>
    <w:rPr>
      <w:rFonts w:ascii="Arial" w:hAnsi="Arial" w:cs="Arial"/>
      <w:b/>
      <w:bCs/>
      <w:caps/>
      <w:color w:val="FFFFFF"/>
      <w:sz w:val="22"/>
      <w:szCs w:val="22"/>
    </w:rPr>
  </w:style>
  <w:style w:type="paragraph" w:customStyle="1" w:styleId="pagepath">
    <w:name w:val="page_path"/>
    <w:basedOn w:val="a"/>
    <w:rsid w:val="008D53E9"/>
    <w:pPr>
      <w:spacing w:before="100" w:beforeAutospacing="1" w:after="100" w:afterAutospacing="1"/>
    </w:pPr>
    <w:rPr>
      <w:rFonts w:ascii="Arial" w:hAnsi="Arial" w:cs="Arial"/>
      <w:b/>
      <w:bCs/>
      <w:color w:val="FFFFFF"/>
      <w:sz w:val="22"/>
      <w:szCs w:val="22"/>
    </w:rPr>
  </w:style>
  <w:style w:type="paragraph" w:customStyle="1" w:styleId="block3content">
    <w:name w:val="block3content"/>
    <w:basedOn w:val="a"/>
    <w:rsid w:val="008D53E9"/>
    <w:pPr>
      <w:pBdr>
        <w:top w:val="single" w:sz="24" w:space="12" w:color="5A93BD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block3newsimage">
    <w:name w:val="block3newsimage"/>
    <w:basedOn w:val="a"/>
    <w:rsid w:val="008D53E9"/>
    <w:pPr>
      <w:spacing w:before="60" w:after="60"/>
      <w:ind w:left="340" w:right="140"/>
    </w:pPr>
    <w:rPr>
      <w:rFonts w:ascii="Arial" w:hAnsi="Arial" w:cs="Arial"/>
    </w:rPr>
  </w:style>
  <w:style w:type="paragraph" w:customStyle="1" w:styleId="block3newsheader">
    <w:name w:val="block3newsheader"/>
    <w:basedOn w:val="a"/>
    <w:rsid w:val="008D53E9"/>
    <w:pPr>
      <w:spacing w:before="100" w:beforeAutospacing="1" w:after="100" w:afterAutospacing="1"/>
    </w:pPr>
    <w:rPr>
      <w:rFonts w:ascii="Arial" w:hAnsi="Arial" w:cs="Arial"/>
      <w:color w:val="5A93BD"/>
      <w:sz w:val="22"/>
      <w:szCs w:val="22"/>
    </w:rPr>
  </w:style>
  <w:style w:type="paragraph" w:customStyle="1" w:styleId="block3newspreview">
    <w:name w:val="block3newspreview"/>
    <w:basedOn w:val="a"/>
    <w:rsid w:val="008D53E9"/>
    <w:pP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simpletext">
    <w:name w:val="simpletext"/>
    <w:basedOn w:val="a"/>
    <w:rsid w:val="008D53E9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bottomcontent">
    <w:name w:val="bottomcontent"/>
    <w:basedOn w:val="a"/>
    <w:rsid w:val="008D53E9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pageslistheader">
    <w:name w:val="pageslistheader"/>
    <w:basedOn w:val="a"/>
    <w:rsid w:val="008D53E9"/>
    <w:pPr>
      <w:spacing w:before="100" w:beforeAutospacing="1" w:after="100" w:afterAutospacing="1"/>
    </w:pPr>
    <w:rPr>
      <w:rFonts w:ascii="Arial" w:hAnsi="Arial" w:cs="Arial"/>
      <w:b/>
      <w:bCs/>
      <w:caps/>
      <w:color w:val="5A93BD"/>
      <w:sz w:val="22"/>
      <w:szCs w:val="22"/>
    </w:rPr>
  </w:style>
  <w:style w:type="paragraph" w:customStyle="1" w:styleId="dependentprjheader">
    <w:name w:val="dependentprjheader"/>
    <w:basedOn w:val="a"/>
    <w:rsid w:val="008D53E9"/>
    <w:pPr>
      <w:spacing w:before="100" w:beforeAutospacing="1" w:after="100" w:afterAutospacing="1"/>
    </w:pPr>
    <w:rPr>
      <w:rFonts w:ascii="Arial" w:hAnsi="Arial" w:cs="Arial"/>
      <w:b/>
      <w:bCs/>
      <w:caps/>
      <w:color w:val="5A93BD"/>
      <w:sz w:val="22"/>
      <w:szCs w:val="22"/>
    </w:rPr>
  </w:style>
  <w:style w:type="paragraph" w:customStyle="1" w:styleId="projects-header">
    <w:name w:val="projects-header"/>
    <w:basedOn w:val="a"/>
    <w:rsid w:val="008D53E9"/>
    <w:pPr>
      <w:spacing w:before="100" w:beforeAutospacing="1" w:after="100" w:afterAutospacing="1"/>
      <w:ind w:left="-320"/>
    </w:pPr>
    <w:rPr>
      <w:rFonts w:ascii="Arial" w:hAnsi="Arial" w:cs="Arial"/>
    </w:rPr>
  </w:style>
  <w:style w:type="paragraph" w:customStyle="1" w:styleId="hd">
    <w:name w:val="hd"/>
    <w:basedOn w:val="a"/>
    <w:rsid w:val="008D53E9"/>
    <w:pPr>
      <w:spacing w:before="100" w:beforeAutospacing="1" w:after="100" w:afterAutospacing="1"/>
    </w:pPr>
    <w:rPr>
      <w:rFonts w:ascii="Arial" w:hAnsi="Arial" w:cs="Arial"/>
      <w:vanish/>
    </w:rPr>
  </w:style>
  <w:style w:type="paragraph" w:customStyle="1" w:styleId="clearfloat">
    <w:name w:val="clearfloat"/>
    <w:basedOn w:val="a"/>
    <w:rsid w:val="008D53E9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clear">
    <w:name w:val="clear"/>
    <w:basedOn w:val="a"/>
    <w:rsid w:val="008D53E9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spaceseparator">
    <w:name w:val="spaceseparator"/>
    <w:basedOn w:val="a"/>
    <w:rsid w:val="008D53E9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lineseparator">
    <w:name w:val="lineseparator"/>
    <w:basedOn w:val="a"/>
    <w:rsid w:val="008D53E9"/>
    <w:pPr>
      <w:pBdr>
        <w:top w:val="single" w:sz="8" w:space="0" w:color="F0F0F0"/>
      </w:pBdr>
      <w:spacing w:before="100" w:after="100"/>
    </w:pPr>
    <w:rPr>
      <w:rFonts w:ascii="Arial" w:hAnsi="Arial" w:cs="Arial"/>
    </w:rPr>
  </w:style>
  <w:style w:type="paragraph" w:customStyle="1" w:styleId="dotseparator">
    <w:name w:val="dotseparator"/>
    <w:basedOn w:val="a"/>
    <w:rsid w:val="008D53E9"/>
    <w:pPr>
      <w:spacing w:before="200" w:after="200"/>
    </w:pPr>
    <w:rPr>
      <w:rFonts w:ascii="Arial" w:hAnsi="Arial" w:cs="Arial"/>
      <w:sz w:val="2"/>
      <w:szCs w:val="2"/>
    </w:rPr>
  </w:style>
  <w:style w:type="paragraph" w:customStyle="1" w:styleId="dotseparator2">
    <w:name w:val="dotseparator2"/>
    <w:basedOn w:val="a"/>
    <w:rsid w:val="008D53E9"/>
    <w:pPr>
      <w:spacing w:before="60" w:after="60"/>
    </w:pPr>
    <w:rPr>
      <w:rFonts w:ascii="Arial" w:hAnsi="Arial" w:cs="Arial"/>
      <w:sz w:val="2"/>
      <w:szCs w:val="2"/>
    </w:rPr>
  </w:style>
  <w:style w:type="paragraph" w:customStyle="1" w:styleId="button">
    <w:name w:val="button"/>
    <w:basedOn w:val="a"/>
    <w:rsid w:val="008D53E9"/>
    <w:pPr>
      <w:spacing w:before="100" w:beforeAutospacing="1" w:after="100" w:afterAutospacing="1"/>
      <w:ind w:firstLine="400"/>
    </w:pPr>
    <w:rPr>
      <w:rFonts w:ascii="Arial" w:hAnsi="Arial" w:cs="Arial"/>
      <w:b/>
      <w:bCs/>
      <w:caps/>
      <w:color w:val="FFFFFF"/>
    </w:rPr>
  </w:style>
  <w:style w:type="paragraph" w:customStyle="1" w:styleId="navigationiconspanel">
    <w:name w:val="navigationiconspanel"/>
    <w:basedOn w:val="a"/>
    <w:rsid w:val="008D53E9"/>
    <w:pP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news">
    <w:name w:val="news"/>
    <w:basedOn w:val="a"/>
    <w:rsid w:val="008D53E9"/>
    <w:rPr>
      <w:rFonts w:ascii="Arial" w:hAnsi="Arial" w:cs="Arial"/>
    </w:rPr>
  </w:style>
  <w:style w:type="paragraph" w:customStyle="1" w:styleId="currentdate">
    <w:name w:val="currentdate"/>
    <w:basedOn w:val="a"/>
    <w:rsid w:val="008D53E9"/>
    <w:pPr>
      <w:spacing w:before="100" w:beforeAutospacing="1" w:after="100" w:afterAutospacing="1"/>
    </w:pPr>
    <w:rPr>
      <w:rFonts w:ascii="Arial" w:hAnsi="Arial" w:cs="Arial"/>
      <w:b/>
      <w:bCs/>
      <w:caps/>
      <w:color w:val="498ABC"/>
    </w:rPr>
  </w:style>
  <w:style w:type="paragraph" w:customStyle="1" w:styleId="spaceelement">
    <w:name w:val="spaceelement"/>
    <w:basedOn w:val="a"/>
    <w:rsid w:val="008D53E9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left">
    <w:name w:val="left"/>
    <w:basedOn w:val="a"/>
    <w:rsid w:val="008D53E9"/>
    <w:pPr>
      <w:spacing w:before="100" w:beforeAutospacing="1" w:after="240"/>
      <w:ind w:right="240"/>
    </w:pPr>
    <w:rPr>
      <w:rFonts w:ascii="Arial" w:hAnsi="Arial" w:cs="Arial"/>
    </w:rPr>
  </w:style>
  <w:style w:type="paragraph" w:customStyle="1" w:styleId="right">
    <w:name w:val="right"/>
    <w:basedOn w:val="a"/>
    <w:rsid w:val="008D53E9"/>
    <w:pPr>
      <w:spacing w:before="100" w:beforeAutospacing="1" w:after="240"/>
      <w:ind w:left="240"/>
    </w:pPr>
    <w:rPr>
      <w:rFonts w:ascii="Arial" w:hAnsi="Arial" w:cs="Arial"/>
    </w:rPr>
  </w:style>
  <w:style w:type="paragraph" w:customStyle="1" w:styleId="mono">
    <w:name w:val="mono"/>
    <w:basedOn w:val="a"/>
    <w:rsid w:val="008D53E9"/>
    <w:pPr>
      <w:spacing w:before="100" w:beforeAutospacing="1" w:after="100" w:afterAutospacing="1"/>
    </w:pPr>
    <w:rPr>
      <w:rFonts w:ascii="Courier" w:hAnsi="Courier" w:cs="Arial"/>
    </w:rPr>
  </w:style>
  <w:style w:type="paragraph" w:customStyle="1" w:styleId="small-text">
    <w:name w:val="small-text"/>
    <w:basedOn w:val="a"/>
    <w:rsid w:val="008D53E9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light-text">
    <w:name w:val="light-text"/>
    <w:basedOn w:val="a"/>
    <w:rsid w:val="008D53E9"/>
    <w:pPr>
      <w:spacing w:before="100" w:beforeAutospacing="1" w:after="100" w:afterAutospacing="1"/>
    </w:pPr>
    <w:rPr>
      <w:rFonts w:ascii="Arial" w:hAnsi="Arial" w:cs="Arial"/>
      <w:color w:val="C0C0C0"/>
    </w:rPr>
  </w:style>
  <w:style w:type="paragraph" w:customStyle="1" w:styleId="border">
    <w:name w:val="border"/>
    <w:basedOn w:val="a"/>
    <w:rsid w:val="008D53E9"/>
    <w:pPr>
      <w:pBdr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alert">
    <w:name w:val="alert"/>
    <w:basedOn w:val="a"/>
    <w:rsid w:val="008D53E9"/>
    <w:pPr>
      <w:pBdr>
        <w:top w:val="single" w:sz="8" w:space="12" w:color="FF0000"/>
        <w:left w:val="single" w:sz="8" w:space="12" w:color="FF0000"/>
        <w:bottom w:val="single" w:sz="8" w:space="12" w:color="FF0000"/>
        <w:right w:val="single" w:sz="8" w:space="12" w:color="FF0000"/>
      </w:pBd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code">
    <w:name w:val="code"/>
    <w:basedOn w:val="a"/>
    <w:rsid w:val="008D53E9"/>
    <w:pPr>
      <w:pBdr>
        <w:left w:val="single" w:sz="24" w:space="12" w:color="008000"/>
      </w:pBdr>
      <w:shd w:val="clear" w:color="auto" w:fill="F0F0F0"/>
      <w:spacing w:before="100" w:beforeAutospacing="1" w:after="100" w:afterAutospacing="1"/>
    </w:pPr>
    <w:rPr>
      <w:rFonts w:ascii="Courier" w:hAnsi="Courier" w:cs="Arial"/>
      <w:color w:val="808080"/>
      <w:sz w:val="28"/>
      <w:szCs w:val="28"/>
    </w:rPr>
  </w:style>
  <w:style w:type="paragraph" w:customStyle="1" w:styleId="comment">
    <w:name w:val="comment"/>
    <w:basedOn w:val="a"/>
    <w:rsid w:val="008D53E9"/>
    <w:pPr>
      <w:shd w:val="clear" w:color="auto" w:fill="F0F0F0"/>
      <w:spacing w:before="100" w:beforeAutospacing="1" w:after="100" w:afterAutospacing="1"/>
    </w:pPr>
    <w:rPr>
      <w:rFonts w:ascii="Arial" w:hAnsi="Arial" w:cs="Arial"/>
      <w:i/>
      <w:iCs/>
      <w:color w:val="808080"/>
    </w:rPr>
  </w:style>
  <w:style w:type="paragraph" w:customStyle="1" w:styleId="accordion">
    <w:name w:val="accordion"/>
    <w:basedOn w:val="a"/>
    <w:rsid w:val="008D53E9"/>
    <w:pPr>
      <w:spacing w:before="100" w:beforeAutospacing="1" w:after="480"/>
    </w:pPr>
    <w:rPr>
      <w:rFonts w:ascii="Arial" w:hAnsi="Arial" w:cs="Arial"/>
    </w:rPr>
  </w:style>
  <w:style w:type="paragraph" w:customStyle="1" w:styleId="table">
    <w:name w:val="table"/>
    <w:basedOn w:val="a"/>
    <w:rsid w:val="008D53E9"/>
    <w:pPr>
      <w:pBdr>
        <w:top w:val="single" w:sz="8" w:space="0" w:color="EEEEEE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tdselected">
    <w:name w:val="td_selected"/>
    <w:basedOn w:val="a"/>
    <w:rsid w:val="008D53E9"/>
    <w:pPr>
      <w:shd w:val="clear" w:color="auto" w:fill="EEEEEE"/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jqmwindow">
    <w:name w:val="jqmwindow"/>
    <w:basedOn w:val="a"/>
    <w:rsid w:val="008D53E9"/>
    <w:pPr>
      <w:pBdr>
        <w:top w:val="single" w:sz="48" w:space="0" w:color="EEEEEE"/>
        <w:left w:val="single" w:sz="48" w:space="0" w:color="EEEEEE"/>
        <w:bottom w:val="single" w:sz="48" w:space="0" w:color="EEEEEE"/>
        <w:right w:val="single" w:sz="48" w:space="0" w:color="EEEEEE"/>
      </w:pBdr>
      <w:shd w:val="clear" w:color="auto" w:fill="FFFFFF"/>
      <w:spacing w:before="100" w:beforeAutospacing="1" w:after="480"/>
      <w:ind w:left="-3060"/>
    </w:pPr>
    <w:rPr>
      <w:rFonts w:ascii="Arial" w:hAnsi="Arial" w:cs="Arial"/>
    </w:rPr>
  </w:style>
  <w:style w:type="paragraph" w:customStyle="1" w:styleId="jqmoverlay">
    <w:name w:val="jqmoverlay"/>
    <w:basedOn w:val="a"/>
    <w:rsid w:val="008D53E9"/>
    <w:pPr>
      <w:shd w:val="clear" w:color="auto" w:fill="000000"/>
      <w:spacing w:before="100" w:beforeAutospacing="1" w:after="100" w:afterAutospacing="1"/>
    </w:pPr>
    <w:rPr>
      <w:rFonts w:ascii="Arial" w:hAnsi="Arial" w:cs="Arial"/>
      <w:vanish/>
    </w:rPr>
  </w:style>
  <w:style w:type="paragraph" w:customStyle="1" w:styleId="overlay">
    <w:name w:val="overlay"/>
    <w:basedOn w:val="a"/>
    <w:rsid w:val="008D53E9"/>
    <w:pPr>
      <w:shd w:val="clear" w:color="auto" w:fill="000000"/>
      <w:spacing w:before="100" w:beforeAutospacing="1" w:after="100" w:afterAutospacing="1"/>
    </w:pPr>
    <w:rPr>
      <w:rFonts w:ascii="Arial" w:hAnsi="Arial" w:cs="Arial"/>
      <w:vanish/>
    </w:rPr>
  </w:style>
  <w:style w:type="paragraph" w:customStyle="1" w:styleId="closebutton">
    <w:name w:val="closebutton"/>
    <w:basedOn w:val="a"/>
    <w:rsid w:val="008D53E9"/>
    <w:pPr>
      <w:ind w:right="-336"/>
    </w:pPr>
    <w:rPr>
      <w:rFonts w:ascii="Arial" w:hAnsi="Arial" w:cs="Arial"/>
    </w:rPr>
  </w:style>
  <w:style w:type="paragraph" w:customStyle="1" w:styleId="noscript">
    <w:name w:val="noscript"/>
    <w:basedOn w:val="a"/>
    <w:rsid w:val="008D53E9"/>
    <w:pPr>
      <w:pBdr>
        <w:top w:val="dashed" w:sz="8" w:space="12" w:color="FF0000"/>
        <w:left w:val="dashed" w:sz="8" w:space="12" w:color="FF0000"/>
        <w:bottom w:val="dashed" w:sz="8" w:space="12" w:color="FF0000"/>
        <w:right w:val="dashed" w:sz="8" w:space="12" w:color="FF0000"/>
      </w:pBd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paginator">
    <w:name w:val="paginator"/>
    <w:basedOn w:val="a"/>
    <w:rsid w:val="008D53E9"/>
    <w:pPr>
      <w:jc w:val="center"/>
    </w:pPr>
    <w:rPr>
      <w:rFonts w:ascii="Arial" w:hAnsi="Arial" w:cs="Arial"/>
      <w:b/>
      <w:bCs/>
      <w:color w:val="C0C0C0"/>
      <w:sz w:val="22"/>
      <w:szCs w:val="22"/>
    </w:rPr>
  </w:style>
  <w:style w:type="paragraph" w:customStyle="1" w:styleId="11">
    <w:name w:val="Верхний колонтитул1"/>
    <w:basedOn w:val="a"/>
    <w:rsid w:val="008D53E9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active">
    <w:name w:val="active"/>
    <w:basedOn w:val="a"/>
    <w:rsid w:val="008D53E9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icons">
    <w:name w:val="icons"/>
    <w:basedOn w:val="a"/>
    <w:rsid w:val="008D53E9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pagecontainer">
    <w:name w:val="pagecontainer"/>
    <w:basedOn w:val="a"/>
    <w:rsid w:val="008D53E9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webresult">
    <w:name w:val="webresult"/>
    <w:basedOn w:val="a"/>
    <w:rsid w:val="008D53E9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imageresult">
    <w:name w:val="imageresult"/>
    <w:basedOn w:val="a"/>
    <w:rsid w:val="008D53E9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url">
    <w:name w:val="url"/>
    <w:basedOn w:val="a"/>
    <w:rsid w:val="008D53E9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selected">
    <w:name w:val="selected"/>
    <w:basedOn w:val="a"/>
    <w:rsid w:val="008D53E9"/>
    <w:pPr>
      <w:spacing w:before="100" w:beforeAutospacing="1" w:after="100" w:afterAutospacing="1"/>
    </w:pPr>
    <w:rPr>
      <w:rFonts w:ascii="Arial" w:hAnsi="Arial" w:cs="Arial"/>
      <w:color w:val="A1CF6E"/>
    </w:rPr>
  </w:style>
  <w:style w:type="paragraph" w:customStyle="1" w:styleId="actionbutton">
    <w:name w:val="actionbutton"/>
    <w:basedOn w:val="a"/>
    <w:rsid w:val="008D53E9"/>
    <w:pPr>
      <w:spacing w:before="100" w:beforeAutospacing="1" w:after="100" w:afterAutospacing="1"/>
    </w:pPr>
    <w:rPr>
      <w:rFonts w:ascii="Arial" w:hAnsi="Arial" w:cs="Arial"/>
    </w:rPr>
  </w:style>
  <w:style w:type="character" w:customStyle="1" w:styleId="arrow">
    <w:name w:val="arrow"/>
    <w:rsid w:val="008D53E9"/>
    <w:rPr>
      <w:rFonts w:ascii="Arial" w:hAnsi="Arial" w:cs="Arial" w:hint="default"/>
      <w:sz w:val="24"/>
      <w:szCs w:val="24"/>
    </w:rPr>
  </w:style>
  <w:style w:type="paragraph" w:customStyle="1" w:styleId="leftcol1">
    <w:name w:val="leftcol1"/>
    <w:basedOn w:val="a"/>
    <w:rsid w:val="008D53E9"/>
    <w:pPr>
      <w:pBdr>
        <w:right w:val="single" w:sz="8" w:space="6" w:color="F0F0F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rightcol1">
    <w:name w:val="rightcol1"/>
    <w:basedOn w:val="a"/>
    <w:rsid w:val="008D53E9"/>
    <w:pPr>
      <w:pBdr>
        <w:left w:val="single" w:sz="8" w:space="0" w:color="F0F0F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header1">
    <w:name w:val="header1"/>
    <w:basedOn w:val="a"/>
    <w:rsid w:val="008D53E9"/>
    <w:pPr>
      <w:pBdr>
        <w:top w:val="single" w:sz="8" w:space="0" w:color="F0F0F0"/>
      </w:pBdr>
      <w:shd w:val="clear" w:color="auto" w:fill="FCFCFC"/>
    </w:pPr>
    <w:rPr>
      <w:rFonts w:ascii="Arial" w:hAnsi="Arial" w:cs="Arial"/>
      <w:color w:val="808080"/>
    </w:rPr>
  </w:style>
  <w:style w:type="paragraph" w:customStyle="1" w:styleId="active1">
    <w:name w:val="active1"/>
    <w:basedOn w:val="a"/>
    <w:rsid w:val="008D53E9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icons1">
    <w:name w:val="icons1"/>
    <w:basedOn w:val="a"/>
    <w:rsid w:val="008D53E9"/>
    <w:pPr>
      <w:ind w:left="6400"/>
    </w:pPr>
    <w:rPr>
      <w:rFonts w:ascii="Arial" w:hAnsi="Arial" w:cs="Arial"/>
    </w:rPr>
  </w:style>
  <w:style w:type="character" w:customStyle="1" w:styleId="arrow1">
    <w:name w:val="arrow1"/>
    <w:rsid w:val="008D53E9"/>
    <w:rPr>
      <w:rFonts w:ascii="Arial" w:hAnsi="Arial" w:cs="Arial" w:hint="default"/>
      <w:sz w:val="24"/>
      <w:szCs w:val="24"/>
    </w:rPr>
  </w:style>
  <w:style w:type="paragraph" w:customStyle="1" w:styleId="pagecontainer1">
    <w:name w:val="pagecontainer1"/>
    <w:basedOn w:val="a"/>
    <w:rsid w:val="008D53E9"/>
    <w:pPr>
      <w:pBdr>
        <w:bottom w:val="dashed" w:sz="8" w:space="0" w:color="C0C0C0"/>
      </w:pBdr>
      <w:spacing w:before="240" w:after="480"/>
    </w:pPr>
    <w:rPr>
      <w:rFonts w:ascii="Arial" w:hAnsi="Arial" w:cs="Arial"/>
    </w:rPr>
  </w:style>
  <w:style w:type="paragraph" w:customStyle="1" w:styleId="notfound1">
    <w:name w:val="notfound1"/>
    <w:basedOn w:val="a"/>
    <w:rsid w:val="008D53E9"/>
    <w:pPr>
      <w:jc w:val="center"/>
    </w:pPr>
    <w:rPr>
      <w:rFonts w:ascii="Arial" w:hAnsi="Arial" w:cs="Arial"/>
      <w:b/>
      <w:bCs/>
      <w:color w:val="FF0000"/>
      <w:sz w:val="26"/>
      <w:szCs w:val="26"/>
    </w:rPr>
  </w:style>
  <w:style w:type="paragraph" w:customStyle="1" w:styleId="webresult1">
    <w:name w:val="webresult1"/>
    <w:basedOn w:val="a"/>
    <w:rsid w:val="008D53E9"/>
    <w:pPr>
      <w:pBdr>
        <w:bottom w:val="dotted" w:sz="8" w:space="0" w:color="C0C0C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url1">
    <w:name w:val="url1"/>
    <w:basedOn w:val="a"/>
    <w:rsid w:val="008D53E9"/>
    <w:rPr>
      <w:rFonts w:ascii="Arial" w:hAnsi="Arial" w:cs="Arial"/>
      <w:color w:val="C0C0C0"/>
      <w:sz w:val="22"/>
      <w:szCs w:val="22"/>
    </w:rPr>
  </w:style>
  <w:style w:type="paragraph" w:customStyle="1" w:styleId="imageresult1">
    <w:name w:val="imageresult1"/>
    <w:basedOn w:val="a"/>
    <w:rsid w:val="008D53E9"/>
    <w:pPr>
      <w:spacing w:after="400"/>
      <w:ind w:left="800"/>
      <w:jc w:val="center"/>
    </w:pPr>
    <w:rPr>
      <w:rFonts w:ascii="Arial" w:hAnsi="Arial" w:cs="Arial"/>
    </w:rPr>
  </w:style>
  <w:style w:type="paragraph" w:customStyle="1" w:styleId="credit1">
    <w:name w:val="credit1"/>
    <w:basedOn w:val="a"/>
    <w:rsid w:val="008D53E9"/>
    <w:pPr>
      <w:spacing w:before="400" w:after="400"/>
      <w:jc w:val="center"/>
    </w:pPr>
    <w:rPr>
      <w:rFonts w:ascii="Arial" w:hAnsi="Arial" w:cs="Arial"/>
    </w:rPr>
  </w:style>
  <w:style w:type="paragraph" w:customStyle="1" w:styleId="clear1">
    <w:name w:val="clear1"/>
    <w:basedOn w:val="a"/>
    <w:rsid w:val="008D53E9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default">
    <w:name w:val="default"/>
    <w:basedOn w:val="a"/>
    <w:rsid w:val="008D53E9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msonormalcxspmiddle">
    <w:name w:val="msonormalcxspmiddle"/>
    <w:basedOn w:val="a"/>
    <w:rsid w:val="008D53E9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msonormalcxsplast">
    <w:name w:val="msonormalcxsplast"/>
    <w:basedOn w:val="a"/>
    <w:rsid w:val="008D53E9"/>
    <w:pPr>
      <w:spacing w:before="100" w:beforeAutospacing="1" w:after="100" w:afterAutospacing="1"/>
    </w:pPr>
    <w:rPr>
      <w:rFonts w:ascii="Arial" w:hAnsi="Arial" w:cs="Arial"/>
    </w:rPr>
  </w:style>
  <w:style w:type="paragraph" w:styleId="20">
    <w:name w:val="Body Text 2"/>
    <w:basedOn w:val="a"/>
    <w:link w:val="22"/>
    <w:rsid w:val="008D53E9"/>
    <w:pPr>
      <w:jc w:val="center"/>
    </w:pPr>
    <w:rPr>
      <w:b/>
      <w:bCs/>
      <w:sz w:val="44"/>
      <w:szCs w:val="44"/>
    </w:rPr>
  </w:style>
  <w:style w:type="paragraph" w:customStyle="1" w:styleId="12">
    <w:name w:val="Без интервала1"/>
    <w:aliases w:val="основа"/>
    <w:uiPriority w:val="1"/>
    <w:qFormat/>
    <w:rsid w:val="008D53E9"/>
    <w:pPr>
      <w:suppressAutoHyphens/>
    </w:pPr>
    <w:rPr>
      <w:rFonts w:ascii="Calibri" w:eastAsia="Calibri" w:hAnsi="Calibri"/>
      <w:sz w:val="22"/>
      <w:szCs w:val="22"/>
      <w:lang w:eastAsia="ar-SA"/>
    </w:rPr>
  </w:style>
  <w:style w:type="character" w:customStyle="1" w:styleId="apple-style-span">
    <w:name w:val="apple-style-span"/>
    <w:rsid w:val="008D53E9"/>
  </w:style>
  <w:style w:type="paragraph" w:styleId="a7">
    <w:name w:val="Plain Text"/>
    <w:basedOn w:val="a"/>
    <w:link w:val="a8"/>
    <w:rsid w:val="008D53E9"/>
    <w:rPr>
      <w:rFonts w:ascii="Courier New" w:hAnsi="Courier New"/>
      <w:sz w:val="20"/>
      <w:szCs w:val="20"/>
    </w:rPr>
  </w:style>
  <w:style w:type="character" w:customStyle="1" w:styleId="41">
    <w:name w:val="Знак Знак4"/>
    <w:rsid w:val="008D53E9"/>
    <w:rPr>
      <w:rFonts w:ascii="Courier New" w:hAnsi="Courier New"/>
      <w:lang w:bidi="ar-SA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D53E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rsid w:val="008D53E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9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"/>
    <w:link w:val="aa"/>
    <w:qFormat/>
    <w:rsid w:val="008D53E9"/>
    <w:pPr>
      <w:autoSpaceDE w:val="0"/>
      <w:autoSpaceDN w:val="0"/>
      <w:adjustRightInd w:val="0"/>
      <w:jc w:val="both"/>
    </w:pPr>
    <w:rPr>
      <w:color w:val="000000"/>
      <w:sz w:val="20"/>
      <w:szCs w:val="20"/>
    </w:rPr>
  </w:style>
  <w:style w:type="paragraph" w:styleId="ab">
    <w:name w:val="footer"/>
    <w:basedOn w:val="a"/>
    <w:link w:val="ac"/>
    <w:uiPriority w:val="99"/>
    <w:rsid w:val="008D53E9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8D53E9"/>
  </w:style>
  <w:style w:type="paragraph" w:styleId="ae">
    <w:name w:val="Body Text Indent"/>
    <w:basedOn w:val="a"/>
    <w:link w:val="13"/>
    <w:rsid w:val="008D53E9"/>
    <w:pPr>
      <w:autoSpaceDE w:val="0"/>
      <w:autoSpaceDN w:val="0"/>
      <w:adjustRightInd w:val="0"/>
      <w:ind w:firstLine="360"/>
      <w:jc w:val="both"/>
    </w:pPr>
    <w:rPr>
      <w:color w:val="000000"/>
      <w:sz w:val="20"/>
      <w:szCs w:val="20"/>
    </w:rPr>
  </w:style>
  <w:style w:type="paragraph" w:styleId="23">
    <w:name w:val="Body Text Indent 2"/>
    <w:basedOn w:val="a"/>
    <w:link w:val="24"/>
    <w:rsid w:val="008D53E9"/>
    <w:pPr>
      <w:autoSpaceDE w:val="0"/>
      <w:autoSpaceDN w:val="0"/>
      <w:adjustRightInd w:val="0"/>
      <w:ind w:firstLine="708"/>
      <w:jc w:val="both"/>
    </w:pPr>
    <w:rPr>
      <w:color w:val="000000"/>
      <w:sz w:val="20"/>
      <w:szCs w:val="20"/>
    </w:rPr>
  </w:style>
  <w:style w:type="paragraph" w:styleId="30">
    <w:name w:val="Body Text 3"/>
    <w:basedOn w:val="a"/>
    <w:link w:val="32"/>
    <w:rsid w:val="008D53E9"/>
    <w:pPr>
      <w:autoSpaceDE w:val="0"/>
      <w:autoSpaceDN w:val="0"/>
      <w:adjustRightInd w:val="0"/>
    </w:pPr>
    <w:rPr>
      <w:color w:val="000000"/>
      <w:sz w:val="20"/>
      <w:szCs w:val="20"/>
    </w:rPr>
  </w:style>
  <w:style w:type="table" w:styleId="af">
    <w:name w:val="Table Grid"/>
    <w:basedOn w:val="a1"/>
    <w:uiPriority w:val="59"/>
    <w:rsid w:val="00E6581C"/>
    <w:pPr>
      <w:widowControl w:val="0"/>
      <w:autoSpaceDE w:val="0"/>
      <w:autoSpaceDN w:val="0"/>
      <w:adjustRightInd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3">
    <w:name w:val="Body Text Indent 3"/>
    <w:basedOn w:val="a"/>
    <w:link w:val="34"/>
    <w:rsid w:val="00317592"/>
    <w:pPr>
      <w:spacing w:after="120"/>
      <w:ind w:left="283"/>
    </w:pPr>
    <w:rPr>
      <w:sz w:val="16"/>
      <w:szCs w:val="16"/>
    </w:rPr>
  </w:style>
  <w:style w:type="character" w:styleId="af0">
    <w:name w:val="footnote reference"/>
    <w:rsid w:val="00317592"/>
    <w:rPr>
      <w:vertAlign w:val="superscript"/>
    </w:rPr>
  </w:style>
  <w:style w:type="paragraph" w:styleId="af1">
    <w:name w:val="footnote text"/>
    <w:aliases w:val="Знак6,F1"/>
    <w:basedOn w:val="a"/>
    <w:link w:val="af2"/>
    <w:uiPriority w:val="99"/>
    <w:rsid w:val="00317592"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paragraph" w:styleId="af3">
    <w:name w:val="Balloon Text"/>
    <w:basedOn w:val="a"/>
    <w:link w:val="af4"/>
    <w:uiPriority w:val="99"/>
    <w:rsid w:val="009B660C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rsid w:val="009B660C"/>
    <w:rPr>
      <w:rFonts w:ascii="Tahoma" w:hAnsi="Tahoma" w:cs="Tahoma"/>
      <w:sz w:val="16"/>
      <w:szCs w:val="16"/>
    </w:rPr>
  </w:style>
  <w:style w:type="table" w:customStyle="1" w:styleId="14">
    <w:name w:val="Сетка таблицы1"/>
    <w:basedOn w:val="a1"/>
    <w:next w:val="af"/>
    <w:rsid w:val="001B51F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">
    <w:name w:val="Нет списка1"/>
    <w:next w:val="a2"/>
    <w:semiHidden/>
    <w:unhideWhenUsed/>
    <w:rsid w:val="003C6A96"/>
  </w:style>
  <w:style w:type="character" w:customStyle="1" w:styleId="10">
    <w:name w:val="Заголовок 1 Знак"/>
    <w:link w:val="1"/>
    <w:uiPriority w:val="9"/>
    <w:rsid w:val="003C6A96"/>
    <w:rPr>
      <w:b/>
      <w:bCs/>
      <w:color w:val="AAAAAA"/>
      <w:kern w:val="36"/>
      <w:sz w:val="48"/>
      <w:szCs w:val="48"/>
    </w:rPr>
  </w:style>
  <w:style w:type="paragraph" w:styleId="af5">
    <w:name w:val="Title"/>
    <w:basedOn w:val="a"/>
    <w:link w:val="af6"/>
    <w:qFormat/>
    <w:rsid w:val="003C6A96"/>
    <w:pPr>
      <w:jc w:val="center"/>
    </w:pPr>
    <w:rPr>
      <w:b/>
      <w:szCs w:val="20"/>
      <w:lang w:eastAsia="en-US"/>
    </w:rPr>
  </w:style>
  <w:style w:type="character" w:customStyle="1" w:styleId="af6">
    <w:name w:val="Название Знак"/>
    <w:link w:val="af5"/>
    <w:rsid w:val="003C6A96"/>
    <w:rPr>
      <w:b/>
      <w:sz w:val="24"/>
      <w:lang w:eastAsia="en-US"/>
    </w:rPr>
  </w:style>
  <w:style w:type="paragraph" w:styleId="af7">
    <w:name w:val="List Paragraph"/>
    <w:basedOn w:val="a"/>
    <w:uiPriority w:val="1"/>
    <w:qFormat/>
    <w:rsid w:val="003C6A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8">
    <w:name w:val="header"/>
    <w:basedOn w:val="a"/>
    <w:link w:val="af9"/>
    <w:uiPriority w:val="99"/>
    <w:unhideWhenUsed/>
    <w:rsid w:val="003C6A96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9">
    <w:name w:val="Верхний колонтитул Знак"/>
    <w:link w:val="af8"/>
    <w:uiPriority w:val="99"/>
    <w:rsid w:val="003C6A96"/>
    <w:rPr>
      <w:rFonts w:ascii="Calibri" w:hAnsi="Calibri"/>
      <w:sz w:val="22"/>
      <w:szCs w:val="22"/>
    </w:rPr>
  </w:style>
  <w:style w:type="character" w:customStyle="1" w:styleId="ac">
    <w:name w:val="Нижний колонтитул Знак"/>
    <w:link w:val="ab"/>
    <w:uiPriority w:val="99"/>
    <w:rsid w:val="003C6A96"/>
    <w:rPr>
      <w:sz w:val="24"/>
      <w:szCs w:val="24"/>
    </w:rPr>
  </w:style>
  <w:style w:type="character" w:customStyle="1" w:styleId="FontStyle11">
    <w:name w:val="Font Style11"/>
    <w:rsid w:val="003C6A96"/>
    <w:rPr>
      <w:rFonts w:ascii="Times New Roman" w:hAnsi="Times New Roman" w:cs="Times New Roman" w:hint="default"/>
      <w:sz w:val="26"/>
      <w:szCs w:val="26"/>
    </w:rPr>
  </w:style>
  <w:style w:type="character" w:customStyle="1" w:styleId="25">
    <w:name w:val="Заголовок 2 Знак"/>
    <w:uiPriority w:val="9"/>
    <w:rsid w:val="00A87924"/>
    <w:rPr>
      <w:rFonts w:ascii="Cambria" w:eastAsia="Times New Roman" w:hAnsi="Cambria" w:cs="Times New Roman"/>
      <w:b/>
      <w:bCs/>
      <w:color w:val="4F81BD"/>
      <w:sz w:val="26"/>
      <w:szCs w:val="26"/>
      <w:lang w:val="en-US" w:eastAsia="ru-RU"/>
    </w:rPr>
  </w:style>
  <w:style w:type="character" w:customStyle="1" w:styleId="35">
    <w:name w:val="Заголовок 3 Знак"/>
    <w:uiPriority w:val="9"/>
    <w:rsid w:val="00A87924"/>
    <w:rPr>
      <w:rFonts w:ascii="Cambria" w:eastAsia="Times New Roman" w:hAnsi="Cambria" w:cs="Times New Roman"/>
      <w:b/>
      <w:bCs/>
      <w:color w:val="4F81BD"/>
      <w:sz w:val="24"/>
      <w:szCs w:val="24"/>
      <w:lang w:val="en-US" w:eastAsia="ru-RU"/>
    </w:rPr>
  </w:style>
  <w:style w:type="character" w:customStyle="1" w:styleId="40">
    <w:name w:val="Заголовок 4 Знак"/>
    <w:link w:val="4"/>
    <w:uiPriority w:val="9"/>
    <w:rsid w:val="00A87924"/>
    <w:rPr>
      <w:b/>
      <w:bCs/>
      <w:color w:val="AAAAAA"/>
      <w:sz w:val="28"/>
      <w:szCs w:val="28"/>
    </w:rPr>
  </w:style>
  <w:style w:type="character" w:customStyle="1" w:styleId="50">
    <w:name w:val="Заголовок 5 Знак"/>
    <w:link w:val="5"/>
    <w:uiPriority w:val="9"/>
    <w:rsid w:val="00A87924"/>
    <w:rPr>
      <w:b/>
      <w:bCs/>
      <w:color w:val="AAAAAA"/>
      <w:sz w:val="24"/>
      <w:szCs w:val="24"/>
    </w:rPr>
  </w:style>
  <w:style w:type="character" w:customStyle="1" w:styleId="60">
    <w:name w:val="Заголовок 6 Знак"/>
    <w:link w:val="6"/>
    <w:uiPriority w:val="9"/>
    <w:rsid w:val="00A87924"/>
    <w:rPr>
      <w:b/>
      <w:bCs/>
      <w:color w:val="AAAAAA"/>
      <w:sz w:val="22"/>
      <w:szCs w:val="22"/>
    </w:rPr>
  </w:style>
  <w:style w:type="character" w:customStyle="1" w:styleId="70">
    <w:name w:val="Заголовок 7 Знак"/>
    <w:link w:val="7"/>
    <w:rsid w:val="00A87924"/>
    <w:rPr>
      <w:color w:val="000000"/>
      <w:sz w:val="28"/>
    </w:rPr>
  </w:style>
  <w:style w:type="character" w:customStyle="1" w:styleId="80">
    <w:name w:val="Заголовок 8 Знак"/>
    <w:link w:val="8"/>
    <w:rsid w:val="00A87924"/>
    <w:rPr>
      <w:b/>
      <w:bCs/>
    </w:rPr>
  </w:style>
  <w:style w:type="character" w:customStyle="1" w:styleId="90">
    <w:name w:val="Заголовок 9 Знак"/>
    <w:link w:val="9"/>
    <w:rsid w:val="00A87924"/>
    <w:rPr>
      <w:b/>
      <w:bCs/>
      <w:color w:val="000000"/>
    </w:rPr>
  </w:style>
  <w:style w:type="character" w:customStyle="1" w:styleId="110">
    <w:name w:val="Заголовок 1 Знак1"/>
    <w:rsid w:val="00A87924"/>
    <w:rPr>
      <w:rFonts w:ascii="Arial" w:eastAsia="Times New Roman" w:hAnsi="Arial" w:cs="Arial"/>
      <w:b/>
      <w:bCs/>
      <w:kern w:val="32"/>
      <w:sz w:val="32"/>
      <w:szCs w:val="32"/>
      <w:lang w:val="de-DE" w:eastAsia="ru-RU"/>
    </w:rPr>
  </w:style>
  <w:style w:type="character" w:customStyle="1" w:styleId="21">
    <w:name w:val="Заголовок 2 Знак1"/>
    <w:link w:val="2"/>
    <w:rsid w:val="00A87924"/>
    <w:rPr>
      <w:b/>
      <w:bCs/>
      <w:color w:val="AAAAAA"/>
      <w:sz w:val="36"/>
      <w:szCs w:val="36"/>
    </w:rPr>
  </w:style>
  <w:style w:type="character" w:customStyle="1" w:styleId="31">
    <w:name w:val="Заголовок 3 Знак1"/>
    <w:link w:val="3"/>
    <w:rsid w:val="00A87924"/>
    <w:rPr>
      <w:b/>
      <w:bCs/>
      <w:color w:val="AAAAAA"/>
      <w:sz w:val="32"/>
      <w:szCs w:val="32"/>
    </w:rPr>
  </w:style>
  <w:style w:type="paragraph" w:customStyle="1" w:styleId="Zag1">
    <w:name w:val="Zag_1"/>
    <w:basedOn w:val="a"/>
    <w:rsid w:val="00A87924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eastAsia="Calibri"/>
      <w:b/>
      <w:bCs/>
      <w:color w:val="000000"/>
      <w:lang w:val="en-US"/>
    </w:rPr>
  </w:style>
  <w:style w:type="character" w:customStyle="1" w:styleId="Zag11">
    <w:name w:val="Zag_11"/>
    <w:rsid w:val="00A87924"/>
  </w:style>
  <w:style w:type="paragraph" w:customStyle="1" w:styleId="Osnova">
    <w:name w:val="Osnova"/>
    <w:basedOn w:val="a"/>
    <w:rsid w:val="00A87924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eastAsia="Calibri" w:hAnsi="NewtonCSanPin" w:cs="NewtonCSanPin"/>
      <w:color w:val="000000"/>
      <w:sz w:val="21"/>
      <w:szCs w:val="21"/>
      <w:lang w:val="en-US"/>
    </w:rPr>
  </w:style>
  <w:style w:type="character" w:customStyle="1" w:styleId="Osnova1">
    <w:name w:val="Osnova1"/>
    <w:rsid w:val="00A87924"/>
  </w:style>
  <w:style w:type="paragraph" w:customStyle="1" w:styleId="Zag2">
    <w:name w:val="Zag_2"/>
    <w:basedOn w:val="a"/>
    <w:rsid w:val="00A87924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eastAsia="Calibri"/>
      <w:b/>
      <w:bCs/>
      <w:color w:val="000000"/>
      <w:lang w:val="en-US"/>
    </w:rPr>
  </w:style>
  <w:style w:type="character" w:customStyle="1" w:styleId="Zag21">
    <w:name w:val="Zag_21"/>
    <w:rsid w:val="00A87924"/>
  </w:style>
  <w:style w:type="paragraph" w:customStyle="1" w:styleId="Zag3">
    <w:name w:val="Zag_3"/>
    <w:basedOn w:val="a"/>
    <w:rsid w:val="00A87924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eastAsia="Calibri"/>
      <w:i/>
      <w:iCs/>
      <w:color w:val="000000"/>
      <w:lang w:val="en-US"/>
    </w:rPr>
  </w:style>
  <w:style w:type="character" w:customStyle="1" w:styleId="Zag31">
    <w:name w:val="Zag_31"/>
    <w:rsid w:val="00A87924"/>
  </w:style>
  <w:style w:type="paragraph" w:customStyle="1" w:styleId="afa">
    <w:name w:val="Ξαϋχνϋι"/>
    <w:basedOn w:val="a"/>
    <w:rsid w:val="00A87924"/>
    <w:pPr>
      <w:widowControl w:val="0"/>
      <w:autoSpaceDE w:val="0"/>
      <w:autoSpaceDN w:val="0"/>
      <w:adjustRightInd w:val="0"/>
    </w:pPr>
    <w:rPr>
      <w:rFonts w:eastAsia="Calibri"/>
      <w:color w:val="000000"/>
      <w:lang w:val="en-US"/>
    </w:rPr>
  </w:style>
  <w:style w:type="paragraph" w:customStyle="1" w:styleId="afb">
    <w:name w:val="Νξβϋι"/>
    <w:basedOn w:val="a"/>
    <w:rsid w:val="00A87924"/>
    <w:pPr>
      <w:widowControl w:val="0"/>
      <w:autoSpaceDE w:val="0"/>
      <w:autoSpaceDN w:val="0"/>
      <w:adjustRightInd w:val="0"/>
    </w:pPr>
    <w:rPr>
      <w:rFonts w:eastAsia="Calibri"/>
      <w:color w:val="000000"/>
      <w:lang w:val="en-US"/>
    </w:rPr>
  </w:style>
  <w:style w:type="character" w:customStyle="1" w:styleId="16">
    <w:name w:val="Нижний колонтитул Знак1"/>
    <w:locked/>
    <w:rsid w:val="00A87924"/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customStyle="1" w:styleId="zag4">
    <w:name w:val="zag_4"/>
    <w:basedOn w:val="a"/>
    <w:rsid w:val="00A87924"/>
    <w:pPr>
      <w:widowControl w:val="0"/>
      <w:autoSpaceDE w:val="0"/>
      <w:autoSpaceDN w:val="0"/>
      <w:adjustRightInd w:val="0"/>
      <w:spacing w:line="213" w:lineRule="exact"/>
      <w:jc w:val="center"/>
    </w:pPr>
    <w:rPr>
      <w:rFonts w:ascii="NewtonCSanPin" w:eastAsia="Calibri" w:hAnsi="NewtonCSanPin" w:cs="NewtonCSanPin"/>
      <w:b/>
      <w:bCs/>
      <w:i/>
      <w:iCs/>
      <w:color w:val="000000"/>
      <w:sz w:val="21"/>
      <w:szCs w:val="21"/>
      <w:lang w:val="en-US"/>
    </w:rPr>
  </w:style>
  <w:style w:type="paragraph" w:customStyle="1" w:styleId="NormalPP">
    <w:name w:val="Normal PP"/>
    <w:basedOn w:val="a"/>
    <w:rsid w:val="00A87924"/>
    <w:pPr>
      <w:widowControl w:val="0"/>
      <w:autoSpaceDE w:val="0"/>
      <w:autoSpaceDN w:val="0"/>
      <w:adjustRightInd w:val="0"/>
    </w:pPr>
    <w:rPr>
      <w:rFonts w:ascii="Arial" w:eastAsia="Calibri" w:hAnsi="Arial" w:cs="Arial"/>
      <w:color w:val="000000"/>
      <w:lang w:val="en-US"/>
    </w:rPr>
  </w:style>
  <w:style w:type="paragraph" w:customStyle="1" w:styleId="text2">
    <w:name w:val="text2"/>
    <w:basedOn w:val="a"/>
    <w:rsid w:val="00A87924"/>
    <w:pPr>
      <w:widowControl w:val="0"/>
      <w:autoSpaceDE w:val="0"/>
      <w:autoSpaceDN w:val="0"/>
      <w:adjustRightInd w:val="0"/>
      <w:ind w:left="566" w:right="793"/>
      <w:jc w:val="both"/>
    </w:pPr>
    <w:rPr>
      <w:rFonts w:eastAsia="Calibri"/>
      <w:color w:val="000000"/>
      <w:lang w:val="en-US"/>
    </w:rPr>
  </w:style>
  <w:style w:type="character" w:customStyle="1" w:styleId="afc">
    <w:name w:val="Основной текст с отступом Знак"/>
    <w:rsid w:val="00A87924"/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customStyle="1" w:styleId="13">
    <w:name w:val="Основной текст с отступом Знак1"/>
    <w:link w:val="ae"/>
    <w:rsid w:val="00A87924"/>
    <w:rPr>
      <w:color w:val="000000"/>
    </w:rPr>
  </w:style>
  <w:style w:type="character" w:customStyle="1" w:styleId="22">
    <w:name w:val="Основной текст 2 Знак"/>
    <w:link w:val="20"/>
    <w:rsid w:val="00A87924"/>
    <w:rPr>
      <w:b/>
      <w:bCs/>
      <w:sz w:val="44"/>
      <w:szCs w:val="44"/>
    </w:rPr>
  </w:style>
  <w:style w:type="character" w:customStyle="1" w:styleId="af2">
    <w:name w:val="Текст сноски Знак"/>
    <w:aliases w:val="Знак6 Знак,F1 Знак"/>
    <w:link w:val="af1"/>
    <w:uiPriority w:val="99"/>
    <w:rsid w:val="00A87924"/>
  </w:style>
  <w:style w:type="paragraph" w:customStyle="1" w:styleId="17">
    <w:name w:val="Знак Знак1 Знак Знак Знак"/>
    <w:basedOn w:val="a"/>
    <w:rsid w:val="00A8792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d">
    <w:name w:val="Знак Знак Знак Знак Знак"/>
    <w:basedOn w:val="a"/>
    <w:rsid w:val="00A8792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4">
    <w:name w:val="Основной текст с отступом 2 Знак"/>
    <w:link w:val="23"/>
    <w:rsid w:val="00A87924"/>
    <w:rPr>
      <w:color w:val="000000"/>
    </w:rPr>
  </w:style>
  <w:style w:type="character" w:customStyle="1" w:styleId="34">
    <w:name w:val="Основной текст с отступом 3 Знак"/>
    <w:link w:val="33"/>
    <w:rsid w:val="00A87924"/>
    <w:rPr>
      <w:sz w:val="16"/>
      <w:szCs w:val="16"/>
    </w:rPr>
  </w:style>
  <w:style w:type="paragraph" w:customStyle="1" w:styleId="CharCharCarCharCarCharCarCharCarCharCharCharCarCharCharChar">
    <w:name w:val="Char Char Car Char Car Char Car Char Car Char Char Char Car Char Char Char"/>
    <w:basedOn w:val="a"/>
    <w:rsid w:val="00A87924"/>
    <w:pPr>
      <w:autoSpaceDE w:val="0"/>
      <w:autoSpaceDN w:val="0"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afe">
    <w:name w:val="Знак Знак"/>
    <w:basedOn w:val="a"/>
    <w:rsid w:val="00A8792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8">
    <w:name w:val="Обычный1"/>
    <w:rsid w:val="00A87924"/>
    <w:pPr>
      <w:widowControl w:val="0"/>
      <w:jc w:val="both"/>
    </w:pPr>
  </w:style>
  <w:style w:type="character" w:customStyle="1" w:styleId="aa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link w:val="a9"/>
    <w:rsid w:val="00A87924"/>
    <w:rPr>
      <w:color w:val="000000"/>
    </w:rPr>
  </w:style>
  <w:style w:type="character" w:customStyle="1" w:styleId="spelle">
    <w:name w:val="spelle"/>
    <w:rsid w:val="00A87924"/>
  </w:style>
  <w:style w:type="character" w:customStyle="1" w:styleId="grame">
    <w:name w:val="grame"/>
    <w:rsid w:val="00A87924"/>
  </w:style>
  <w:style w:type="paragraph" w:customStyle="1" w:styleId="aff">
    <w:name w:val="a"/>
    <w:basedOn w:val="a"/>
    <w:rsid w:val="00A87924"/>
    <w:pPr>
      <w:spacing w:before="100" w:beforeAutospacing="1" w:after="100" w:afterAutospacing="1"/>
    </w:pPr>
  </w:style>
  <w:style w:type="paragraph" w:customStyle="1" w:styleId="Iauiue">
    <w:name w:val="Iau.iue"/>
    <w:basedOn w:val="a"/>
    <w:next w:val="a"/>
    <w:rsid w:val="00A87924"/>
    <w:pPr>
      <w:autoSpaceDE w:val="0"/>
      <w:autoSpaceDN w:val="0"/>
      <w:adjustRightInd w:val="0"/>
    </w:pPr>
  </w:style>
  <w:style w:type="paragraph" w:customStyle="1" w:styleId="aff0">
    <w:name w:val="Знак Знак Знак"/>
    <w:basedOn w:val="a"/>
    <w:rsid w:val="00A8792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61">
    <w:name w:val="Знак6 Знак Знак1"/>
    <w:locked/>
    <w:rsid w:val="00A87924"/>
    <w:rPr>
      <w:lang w:val="ru-RU" w:eastAsia="ru-RU" w:bidi="ar-SA"/>
    </w:rPr>
  </w:style>
  <w:style w:type="character" w:customStyle="1" w:styleId="normalchar1">
    <w:name w:val="normal__char1"/>
    <w:rsid w:val="00A87924"/>
    <w:rPr>
      <w:rFonts w:ascii="Calibri" w:hAnsi="Calibri" w:hint="default"/>
      <w:sz w:val="22"/>
      <w:szCs w:val="22"/>
    </w:rPr>
  </w:style>
  <w:style w:type="paragraph" w:customStyle="1" w:styleId="19">
    <w:name w:val="Абзац списка1"/>
    <w:basedOn w:val="a"/>
    <w:rsid w:val="00A87924"/>
    <w:pPr>
      <w:ind w:left="720"/>
      <w:contextualSpacing/>
    </w:pPr>
    <w:rPr>
      <w:rFonts w:eastAsia="Calibri"/>
    </w:rPr>
  </w:style>
  <w:style w:type="paragraph" w:customStyle="1" w:styleId="aff1">
    <w:name w:val="Знак Знак Знак Знак"/>
    <w:basedOn w:val="a"/>
    <w:rsid w:val="00A87924"/>
    <w:pPr>
      <w:spacing w:before="100" w:beforeAutospacing="1" w:after="100" w:afterAutospacing="1"/>
    </w:pPr>
    <w:rPr>
      <w:color w:val="000000"/>
      <w:u w:color="000000"/>
      <w:lang w:val="en-US" w:eastAsia="en-US"/>
    </w:rPr>
  </w:style>
  <w:style w:type="paragraph" w:customStyle="1" w:styleId="1a">
    <w:name w:val="Номер 1"/>
    <w:basedOn w:val="1"/>
    <w:qFormat/>
    <w:rsid w:val="00A87924"/>
    <w:pPr>
      <w:keepNext/>
      <w:suppressAutoHyphens/>
      <w:autoSpaceDE w:val="0"/>
      <w:autoSpaceDN w:val="0"/>
      <w:adjustRightInd w:val="0"/>
      <w:spacing w:before="360" w:beforeAutospacing="0" w:after="240" w:afterAutospacing="0" w:line="360" w:lineRule="auto"/>
      <w:jc w:val="center"/>
    </w:pPr>
    <w:rPr>
      <w:bCs w:val="0"/>
      <w:color w:val="auto"/>
      <w:kern w:val="0"/>
      <w:sz w:val="28"/>
      <w:szCs w:val="20"/>
    </w:rPr>
  </w:style>
  <w:style w:type="paragraph" w:customStyle="1" w:styleId="Iauiue0">
    <w:name w:val="Iau?iue"/>
    <w:rsid w:val="00A87924"/>
    <w:pPr>
      <w:overflowPunct w:val="0"/>
      <w:autoSpaceDE w:val="0"/>
      <w:autoSpaceDN w:val="0"/>
      <w:adjustRightInd w:val="0"/>
      <w:textAlignment w:val="baseline"/>
    </w:pPr>
    <w:rPr>
      <w:sz w:val="24"/>
      <w:lang w:eastAsia="de-DE"/>
    </w:rPr>
  </w:style>
  <w:style w:type="paragraph" w:customStyle="1" w:styleId="26">
    <w:name w:val="Номер 2"/>
    <w:basedOn w:val="3"/>
    <w:qFormat/>
    <w:rsid w:val="00A87924"/>
    <w:pPr>
      <w:keepNext/>
      <w:spacing w:before="120" w:beforeAutospacing="0" w:after="120" w:afterAutospacing="0" w:line="360" w:lineRule="auto"/>
      <w:jc w:val="center"/>
    </w:pPr>
    <w:rPr>
      <w:color w:val="auto"/>
      <w:sz w:val="28"/>
      <w:szCs w:val="28"/>
      <w:lang w:val="en-US"/>
    </w:rPr>
  </w:style>
  <w:style w:type="paragraph" w:customStyle="1" w:styleId="210">
    <w:name w:val="Основной текст 21"/>
    <w:basedOn w:val="a"/>
    <w:rsid w:val="00A87924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  <w:lang w:eastAsia="de-DE"/>
    </w:rPr>
  </w:style>
  <w:style w:type="paragraph" w:customStyle="1" w:styleId="220">
    <w:name w:val="Основной текст 22"/>
    <w:basedOn w:val="a"/>
    <w:rsid w:val="00A87924"/>
    <w:pPr>
      <w:ind w:firstLine="709"/>
      <w:jc w:val="both"/>
    </w:pPr>
  </w:style>
  <w:style w:type="paragraph" w:customStyle="1" w:styleId="211">
    <w:name w:val="Основной текст с отступом 21"/>
    <w:basedOn w:val="a"/>
    <w:rsid w:val="00A87924"/>
    <w:pPr>
      <w:ind w:firstLine="709"/>
      <w:jc w:val="both"/>
    </w:pPr>
    <w:rPr>
      <w:sz w:val="22"/>
      <w:szCs w:val="20"/>
    </w:rPr>
  </w:style>
  <w:style w:type="character" w:customStyle="1" w:styleId="FontStyle37">
    <w:name w:val="Font Style37"/>
    <w:rsid w:val="00A87924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rsid w:val="00A87924"/>
    <w:pPr>
      <w:widowControl w:val="0"/>
      <w:autoSpaceDE w:val="0"/>
      <w:autoSpaceDN w:val="0"/>
      <w:adjustRightInd w:val="0"/>
      <w:spacing w:line="293" w:lineRule="exact"/>
      <w:ind w:firstLine="504"/>
      <w:jc w:val="both"/>
    </w:pPr>
  </w:style>
  <w:style w:type="paragraph" w:customStyle="1" w:styleId="Style1">
    <w:name w:val="Style1"/>
    <w:basedOn w:val="a"/>
    <w:rsid w:val="00A87924"/>
    <w:pPr>
      <w:widowControl w:val="0"/>
      <w:autoSpaceDE w:val="0"/>
      <w:autoSpaceDN w:val="0"/>
      <w:adjustRightInd w:val="0"/>
      <w:spacing w:line="298" w:lineRule="exact"/>
      <w:ind w:firstLine="514"/>
      <w:jc w:val="both"/>
    </w:pPr>
  </w:style>
  <w:style w:type="paragraph" w:customStyle="1" w:styleId="BodyText21">
    <w:name w:val="Body Text 21"/>
    <w:basedOn w:val="a"/>
    <w:rsid w:val="00A87924"/>
    <w:pPr>
      <w:ind w:firstLine="709"/>
      <w:jc w:val="both"/>
    </w:pPr>
  </w:style>
  <w:style w:type="character" w:customStyle="1" w:styleId="32">
    <w:name w:val="Основной текст 3 Знак"/>
    <w:link w:val="30"/>
    <w:rsid w:val="00A87924"/>
    <w:rPr>
      <w:color w:val="000000"/>
    </w:rPr>
  </w:style>
  <w:style w:type="paragraph" w:styleId="aff2">
    <w:name w:val="caption"/>
    <w:basedOn w:val="a"/>
    <w:next w:val="a"/>
    <w:qFormat/>
    <w:rsid w:val="00A87924"/>
    <w:pPr>
      <w:widowControl w:val="0"/>
      <w:shd w:val="clear" w:color="auto" w:fill="FFFFFF"/>
      <w:spacing w:after="120" w:line="360" w:lineRule="auto"/>
      <w:ind w:right="398"/>
      <w:jc w:val="center"/>
    </w:pPr>
    <w:rPr>
      <w:b/>
      <w:color w:val="000000"/>
      <w:lang w:eastAsia="zh-CN"/>
    </w:rPr>
  </w:style>
  <w:style w:type="paragraph" w:customStyle="1" w:styleId="aff3">
    <w:name w:val="Стиль"/>
    <w:rsid w:val="00A87924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f4">
    <w:name w:val="annotation reference"/>
    <w:rsid w:val="00A87924"/>
    <w:rPr>
      <w:sz w:val="16"/>
      <w:szCs w:val="16"/>
    </w:rPr>
  </w:style>
  <w:style w:type="character" w:styleId="aff5">
    <w:name w:val="Emphasis"/>
    <w:uiPriority w:val="20"/>
    <w:qFormat/>
    <w:rsid w:val="00A87924"/>
    <w:rPr>
      <w:i/>
      <w:iCs/>
    </w:rPr>
  </w:style>
  <w:style w:type="paragraph" w:customStyle="1" w:styleId="Iniiaiieoaeno21">
    <w:name w:val="Iniiaiie oaeno 21"/>
    <w:basedOn w:val="a"/>
    <w:rsid w:val="00A87924"/>
    <w:pPr>
      <w:widowControl w:val="0"/>
      <w:autoSpaceDE w:val="0"/>
      <w:autoSpaceDN w:val="0"/>
      <w:spacing w:line="360" w:lineRule="auto"/>
      <w:jc w:val="both"/>
    </w:pPr>
    <w:rPr>
      <w:rFonts w:eastAsia="SimSun"/>
      <w:lang w:eastAsia="zh-CN"/>
    </w:rPr>
  </w:style>
  <w:style w:type="paragraph" w:customStyle="1" w:styleId="aff6">
    <w:name w:val="Знак"/>
    <w:basedOn w:val="a"/>
    <w:rsid w:val="00A87924"/>
    <w:pPr>
      <w:spacing w:before="100" w:beforeAutospacing="1" w:after="100" w:afterAutospacing="1"/>
    </w:pPr>
    <w:rPr>
      <w:color w:val="000000"/>
      <w:u w:color="000000"/>
      <w:lang w:val="en-US" w:eastAsia="en-US"/>
    </w:rPr>
  </w:style>
  <w:style w:type="paragraph" w:customStyle="1" w:styleId="aff7">
    <w:name w:val="Знак Знак Знак Знак Знак Знак Знак Знак Знак Знак Знак Знак Знак Знак Знак Знак"/>
    <w:basedOn w:val="a"/>
    <w:rsid w:val="00A8792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8">
    <w:name w:val="Новый"/>
    <w:basedOn w:val="a"/>
    <w:rsid w:val="00A87924"/>
    <w:pPr>
      <w:spacing w:line="360" w:lineRule="auto"/>
      <w:ind w:firstLine="454"/>
      <w:jc w:val="both"/>
    </w:pPr>
    <w:rPr>
      <w:sz w:val="28"/>
      <w:lang w:eastAsia="en-US" w:bidi="en-US"/>
    </w:rPr>
  </w:style>
  <w:style w:type="paragraph" w:styleId="aff9">
    <w:name w:val="Subtitle"/>
    <w:basedOn w:val="a"/>
    <w:next w:val="a"/>
    <w:link w:val="1b"/>
    <w:qFormat/>
    <w:rsid w:val="00A87924"/>
    <w:pPr>
      <w:spacing w:after="60"/>
      <w:ind w:firstLine="709"/>
      <w:jc w:val="center"/>
      <w:outlineLvl w:val="1"/>
    </w:pPr>
    <w:rPr>
      <w:rFonts w:ascii="Arial" w:hAnsi="Arial"/>
      <w:lang w:val="en-US" w:bidi="en-US"/>
    </w:rPr>
  </w:style>
  <w:style w:type="character" w:customStyle="1" w:styleId="affa">
    <w:name w:val="Подзаголовок Знак"/>
    <w:rsid w:val="00A87924"/>
    <w:rPr>
      <w:rFonts w:ascii="Cambria" w:eastAsia="Times New Roman" w:hAnsi="Cambria" w:cs="Times New Roman"/>
      <w:sz w:val="24"/>
      <w:szCs w:val="24"/>
    </w:rPr>
  </w:style>
  <w:style w:type="character" w:customStyle="1" w:styleId="affb">
    <w:name w:val="Без интервала Знак"/>
    <w:rsid w:val="00A87924"/>
    <w:rPr>
      <w:sz w:val="24"/>
      <w:szCs w:val="32"/>
    </w:rPr>
  </w:style>
  <w:style w:type="paragraph" w:styleId="27">
    <w:name w:val="Quote"/>
    <w:basedOn w:val="a"/>
    <w:next w:val="a"/>
    <w:link w:val="28"/>
    <w:qFormat/>
    <w:rsid w:val="00A87924"/>
    <w:pPr>
      <w:ind w:firstLine="709"/>
      <w:jc w:val="both"/>
    </w:pPr>
    <w:rPr>
      <w:i/>
      <w:lang w:val="en-US" w:bidi="en-US"/>
    </w:rPr>
  </w:style>
  <w:style w:type="character" w:customStyle="1" w:styleId="28">
    <w:name w:val="Цитата 2 Знак"/>
    <w:link w:val="27"/>
    <w:rsid w:val="00A87924"/>
    <w:rPr>
      <w:i/>
      <w:sz w:val="24"/>
      <w:szCs w:val="24"/>
      <w:lang w:val="en-US" w:bidi="en-US"/>
    </w:rPr>
  </w:style>
  <w:style w:type="paragraph" w:styleId="affc">
    <w:name w:val="Intense Quote"/>
    <w:basedOn w:val="a"/>
    <w:next w:val="a"/>
    <w:link w:val="affd"/>
    <w:qFormat/>
    <w:rsid w:val="00A87924"/>
    <w:pPr>
      <w:ind w:left="720" w:right="720" w:firstLine="709"/>
      <w:jc w:val="both"/>
    </w:pPr>
    <w:rPr>
      <w:b/>
      <w:i/>
      <w:szCs w:val="20"/>
      <w:lang w:val="en-US" w:bidi="en-US"/>
    </w:rPr>
  </w:style>
  <w:style w:type="character" w:customStyle="1" w:styleId="affd">
    <w:name w:val="Выделенная цитата Знак"/>
    <w:link w:val="affc"/>
    <w:rsid w:val="00A87924"/>
    <w:rPr>
      <w:b/>
      <w:i/>
      <w:sz w:val="24"/>
      <w:lang w:val="en-US" w:bidi="en-US"/>
    </w:rPr>
  </w:style>
  <w:style w:type="character" w:styleId="affe">
    <w:name w:val="Subtle Emphasis"/>
    <w:qFormat/>
    <w:rsid w:val="00A87924"/>
    <w:rPr>
      <w:i/>
      <w:color w:val="5A5A5A"/>
    </w:rPr>
  </w:style>
  <w:style w:type="character" w:styleId="afff">
    <w:name w:val="Intense Emphasis"/>
    <w:qFormat/>
    <w:rsid w:val="00A87924"/>
    <w:rPr>
      <w:b/>
      <w:i/>
      <w:sz w:val="24"/>
      <w:szCs w:val="24"/>
      <w:u w:val="single"/>
    </w:rPr>
  </w:style>
  <w:style w:type="character" w:styleId="afff0">
    <w:name w:val="Subtle Reference"/>
    <w:qFormat/>
    <w:rsid w:val="00A87924"/>
    <w:rPr>
      <w:sz w:val="24"/>
      <w:szCs w:val="24"/>
      <w:u w:val="single"/>
    </w:rPr>
  </w:style>
  <w:style w:type="character" w:styleId="afff1">
    <w:name w:val="Intense Reference"/>
    <w:qFormat/>
    <w:rsid w:val="00A87924"/>
    <w:rPr>
      <w:b/>
      <w:sz w:val="24"/>
      <w:u w:val="single"/>
    </w:rPr>
  </w:style>
  <w:style w:type="character" w:styleId="afff2">
    <w:name w:val="Book Title"/>
    <w:qFormat/>
    <w:rsid w:val="00A87924"/>
    <w:rPr>
      <w:rFonts w:ascii="Arial" w:eastAsia="Times New Roman" w:hAnsi="Arial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qFormat/>
    <w:rsid w:val="00A87924"/>
    <w:pPr>
      <w:keepNext/>
      <w:spacing w:before="240" w:beforeAutospacing="0" w:after="60" w:afterAutospacing="0"/>
      <w:jc w:val="center"/>
      <w:outlineLvl w:val="9"/>
    </w:pPr>
    <w:rPr>
      <w:rFonts w:ascii="Arial" w:hAnsi="Arial"/>
      <w:color w:val="auto"/>
      <w:kern w:val="32"/>
      <w:sz w:val="32"/>
      <w:szCs w:val="32"/>
      <w:lang w:eastAsia="en-US" w:bidi="en-US"/>
    </w:rPr>
  </w:style>
  <w:style w:type="paragraph" w:customStyle="1" w:styleId="CompanyName">
    <w:name w:val="Company Name"/>
    <w:basedOn w:val="afff4"/>
    <w:rsid w:val="00A87924"/>
    <w:pPr>
      <w:ind w:left="634"/>
    </w:pPr>
    <w:rPr>
      <w:rFonts w:ascii="Cambria" w:hAnsi="Cambria" w:cs="Cambria"/>
      <w:caps/>
      <w:spacing w:val="20"/>
      <w:sz w:val="18"/>
      <w:szCs w:val="22"/>
      <w:lang w:eastAsia="zh-TW"/>
    </w:rPr>
  </w:style>
  <w:style w:type="paragraph" w:customStyle="1" w:styleId="AuthorsName">
    <w:name w:val="Author's Name"/>
    <w:basedOn w:val="afff4"/>
    <w:rsid w:val="00A87924"/>
    <w:pPr>
      <w:ind w:left="634"/>
    </w:pPr>
    <w:rPr>
      <w:rFonts w:ascii="Cambria" w:hAnsi="Cambria" w:cs="Cambria"/>
      <w:sz w:val="18"/>
      <w:szCs w:val="22"/>
      <w:lang w:eastAsia="zh-TW"/>
    </w:rPr>
  </w:style>
  <w:style w:type="paragraph" w:customStyle="1" w:styleId="DocumentDate">
    <w:name w:val="Document Date"/>
    <w:basedOn w:val="afff4"/>
    <w:rsid w:val="00A87924"/>
    <w:pPr>
      <w:ind w:left="634"/>
    </w:pPr>
    <w:rPr>
      <w:rFonts w:ascii="Cambria" w:hAnsi="Cambria" w:cs="Cambria"/>
      <w:caps/>
      <w:color w:val="7F7F7F"/>
      <w:sz w:val="16"/>
      <w:szCs w:val="22"/>
      <w:lang w:eastAsia="zh-TW"/>
    </w:rPr>
  </w:style>
  <w:style w:type="paragraph" w:customStyle="1" w:styleId="Abstract">
    <w:name w:val="Abstract"/>
    <w:basedOn w:val="a"/>
    <w:link w:val="Abstract0"/>
    <w:rsid w:val="00A87924"/>
    <w:pPr>
      <w:widowControl w:val="0"/>
      <w:autoSpaceDE w:val="0"/>
      <w:autoSpaceDN w:val="0"/>
      <w:adjustRightInd w:val="0"/>
      <w:spacing w:line="360" w:lineRule="auto"/>
      <w:ind w:firstLine="454"/>
      <w:jc w:val="both"/>
    </w:pPr>
    <w:rPr>
      <w:rFonts w:eastAsia="@Arial Unicode MS"/>
      <w:sz w:val="28"/>
      <w:szCs w:val="28"/>
      <w:lang w:val="en-US"/>
    </w:rPr>
  </w:style>
  <w:style w:type="paragraph" w:customStyle="1" w:styleId="afff5">
    <w:name w:val="Аннотации"/>
    <w:basedOn w:val="a"/>
    <w:rsid w:val="00A87924"/>
    <w:pPr>
      <w:ind w:firstLine="284"/>
      <w:jc w:val="both"/>
    </w:pPr>
    <w:rPr>
      <w:sz w:val="22"/>
      <w:szCs w:val="20"/>
    </w:rPr>
  </w:style>
  <w:style w:type="character" w:customStyle="1" w:styleId="a8">
    <w:name w:val="Текст Знак"/>
    <w:link w:val="a7"/>
    <w:rsid w:val="00A87924"/>
    <w:rPr>
      <w:rFonts w:ascii="Courier New" w:hAnsi="Courier New"/>
    </w:rPr>
  </w:style>
  <w:style w:type="paragraph" w:customStyle="1" w:styleId="afff6">
    <w:name w:val="Содержимое таблицы"/>
    <w:basedOn w:val="a"/>
    <w:rsid w:val="00A87924"/>
    <w:pPr>
      <w:widowControl w:val="0"/>
      <w:suppressLineNumbers/>
      <w:suppressAutoHyphens/>
    </w:pPr>
    <w:rPr>
      <w:rFonts w:eastAsia="Lucida Sans Unicode"/>
      <w:kern w:val="1"/>
    </w:rPr>
  </w:style>
  <w:style w:type="paragraph" w:customStyle="1" w:styleId="1c">
    <w:name w:val="Стиль1"/>
    <w:rsid w:val="00A87924"/>
    <w:pPr>
      <w:spacing w:line="360" w:lineRule="auto"/>
      <w:ind w:firstLine="720"/>
      <w:jc w:val="both"/>
    </w:pPr>
    <w:rPr>
      <w:sz w:val="24"/>
    </w:rPr>
  </w:style>
  <w:style w:type="character" w:customStyle="1" w:styleId="afff7">
    <w:name w:val="Методика подзаголовок"/>
    <w:rsid w:val="00A87924"/>
    <w:rPr>
      <w:rFonts w:ascii="Times New Roman" w:hAnsi="Times New Roman"/>
      <w:b/>
      <w:bCs/>
      <w:spacing w:val="30"/>
    </w:rPr>
  </w:style>
  <w:style w:type="paragraph" w:customStyle="1" w:styleId="afff8">
    <w:name w:val="текст сноски"/>
    <w:basedOn w:val="a"/>
    <w:rsid w:val="00A87924"/>
    <w:pPr>
      <w:widowControl w:val="0"/>
    </w:pPr>
    <w:rPr>
      <w:rFonts w:ascii="Gelvetsky 12pt" w:hAnsi="Gelvetsky 12pt" w:cs="Gelvetsky 12pt"/>
      <w:lang w:val="en-US"/>
    </w:rPr>
  </w:style>
  <w:style w:type="character" w:customStyle="1" w:styleId="afff9">
    <w:name w:val="Схема документа Знак"/>
    <w:link w:val="afffa"/>
    <w:rsid w:val="00A87924"/>
    <w:rPr>
      <w:rFonts w:ascii="Arial" w:hAnsi="Arial"/>
      <w:b/>
      <w:bCs/>
      <w:sz w:val="28"/>
      <w:szCs w:val="26"/>
    </w:rPr>
  </w:style>
  <w:style w:type="character" w:customStyle="1" w:styleId="180">
    <w:name w:val="Знак Знак18"/>
    <w:rsid w:val="00A8792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170">
    <w:name w:val="Знак Знак17"/>
    <w:rsid w:val="00A87924"/>
    <w:rPr>
      <w:rFonts w:ascii="Arial" w:eastAsia="Times New Roman" w:hAnsi="Arial" w:cs="Times New Roman"/>
      <w:b/>
      <w:bCs/>
      <w:iCs/>
      <w:sz w:val="28"/>
      <w:szCs w:val="28"/>
    </w:rPr>
  </w:style>
  <w:style w:type="character" w:customStyle="1" w:styleId="160">
    <w:name w:val="Знак Знак16"/>
    <w:rsid w:val="00A87924"/>
    <w:rPr>
      <w:rFonts w:ascii="Arial" w:eastAsia="Times New Roman" w:hAnsi="Arial" w:cs="Times New Roman"/>
      <w:b/>
      <w:bCs/>
      <w:sz w:val="24"/>
      <w:szCs w:val="26"/>
    </w:rPr>
  </w:style>
  <w:style w:type="character" w:customStyle="1" w:styleId="1d">
    <w:name w:val="Название Знак1"/>
    <w:rsid w:val="00A8792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b">
    <w:name w:val="Подзаголовок Знак1"/>
    <w:link w:val="aff9"/>
    <w:rsid w:val="00A87924"/>
    <w:rPr>
      <w:rFonts w:ascii="Arial" w:hAnsi="Arial"/>
      <w:sz w:val="24"/>
      <w:szCs w:val="24"/>
      <w:lang w:val="en-US" w:bidi="en-US"/>
    </w:rPr>
  </w:style>
  <w:style w:type="paragraph" w:styleId="afffa">
    <w:name w:val="Document Map"/>
    <w:basedOn w:val="a"/>
    <w:link w:val="afff9"/>
    <w:unhideWhenUsed/>
    <w:rsid w:val="00A87924"/>
    <w:pPr>
      <w:ind w:firstLine="709"/>
      <w:jc w:val="both"/>
    </w:pPr>
    <w:rPr>
      <w:rFonts w:ascii="Arial" w:hAnsi="Arial"/>
      <w:b/>
      <w:bCs/>
      <w:sz w:val="28"/>
      <w:szCs w:val="26"/>
    </w:rPr>
  </w:style>
  <w:style w:type="character" w:customStyle="1" w:styleId="1e">
    <w:name w:val="Схема документа Знак1"/>
    <w:rsid w:val="00A87924"/>
    <w:rPr>
      <w:rFonts w:ascii="Tahoma" w:hAnsi="Tahoma" w:cs="Tahoma"/>
      <w:sz w:val="16"/>
      <w:szCs w:val="16"/>
    </w:rPr>
  </w:style>
  <w:style w:type="paragraph" w:styleId="1f">
    <w:name w:val="toc 1"/>
    <w:basedOn w:val="a"/>
    <w:next w:val="a"/>
    <w:autoRedefine/>
    <w:uiPriority w:val="39"/>
    <w:unhideWhenUsed/>
    <w:qFormat/>
    <w:rsid w:val="00A87924"/>
    <w:pPr>
      <w:widowControl w:val="0"/>
      <w:autoSpaceDE w:val="0"/>
      <w:autoSpaceDN w:val="0"/>
      <w:adjustRightInd w:val="0"/>
      <w:spacing w:before="120" w:after="120"/>
    </w:pPr>
    <w:rPr>
      <w:rFonts w:ascii="Calibri" w:eastAsia="Calibri" w:hAnsi="Calibri"/>
      <w:b/>
      <w:bCs/>
      <w:caps/>
      <w:sz w:val="20"/>
      <w:szCs w:val="20"/>
      <w:lang w:val="en-US"/>
    </w:rPr>
  </w:style>
  <w:style w:type="paragraph" w:styleId="29">
    <w:name w:val="toc 2"/>
    <w:basedOn w:val="a"/>
    <w:next w:val="a"/>
    <w:autoRedefine/>
    <w:uiPriority w:val="39"/>
    <w:unhideWhenUsed/>
    <w:qFormat/>
    <w:rsid w:val="00A87924"/>
    <w:pPr>
      <w:widowControl w:val="0"/>
      <w:autoSpaceDE w:val="0"/>
      <w:autoSpaceDN w:val="0"/>
      <w:adjustRightInd w:val="0"/>
      <w:ind w:left="240"/>
    </w:pPr>
    <w:rPr>
      <w:rFonts w:ascii="Calibri" w:eastAsia="Calibri" w:hAnsi="Calibri"/>
      <w:smallCaps/>
      <w:sz w:val="20"/>
      <w:szCs w:val="20"/>
      <w:lang w:val="en-US"/>
    </w:rPr>
  </w:style>
  <w:style w:type="paragraph" w:styleId="36">
    <w:name w:val="toc 3"/>
    <w:basedOn w:val="a"/>
    <w:next w:val="a"/>
    <w:autoRedefine/>
    <w:uiPriority w:val="39"/>
    <w:unhideWhenUsed/>
    <w:qFormat/>
    <w:rsid w:val="00731886"/>
    <w:pPr>
      <w:widowControl w:val="0"/>
      <w:tabs>
        <w:tab w:val="right" w:leader="dot" w:pos="9911"/>
      </w:tabs>
      <w:autoSpaceDE w:val="0"/>
      <w:autoSpaceDN w:val="0"/>
      <w:adjustRightInd w:val="0"/>
      <w:spacing w:line="480" w:lineRule="auto"/>
      <w:ind w:left="480"/>
    </w:pPr>
    <w:rPr>
      <w:rFonts w:eastAsia="Calibri"/>
      <w:b/>
      <w:iCs/>
      <w:noProof/>
      <w:spacing w:val="-1"/>
      <w:sz w:val="36"/>
      <w:szCs w:val="36"/>
    </w:rPr>
  </w:style>
  <w:style w:type="paragraph" w:styleId="42">
    <w:name w:val="toc 4"/>
    <w:basedOn w:val="a"/>
    <w:next w:val="a"/>
    <w:autoRedefine/>
    <w:unhideWhenUsed/>
    <w:rsid w:val="00A87924"/>
    <w:pPr>
      <w:widowControl w:val="0"/>
      <w:autoSpaceDE w:val="0"/>
      <w:autoSpaceDN w:val="0"/>
      <w:adjustRightInd w:val="0"/>
      <w:ind w:left="720"/>
    </w:pPr>
    <w:rPr>
      <w:rFonts w:ascii="Calibri" w:eastAsia="Calibri" w:hAnsi="Calibri"/>
      <w:sz w:val="18"/>
      <w:szCs w:val="18"/>
      <w:lang w:val="en-US"/>
    </w:rPr>
  </w:style>
  <w:style w:type="paragraph" w:styleId="51">
    <w:name w:val="toc 5"/>
    <w:basedOn w:val="a"/>
    <w:next w:val="a"/>
    <w:autoRedefine/>
    <w:unhideWhenUsed/>
    <w:rsid w:val="00A87924"/>
    <w:pPr>
      <w:widowControl w:val="0"/>
      <w:autoSpaceDE w:val="0"/>
      <w:autoSpaceDN w:val="0"/>
      <w:adjustRightInd w:val="0"/>
      <w:ind w:left="960"/>
    </w:pPr>
    <w:rPr>
      <w:rFonts w:ascii="Calibri" w:eastAsia="Calibri" w:hAnsi="Calibri"/>
      <w:sz w:val="18"/>
      <w:szCs w:val="18"/>
      <w:lang w:val="en-US"/>
    </w:rPr>
  </w:style>
  <w:style w:type="paragraph" w:styleId="62">
    <w:name w:val="toc 6"/>
    <w:basedOn w:val="a"/>
    <w:next w:val="a"/>
    <w:autoRedefine/>
    <w:unhideWhenUsed/>
    <w:rsid w:val="00A87924"/>
    <w:pPr>
      <w:widowControl w:val="0"/>
      <w:autoSpaceDE w:val="0"/>
      <w:autoSpaceDN w:val="0"/>
      <w:adjustRightInd w:val="0"/>
      <w:ind w:left="1200"/>
    </w:pPr>
    <w:rPr>
      <w:rFonts w:ascii="Calibri" w:eastAsia="Calibri" w:hAnsi="Calibri"/>
      <w:sz w:val="18"/>
      <w:szCs w:val="18"/>
      <w:lang w:val="en-US"/>
    </w:rPr>
  </w:style>
  <w:style w:type="paragraph" w:styleId="71">
    <w:name w:val="toc 7"/>
    <w:basedOn w:val="a"/>
    <w:next w:val="a"/>
    <w:autoRedefine/>
    <w:unhideWhenUsed/>
    <w:rsid w:val="00A87924"/>
    <w:pPr>
      <w:widowControl w:val="0"/>
      <w:autoSpaceDE w:val="0"/>
      <w:autoSpaceDN w:val="0"/>
      <w:adjustRightInd w:val="0"/>
      <w:ind w:left="1440"/>
    </w:pPr>
    <w:rPr>
      <w:rFonts w:ascii="Calibri" w:eastAsia="Calibri" w:hAnsi="Calibri"/>
      <w:sz w:val="18"/>
      <w:szCs w:val="18"/>
      <w:lang w:val="en-US"/>
    </w:rPr>
  </w:style>
  <w:style w:type="paragraph" w:styleId="81">
    <w:name w:val="toc 8"/>
    <w:basedOn w:val="a"/>
    <w:next w:val="a"/>
    <w:autoRedefine/>
    <w:unhideWhenUsed/>
    <w:rsid w:val="00A87924"/>
    <w:pPr>
      <w:widowControl w:val="0"/>
      <w:autoSpaceDE w:val="0"/>
      <w:autoSpaceDN w:val="0"/>
      <w:adjustRightInd w:val="0"/>
      <w:ind w:left="1680"/>
    </w:pPr>
    <w:rPr>
      <w:rFonts w:ascii="Calibri" w:eastAsia="Calibri" w:hAnsi="Calibri"/>
      <w:sz w:val="18"/>
      <w:szCs w:val="18"/>
      <w:lang w:val="en-US"/>
    </w:rPr>
  </w:style>
  <w:style w:type="paragraph" w:styleId="91">
    <w:name w:val="toc 9"/>
    <w:basedOn w:val="a"/>
    <w:next w:val="a"/>
    <w:autoRedefine/>
    <w:unhideWhenUsed/>
    <w:rsid w:val="00A87924"/>
    <w:pPr>
      <w:widowControl w:val="0"/>
      <w:autoSpaceDE w:val="0"/>
      <w:autoSpaceDN w:val="0"/>
      <w:adjustRightInd w:val="0"/>
      <w:ind w:left="1920"/>
    </w:pPr>
    <w:rPr>
      <w:rFonts w:ascii="Calibri" w:eastAsia="Calibri" w:hAnsi="Calibri"/>
      <w:sz w:val="18"/>
      <w:szCs w:val="18"/>
      <w:lang w:val="en-US"/>
    </w:rPr>
  </w:style>
  <w:style w:type="table" w:customStyle="1" w:styleId="B2ColorfulShadingAccent2">
    <w:name w:val="B2 Colorful Shading Accent 2"/>
    <w:basedOn w:val="a1"/>
    <w:rsid w:val="00A87924"/>
    <w:rPr>
      <w:rFonts w:cs="Calibri"/>
      <w:color w:val="000000"/>
      <w:lang w:eastAsia="ja-JP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2a">
    <w:name w:val="Сетка таблицы2"/>
    <w:basedOn w:val="a1"/>
    <w:next w:val="af"/>
    <w:rsid w:val="00A879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b">
    <w:name w:val="Block Text"/>
    <w:basedOn w:val="a"/>
    <w:rsid w:val="00A87924"/>
    <w:pPr>
      <w:ind w:left="57" w:right="57" w:firstLine="720"/>
      <w:jc w:val="both"/>
    </w:pPr>
    <w:rPr>
      <w:szCs w:val="20"/>
    </w:rPr>
  </w:style>
  <w:style w:type="table" w:customStyle="1" w:styleId="37">
    <w:name w:val="Сетка таблицы3"/>
    <w:basedOn w:val="a1"/>
    <w:next w:val="af"/>
    <w:rsid w:val="00A87924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2ColorfulShadingAccent21">
    <w:name w:val="B2 Colorful Shading Accent 21"/>
    <w:basedOn w:val="a1"/>
    <w:rsid w:val="00A87924"/>
    <w:rPr>
      <w:rFonts w:cs="Calibri"/>
      <w:color w:val="000000"/>
      <w:lang w:eastAsia="ja-JP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111">
    <w:name w:val="Сетка таблицы11"/>
    <w:basedOn w:val="a1"/>
    <w:next w:val="af"/>
    <w:rsid w:val="00A879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basedOn w:val="a1"/>
    <w:next w:val="af"/>
    <w:rsid w:val="00A879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A879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en-US"/>
    </w:rPr>
  </w:style>
  <w:style w:type="character" w:customStyle="1" w:styleId="HTML0">
    <w:name w:val="Стандартный HTML Знак"/>
    <w:link w:val="HTML"/>
    <w:rsid w:val="00A87924"/>
    <w:rPr>
      <w:rFonts w:ascii="Courier New" w:hAnsi="Courier New"/>
      <w:lang w:val="en-US"/>
    </w:rPr>
  </w:style>
  <w:style w:type="paragraph" w:customStyle="1" w:styleId="description">
    <w:name w:val="description"/>
    <w:basedOn w:val="a"/>
    <w:rsid w:val="00A87924"/>
    <w:pPr>
      <w:spacing w:before="100" w:beforeAutospacing="1" w:after="100" w:afterAutospacing="1"/>
    </w:pPr>
  </w:style>
  <w:style w:type="character" w:customStyle="1" w:styleId="post-authorvcard">
    <w:name w:val="post-author vcard"/>
    <w:rsid w:val="00A87924"/>
  </w:style>
  <w:style w:type="character" w:customStyle="1" w:styleId="fn">
    <w:name w:val="fn"/>
    <w:rsid w:val="00A87924"/>
  </w:style>
  <w:style w:type="character" w:customStyle="1" w:styleId="post-timestamp2">
    <w:name w:val="post-timestamp2"/>
    <w:rsid w:val="00A87924"/>
    <w:rPr>
      <w:color w:val="999966"/>
    </w:rPr>
  </w:style>
  <w:style w:type="character" w:customStyle="1" w:styleId="post-comment-link">
    <w:name w:val="post-comment-link"/>
    <w:rsid w:val="00A87924"/>
  </w:style>
  <w:style w:type="character" w:customStyle="1" w:styleId="item-controlblog-adminpid-1744177254">
    <w:name w:val="item-control blog-admin pid-1744177254"/>
    <w:rsid w:val="00A87924"/>
  </w:style>
  <w:style w:type="character" w:customStyle="1" w:styleId="zippytoggle-open">
    <w:name w:val="zippy toggle-open"/>
    <w:rsid w:val="00A87924"/>
  </w:style>
  <w:style w:type="character" w:customStyle="1" w:styleId="post-count">
    <w:name w:val="post-count"/>
    <w:rsid w:val="00A87924"/>
  </w:style>
  <w:style w:type="character" w:customStyle="1" w:styleId="zippy">
    <w:name w:val="zippy"/>
    <w:rsid w:val="00A87924"/>
  </w:style>
  <w:style w:type="character" w:customStyle="1" w:styleId="item-controlblog-admin">
    <w:name w:val="item-control blog-admin"/>
    <w:rsid w:val="00A87924"/>
  </w:style>
  <w:style w:type="paragraph" w:customStyle="1" w:styleId="1f0">
    <w:name w:val="Знак1"/>
    <w:basedOn w:val="a"/>
    <w:rsid w:val="00A87924"/>
    <w:pPr>
      <w:spacing w:before="100" w:beforeAutospacing="1" w:after="100" w:afterAutospacing="1"/>
    </w:pPr>
    <w:rPr>
      <w:color w:val="000000"/>
      <w:u w:color="000000"/>
      <w:lang w:val="en-US" w:eastAsia="en-US"/>
    </w:rPr>
  </w:style>
  <w:style w:type="paragraph" w:customStyle="1" w:styleId="msonormalcxspmiddlecxspmiddle">
    <w:name w:val="msonormalcxspmiddlecxspmiddle"/>
    <w:basedOn w:val="a"/>
    <w:rsid w:val="00A87924"/>
    <w:pPr>
      <w:widowControl w:val="0"/>
      <w:suppressAutoHyphens/>
      <w:spacing w:before="280" w:after="280"/>
    </w:pPr>
    <w:rPr>
      <w:rFonts w:eastAsia="Arial Unicode MS" w:cs="Tahoma"/>
      <w:color w:val="000000"/>
      <w:lang w:val="en-US" w:eastAsia="ar-SA"/>
    </w:rPr>
  </w:style>
  <w:style w:type="character" w:customStyle="1" w:styleId="BodyTextChar">
    <w:name w:val="Body Text Char"/>
    <w:aliases w:val="DTP Body Text Char"/>
    <w:locked/>
    <w:rsid w:val="00A87924"/>
    <w:rPr>
      <w:sz w:val="24"/>
      <w:szCs w:val="24"/>
      <w:lang w:val="ru-RU" w:eastAsia="ru-RU" w:bidi="ar-SA"/>
    </w:rPr>
  </w:style>
  <w:style w:type="paragraph" w:customStyle="1" w:styleId="acknowledgment">
    <w:name w:val="acknowledgment"/>
    <w:basedOn w:val="a"/>
    <w:next w:val="a"/>
    <w:rsid w:val="00A87924"/>
    <w:pPr>
      <w:widowControl w:val="0"/>
      <w:spacing w:before="480"/>
    </w:pPr>
    <w:rPr>
      <w:rFonts w:ascii="Arial" w:hAnsi="Arial"/>
      <w:vanish/>
      <w:sz w:val="18"/>
      <w:szCs w:val="20"/>
      <w:lang w:val="en-GB" w:eastAsia="en-US"/>
    </w:rPr>
  </w:style>
  <w:style w:type="character" w:customStyle="1" w:styleId="1f1">
    <w:name w:val="Знак Знак1"/>
    <w:locked/>
    <w:rsid w:val="00A8792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western">
    <w:name w:val="western"/>
    <w:basedOn w:val="a"/>
    <w:rsid w:val="00A87924"/>
    <w:pPr>
      <w:spacing w:before="100" w:beforeAutospacing="1" w:after="115"/>
      <w:ind w:firstLine="706"/>
      <w:jc w:val="both"/>
    </w:pPr>
    <w:rPr>
      <w:color w:val="000000"/>
    </w:rPr>
  </w:style>
  <w:style w:type="paragraph" w:customStyle="1" w:styleId="NR">
    <w:name w:val="NR"/>
    <w:basedOn w:val="a"/>
    <w:rsid w:val="00A87924"/>
    <w:rPr>
      <w:szCs w:val="20"/>
      <w:lang w:eastAsia="en-US"/>
    </w:rPr>
  </w:style>
  <w:style w:type="character" w:customStyle="1" w:styleId="63">
    <w:name w:val="Знак6 Знак Знак"/>
    <w:locked/>
    <w:rsid w:val="00A87924"/>
    <w:rPr>
      <w:lang w:val="ru-RU" w:eastAsia="ru-RU" w:bidi="ar-SA"/>
    </w:rPr>
  </w:style>
  <w:style w:type="paragraph" w:customStyle="1" w:styleId="2b">
    <w:name w:val="Знак Знак2 Знак"/>
    <w:basedOn w:val="a"/>
    <w:rsid w:val="00A8792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c">
    <w:name w:val="List Bullet 2"/>
    <w:basedOn w:val="a"/>
    <w:autoRedefine/>
    <w:rsid w:val="00A87924"/>
    <w:pPr>
      <w:spacing w:before="60" w:after="60"/>
      <w:ind w:firstLine="720"/>
      <w:jc w:val="both"/>
    </w:pPr>
  </w:style>
  <w:style w:type="character" w:customStyle="1" w:styleId="Heading3Char">
    <w:name w:val="Heading 3 Char"/>
    <w:locked/>
    <w:rsid w:val="00A87924"/>
    <w:rPr>
      <w:rFonts w:ascii="Arial" w:hAnsi="Arial" w:cs="Arial"/>
      <w:b/>
      <w:bCs/>
      <w:sz w:val="26"/>
      <w:szCs w:val="26"/>
      <w:lang w:eastAsia="ru-RU"/>
    </w:rPr>
  </w:style>
  <w:style w:type="character" w:customStyle="1" w:styleId="list0020paragraphchar1">
    <w:name w:val="list_0020paragraph__char1"/>
    <w:rsid w:val="00A87924"/>
    <w:rPr>
      <w:rFonts w:ascii="Times New Roman" w:hAnsi="Times New Roman" w:cs="Times New Roman"/>
      <w:sz w:val="24"/>
      <w:szCs w:val="24"/>
    </w:rPr>
  </w:style>
  <w:style w:type="character" w:customStyle="1" w:styleId="1f2">
    <w:name w:val="Основной шрифт абзаца1"/>
    <w:rsid w:val="00A87924"/>
  </w:style>
  <w:style w:type="paragraph" w:customStyle="1" w:styleId="1f3">
    <w:name w:val="Заголовок1"/>
    <w:basedOn w:val="a"/>
    <w:next w:val="a9"/>
    <w:rsid w:val="00A87924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styleId="afffc">
    <w:name w:val="List"/>
    <w:basedOn w:val="a9"/>
    <w:rsid w:val="00A87924"/>
    <w:pPr>
      <w:suppressAutoHyphens/>
      <w:autoSpaceDE/>
      <w:autoSpaceDN/>
      <w:adjustRightInd/>
      <w:spacing w:after="120"/>
      <w:jc w:val="left"/>
    </w:pPr>
    <w:rPr>
      <w:rFonts w:cs="Tahoma"/>
      <w:color w:val="auto"/>
      <w:sz w:val="24"/>
      <w:szCs w:val="24"/>
      <w:lang w:val="en-US" w:eastAsia="ar-SA"/>
    </w:rPr>
  </w:style>
  <w:style w:type="paragraph" w:customStyle="1" w:styleId="1f4">
    <w:name w:val="Название1"/>
    <w:basedOn w:val="a"/>
    <w:rsid w:val="00A87924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f5">
    <w:name w:val="Указатель1"/>
    <w:basedOn w:val="a"/>
    <w:rsid w:val="00A87924"/>
    <w:pPr>
      <w:suppressLineNumbers/>
      <w:suppressAutoHyphens/>
    </w:pPr>
    <w:rPr>
      <w:rFonts w:cs="Tahoma"/>
      <w:lang w:eastAsia="ar-SA"/>
    </w:rPr>
  </w:style>
  <w:style w:type="character" w:customStyle="1" w:styleId="afffd">
    <w:name w:val="Символ сноски"/>
    <w:rsid w:val="00A87924"/>
    <w:rPr>
      <w:vertAlign w:val="superscript"/>
    </w:rPr>
  </w:style>
  <w:style w:type="character" w:customStyle="1" w:styleId="dash0417043d0430043a00200441043d043e0441043a0438char">
    <w:name w:val="dash0417_043d_0430_043a_0020_0441_043d_043e_0441_043a_0438__char"/>
    <w:rsid w:val="00A87924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A8792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A87924"/>
    <w:pPr>
      <w:ind w:left="720" w:firstLine="700"/>
      <w:jc w:val="both"/>
    </w:pPr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rsid w:val="00A8792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rsid w:val="00A87924"/>
    <w:rPr>
      <w:rFonts w:ascii="Arial" w:hAnsi="Arial" w:cs="Arial" w:hint="default"/>
      <w:sz w:val="22"/>
      <w:szCs w:val="22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"/>
    <w:rsid w:val="00A87924"/>
  </w:style>
  <w:style w:type="paragraph" w:customStyle="1" w:styleId="dash041e005f0431005f044b005f0447005f043d005f044b005f0439">
    <w:name w:val="dash041e_005f0431_005f044b_005f0447_005f043d_005f044b_005f0439"/>
    <w:basedOn w:val="a"/>
    <w:rsid w:val="00A87924"/>
  </w:style>
  <w:style w:type="paragraph" w:customStyle="1" w:styleId="afffe">
    <w:name w:val="#Текст_мой"/>
    <w:rsid w:val="00A87924"/>
    <w:pPr>
      <w:autoSpaceDE w:val="0"/>
      <w:autoSpaceDN w:val="0"/>
      <w:adjustRightInd w:val="0"/>
      <w:spacing w:line="240" w:lineRule="atLeast"/>
      <w:ind w:firstLine="283"/>
      <w:jc w:val="both"/>
    </w:pPr>
    <w:rPr>
      <w:rFonts w:ascii="SchoolBookC" w:hAnsi="SchoolBookC" w:cs="SchoolBookC"/>
      <w:sz w:val="21"/>
      <w:szCs w:val="21"/>
    </w:rPr>
  </w:style>
  <w:style w:type="paragraph" w:customStyle="1" w:styleId="affff">
    <w:name w:val="Знак Знак Знак Знак Знак Знак Знак Знак Знак"/>
    <w:basedOn w:val="a"/>
    <w:rsid w:val="00A87924"/>
    <w:pPr>
      <w:spacing w:before="100" w:beforeAutospacing="1" w:after="100" w:afterAutospacing="1"/>
    </w:pPr>
    <w:rPr>
      <w:color w:val="000000"/>
      <w:u w:color="000000"/>
      <w:lang w:val="en-US" w:eastAsia="en-US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A8792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-12">
    <w:name w:val="Цветной список - Акцент 12"/>
    <w:basedOn w:val="a"/>
    <w:qFormat/>
    <w:rsid w:val="00A87924"/>
    <w:pPr>
      <w:spacing w:after="200"/>
      <w:ind w:left="720"/>
      <w:contextualSpacing/>
    </w:pPr>
    <w:rPr>
      <w:rFonts w:ascii="Cambria" w:eastAsia="Cambria" w:hAnsi="Cambria"/>
      <w:lang w:eastAsia="en-US"/>
    </w:rPr>
  </w:style>
  <w:style w:type="character" w:customStyle="1" w:styleId="dash041e0431044b0447043d044b0439char1">
    <w:name w:val="dash041e_0431_044b_0447_043d_044b_0439__char1"/>
    <w:rsid w:val="00A8792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A87924"/>
  </w:style>
  <w:style w:type="paragraph" w:customStyle="1" w:styleId="affff0">
    <w:name w:val="А_основной"/>
    <w:basedOn w:val="a"/>
    <w:link w:val="affff1"/>
    <w:qFormat/>
    <w:rsid w:val="00A87924"/>
    <w:pPr>
      <w:spacing w:line="360" w:lineRule="auto"/>
      <w:ind w:firstLine="454"/>
      <w:jc w:val="both"/>
    </w:pPr>
    <w:rPr>
      <w:rFonts w:eastAsia="Calibri"/>
      <w:sz w:val="28"/>
      <w:szCs w:val="28"/>
      <w:lang w:val="en-US"/>
    </w:rPr>
  </w:style>
  <w:style w:type="character" w:customStyle="1" w:styleId="affff1">
    <w:name w:val="А_основной Знак"/>
    <w:link w:val="affff0"/>
    <w:rsid w:val="00A87924"/>
    <w:rPr>
      <w:rFonts w:eastAsia="Calibri"/>
      <w:sz w:val="28"/>
      <w:szCs w:val="28"/>
      <w:lang w:val="en-US"/>
    </w:rPr>
  </w:style>
  <w:style w:type="paragraph" w:styleId="affff2">
    <w:name w:val="annotation text"/>
    <w:basedOn w:val="a"/>
    <w:link w:val="affff3"/>
    <w:rsid w:val="00A87924"/>
    <w:rPr>
      <w:sz w:val="20"/>
      <w:szCs w:val="20"/>
      <w:lang w:val="en-US"/>
    </w:rPr>
  </w:style>
  <w:style w:type="character" w:customStyle="1" w:styleId="affff3">
    <w:name w:val="Текст примечания Знак"/>
    <w:link w:val="affff2"/>
    <w:rsid w:val="00A87924"/>
    <w:rPr>
      <w:lang w:val="en-US"/>
    </w:rPr>
  </w:style>
  <w:style w:type="character" w:customStyle="1" w:styleId="maintext1">
    <w:name w:val="maintext1"/>
    <w:rsid w:val="00A87924"/>
    <w:rPr>
      <w:vanish w:val="0"/>
      <w:webHidden w:val="0"/>
      <w:sz w:val="24"/>
      <w:szCs w:val="24"/>
      <w:specVanish/>
    </w:rPr>
  </w:style>
  <w:style w:type="character" w:customStyle="1" w:styleId="default005f005fchar1char1">
    <w:name w:val="default_005f_005fchar1__char1"/>
    <w:rsid w:val="00A8792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efault0">
    <w:name w:val="Default"/>
    <w:rsid w:val="00A8792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">
    <w:name w:val="ConsPlusNormal"/>
    <w:rsid w:val="00A8792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fff4">
    <w:name w:val="А_осн"/>
    <w:basedOn w:val="Abstract"/>
    <w:link w:val="affff5"/>
    <w:rsid w:val="00A87924"/>
  </w:style>
  <w:style w:type="character" w:customStyle="1" w:styleId="Abstract0">
    <w:name w:val="Abstract Знак"/>
    <w:link w:val="Abstract"/>
    <w:rsid w:val="00A87924"/>
    <w:rPr>
      <w:rFonts w:eastAsia="@Arial Unicode MS"/>
      <w:sz w:val="28"/>
      <w:szCs w:val="28"/>
      <w:lang w:val="en-US"/>
    </w:rPr>
  </w:style>
  <w:style w:type="character" w:customStyle="1" w:styleId="affff5">
    <w:name w:val="А_осн Знак"/>
    <w:link w:val="affff4"/>
    <w:rsid w:val="00A87924"/>
    <w:rPr>
      <w:rFonts w:eastAsia="@Arial Unicode MS"/>
      <w:sz w:val="28"/>
      <w:szCs w:val="28"/>
      <w:lang w:val="en-US"/>
    </w:rPr>
  </w:style>
  <w:style w:type="paragraph" w:customStyle="1" w:styleId="affff6">
    <w:name w:val="А_сноска"/>
    <w:basedOn w:val="af1"/>
    <w:link w:val="affff7"/>
    <w:qFormat/>
    <w:rsid w:val="00A87924"/>
    <w:pPr>
      <w:autoSpaceDE/>
      <w:autoSpaceDN/>
      <w:adjustRightInd/>
      <w:spacing w:line="240" w:lineRule="auto"/>
      <w:ind w:firstLine="400"/>
    </w:pPr>
    <w:rPr>
      <w:sz w:val="24"/>
      <w:szCs w:val="24"/>
      <w:lang w:val="en-US"/>
    </w:rPr>
  </w:style>
  <w:style w:type="character" w:customStyle="1" w:styleId="affff7">
    <w:name w:val="А_сноска Знак"/>
    <w:link w:val="affff6"/>
    <w:rsid w:val="00A87924"/>
    <w:rPr>
      <w:sz w:val="24"/>
      <w:szCs w:val="24"/>
      <w:lang w:val="en-US"/>
    </w:rPr>
  </w:style>
  <w:style w:type="paragraph" w:customStyle="1" w:styleId="ConsCell">
    <w:name w:val="ConsCell"/>
    <w:rsid w:val="00A87924"/>
    <w:pPr>
      <w:widowControl w:val="0"/>
    </w:pPr>
    <w:rPr>
      <w:rFonts w:ascii="Arial" w:hAnsi="Arial"/>
    </w:rPr>
  </w:style>
  <w:style w:type="character" w:customStyle="1" w:styleId="WW8Num1z0">
    <w:name w:val="WW8Num1z0"/>
    <w:rsid w:val="00A87924"/>
    <w:rPr>
      <w:i w:val="0"/>
    </w:rPr>
  </w:style>
  <w:style w:type="character" w:customStyle="1" w:styleId="WW8Num2z0">
    <w:name w:val="WW8Num2z0"/>
    <w:rsid w:val="00A87924"/>
    <w:rPr>
      <w:rFonts w:ascii="Wingdings" w:hAnsi="Wingdings" w:cs="Wingdings"/>
    </w:rPr>
  </w:style>
  <w:style w:type="character" w:customStyle="1" w:styleId="WW8Num3z0">
    <w:name w:val="WW8Num3z0"/>
    <w:rsid w:val="00A87924"/>
    <w:rPr>
      <w:i w:val="0"/>
    </w:rPr>
  </w:style>
  <w:style w:type="character" w:customStyle="1" w:styleId="WW8Num5z0">
    <w:name w:val="WW8Num5z0"/>
    <w:rsid w:val="00A87924"/>
    <w:rPr>
      <w:rFonts w:ascii="Symbol" w:hAnsi="Symbol" w:cs="Symbol"/>
    </w:rPr>
  </w:style>
  <w:style w:type="character" w:customStyle="1" w:styleId="WW8Num5z5">
    <w:name w:val="WW8Num5z5"/>
    <w:rsid w:val="00A87924"/>
    <w:rPr>
      <w:rFonts w:ascii="Wingdings" w:hAnsi="Wingdings" w:cs="Wingdings"/>
    </w:rPr>
  </w:style>
  <w:style w:type="character" w:customStyle="1" w:styleId="WW8Num5z7">
    <w:name w:val="WW8Num5z7"/>
    <w:rsid w:val="00A87924"/>
    <w:rPr>
      <w:rFonts w:ascii="Courier New" w:hAnsi="Courier New" w:cs="Courier New"/>
    </w:rPr>
  </w:style>
  <w:style w:type="character" w:customStyle="1" w:styleId="2d">
    <w:name w:val="Основной шрифт абзаца2"/>
    <w:rsid w:val="00A87924"/>
  </w:style>
  <w:style w:type="character" w:customStyle="1" w:styleId="1f6">
    <w:name w:val="Знак примечания1"/>
    <w:rsid w:val="00A87924"/>
    <w:rPr>
      <w:sz w:val="16"/>
      <w:szCs w:val="16"/>
    </w:rPr>
  </w:style>
  <w:style w:type="character" w:customStyle="1" w:styleId="WW-">
    <w:name w:val="WW-Символ сноски"/>
    <w:rsid w:val="00A87924"/>
    <w:rPr>
      <w:vertAlign w:val="superscript"/>
    </w:rPr>
  </w:style>
  <w:style w:type="character" w:customStyle="1" w:styleId="1f7">
    <w:name w:val="Текст сноски Знак1"/>
    <w:rsid w:val="00A87924"/>
    <w:rPr>
      <w:lang w:val="en-US"/>
    </w:rPr>
  </w:style>
  <w:style w:type="character" w:customStyle="1" w:styleId="2e">
    <w:name w:val="Знак Знак2"/>
    <w:rsid w:val="00A87924"/>
    <w:rPr>
      <w:lang w:val="ru-RU" w:eastAsia="en-US" w:bidi="en-US"/>
    </w:rPr>
  </w:style>
  <w:style w:type="character" w:styleId="affff8">
    <w:name w:val="endnote reference"/>
    <w:rsid w:val="00A87924"/>
    <w:rPr>
      <w:vertAlign w:val="superscript"/>
    </w:rPr>
  </w:style>
  <w:style w:type="character" w:customStyle="1" w:styleId="affff9">
    <w:name w:val="Символы концевой сноски"/>
    <w:rsid w:val="00A87924"/>
  </w:style>
  <w:style w:type="paragraph" w:customStyle="1" w:styleId="2f">
    <w:name w:val="Название2"/>
    <w:basedOn w:val="a"/>
    <w:rsid w:val="00A87924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2f0">
    <w:name w:val="Указатель2"/>
    <w:basedOn w:val="a"/>
    <w:rsid w:val="00A87924"/>
    <w:pPr>
      <w:suppressLineNumbers/>
      <w:suppressAutoHyphens/>
    </w:pPr>
    <w:rPr>
      <w:rFonts w:cs="Mangal"/>
      <w:lang w:eastAsia="ar-SA"/>
    </w:rPr>
  </w:style>
  <w:style w:type="paragraph" w:customStyle="1" w:styleId="230">
    <w:name w:val="Основной текст 23"/>
    <w:basedOn w:val="a"/>
    <w:rsid w:val="00A87924"/>
    <w:pPr>
      <w:suppressAutoHyphens/>
      <w:spacing w:after="120" w:line="480" w:lineRule="auto"/>
    </w:pPr>
    <w:rPr>
      <w:lang w:eastAsia="ar-SA"/>
    </w:rPr>
  </w:style>
  <w:style w:type="paragraph" w:customStyle="1" w:styleId="221">
    <w:name w:val="Основной текст с отступом 22"/>
    <w:basedOn w:val="a"/>
    <w:rsid w:val="00A87924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310">
    <w:name w:val="Основной текст с отступом 31"/>
    <w:basedOn w:val="a"/>
    <w:rsid w:val="00A87924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311">
    <w:name w:val="Основной текст 31"/>
    <w:basedOn w:val="a"/>
    <w:rsid w:val="00A87924"/>
    <w:pPr>
      <w:suppressAutoHyphens/>
      <w:spacing w:after="120"/>
    </w:pPr>
    <w:rPr>
      <w:sz w:val="16"/>
      <w:szCs w:val="16"/>
      <w:lang w:val="de-DE" w:eastAsia="ar-SA"/>
    </w:rPr>
  </w:style>
  <w:style w:type="paragraph" w:customStyle="1" w:styleId="1f8">
    <w:name w:val="Название объекта1"/>
    <w:basedOn w:val="a"/>
    <w:next w:val="a"/>
    <w:rsid w:val="00A87924"/>
    <w:pPr>
      <w:widowControl w:val="0"/>
      <w:shd w:val="clear" w:color="auto" w:fill="FFFFFF"/>
      <w:suppressAutoHyphens/>
      <w:spacing w:after="120" w:line="360" w:lineRule="auto"/>
      <w:ind w:right="398"/>
      <w:jc w:val="center"/>
    </w:pPr>
    <w:rPr>
      <w:b/>
      <w:color w:val="000000"/>
      <w:lang w:eastAsia="ar-SA"/>
    </w:rPr>
  </w:style>
  <w:style w:type="paragraph" w:customStyle="1" w:styleId="2f1">
    <w:name w:val="Текст2"/>
    <w:basedOn w:val="a"/>
    <w:rsid w:val="00A87924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1f9">
    <w:name w:val="Схема документа1"/>
    <w:basedOn w:val="a"/>
    <w:rsid w:val="00A87924"/>
    <w:pPr>
      <w:suppressAutoHyphens/>
      <w:ind w:firstLine="709"/>
      <w:jc w:val="both"/>
    </w:pPr>
    <w:rPr>
      <w:rFonts w:ascii="Arial" w:hAnsi="Arial" w:cs="Arial"/>
      <w:b/>
      <w:bCs/>
      <w:sz w:val="28"/>
      <w:szCs w:val="26"/>
      <w:lang w:eastAsia="ar-SA"/>
    </w:rPr>
  </w:style>
  <w:style w:type="paragraph" w:customStyle="1" w:styleId="1fa">
    <w:name w:val="Цитата1"/>
    <w:basedOn w:val="a"/>
    <w:rsid w:val="00A87924"/>
    <w:pPr>
      <w:suppressAutoHyphens/>
      <w:ind w:left="57" w:right="57" w:firstLine="720"/>
      <w:jc w:val="both"/>
    </w:pPr>
    <w:rPr>
      <w:szCs w:val="20"/>
      <w:lang w:eastAsia="ar-SA"/>
    </w:rPr>
  </w:style>
  <w:style w:type="paragraph" w:customStyle="1" w:styleId="213">
    <w:name w:val="Маркированный список 21"/>
    <w:basedOn w:val="a"/>
    <w:rsid w:val="00A87924"/>
    <w:pPr>
      <w:suppressAutoHyphens/>
      <w:spacing w:before="60" w:after="60"/>
      <w:ind w:firstLine="720"/>
      <w:jc w:val="both"/>
    </w:pPr>
    <w:rPr>
      <w:lang w:eastAsia="ar-SA"/>
    </w:rPr>
  </w:style>
  <w:style w:type="paragraph" w:customStyle="1" w:styleId="1fb">
    <w:name w:val="Текст примечания1"/>
    <w:basedOn w:val="a"/>
    <w:rsid w:val="00A87924"/>
    <w:pPr>
      <w:suppressAutoHyphens/>
    </w:pPr>
    <w:rPr>
      <w:sz w:val="20"/>
      <w:szCs w:val="20"/>
      <w:lang w:eastAsia="ar-SA"/>
    </w:rPr>
  </w:style>
  <w:style w:type="paragraph" w:customStyle="1" w:styleId="affffa">
    <w:name w:val="Центр"/>
    <w:basedOn w:val="a"/>
    <w:rsid w:val="00A87924"/>
    <w:pPr>
      <w:suppressAutoHyphens/>
      <w:spacing w:line="320" w:lineRule="exact"/>
      <w:jc w:val="center"/>
    </w:pPr>
    <w:rPr>
      <w:sz w:val="28"/>
      <w:szCs w:val="20"/>
      <w:lang w:eastAsia="ar-SA"/>
    </w:rPr>
  </w:style>
  <w:style w:type="paragraph" w:customStyle="1" w:styleId="1fc">
    <w:name w:val="заголовок 1"/>
    <w:basedOn w:val="a"/>
    <w:next w:val="a"/>
    <w:rsid w:val="00A87924"/>
    <w:pPr>
      <w:keepNext/>
      <w:suppressAutoHyphens/>
      <w:spacing w:line="240" w:lineRule="atLeast"/>
      <w:jc w:val="center"/>
    </w:pPr>
    <w:rPr>
      <w:spacing w:val="20"/>
      <w:sz w:val="36"/>
      <w:szCs w:val="20"/>
      <w:lang w:eastAsia="ar-SA"/>
    </w:rPr>
  </w:style>
  <w:style w:type="paragraph" w:customStyle="1" w:styleId="ConsNonformat">
    <w:name w:val="ConsNonformat"/>
    <w:rsid w:val="00A87924"/>
    <w:pPr>
      <w:widowControl w:val="0"/>
      <w:suppressAutoHyphens/>
      <w:autoSpaceDE w:val="0"/>
      <w:ind w:right="19772"/>
    </w:pPr>
    <w:rPr>
      <w:rFonts w:ascii="Courier New" w:hAnsi="Courier New" w:cs="Courier New"/>
      <w:lang w:eastAsia="ar-SA"/>
    </w:rPr>
  </w:style>
  <w:style w:type="paragraph" w:customStyle="1" w:styleId="WW-0">
    <w:name w:val="WW-Базовый"/>
    <w:rsid w:val="00A87924"/>
    <w:pPr>
      <w:tabs>
        <w:tab w:val="left" w:pos="709"/>
      </w:tabs>
      <w:suppressAutoHyphens/>
      <w:spacing w:line="100" w:lineRule="atLeast"/>
    </w:pPr>
    <w:rPr>
      <w:sz w:val="24"/>
      <w:szCs w:val="24"/>
      <w:lang w:eastAsia="ar-SA"/>
    </w:rPr>
  </w:style>
  <w:style w:type="paragraph" w:customStyle="1" w:styleId="1fd">
    <w:name w:val="Текст1"/>
    <w:basedOn w:val="a"/>
    <w:rsid w:val="00A87924"/>
    <w:pPr>
      <w:tabs>
        <w:tab w:val="left" w:pos="709"/>
      </w:tabs>
      <w:suppressAutoHyphens/>
      <w:spacing w:line="100" w:lineRule="atLeast"/>
    </w:pPr>
    <w:rPr>
      <w:lang w:eastAsia="ar-SA"/>
    </w:rPr>
  </w:style>
  <w:style w:type="paragraph" w:customStyle="1" w:styleId="affffb">
    <w:name w:val="Заголовок таблицы"/>
    <w:basedOn w:val="afff6"/>
    <w:rsid w:val="00A87924"/>
    <w:pPr>
      <w:jc w:val="center"/>
    </w:pPr>
    <w:rPr>
      <w:b/>
      <w:bCs/>
      <w:lang w:eastAsia="ar-SA"/>
    </w:rPr>
  </w:style>
  <w:style w:type="paragraph" w:customStyle="1" w:styleId="affffc">
    <w:name w:val="Содержимое врезки"/>
    <w:basedOn w:val="a9"/>
    <w:rsid w:val="00A87924"/>
    <w:pPr>
      <w:suppressAutoHyphens/>
      <w:autoSpaceDE/>
      <w:autoSpaceDN/>
      <w:adjustRightInd/>
      <w:spacing w:after="120"/>
      <w:jc w:val="left"/>
    </w:pPr>
    <w:rPr>
      <w:color w:val="auto"/>
      <w:sz w:val="24"/>
      <w:szCs w:val="24"/>
      <w:lang w:val="en-US" w:eastAsia="ar-SA"/>
    </w:rPr>
  </w:style>
  <w:style w:type="paragraph" w:customStyle="1" w:styleId="c3">
    <w:name w:val="c3"/>
    <w:basedOn w:val="a"/>
    <w:rsid w:val="00A87924"/>
    <w:pPr>
      <w:spacing w:before="100" w:beforeAutospacing="1" w:after="100" w:afterAutospacing="1"/>
    </w:pPr>
  </w:style>
  <w:style w:type="character" w:customStyle="1" w:styleId="c2">
    <w:name w:val="c2"/>
    <w:rsid w:val="00A87924"/>
  </w:style>
  <w:style w:type="character" w:customStyle="1" w:styleId="c0">
    <w:name w:val="c0"/>
    <w:rsid w:val="00A87924"/>
  </w:style>
  <w:style w:type="paragraph" w:customStyle="1" w:styleId="c3c16">
    <w:name w:val="c3 c16"/>
    <w:basedOn w:val="a"/>
    <w:rsid w:val="00A87924"/>
    <w:pPr>
      <w:spacing w:before="100" w:beforeAutospacing="1" w:after="100" w:afterAutospacing="1"/>
    </w:pPr>
  </w:style>
  <w:style w:type="character" w:customStyle="1" w:styleId="c1">
    <w:name w:val="c1"/>
    <w:rsid w:val="00A87924"/>
  </w:style>
  <w:style w:type="paragraph" w:customStyle="1" w:styleId="Style5">
    <w:name w:val="Style5"/>
    <w:basedOn w:val="a"/>
    <w:rsid w:val="00A87924"/>
    <w:pPr>
      <w:widowControl w:val="0"/>
      <w:autoSpaceDE w:val="0"/>
      <w:autoSpaceDN w:val="0"/>
      <w:adjustRightInd w:val="0"/>
      <w:spacing w:line="317" w:lineRule="exact"/>
      <w:ind w:firstLine="350"/>
      <w:jc w:val="both"/>
    </w:pPr>
  </w:style>
  <w:style w:type="character" w:customStyle="1" w:styleId="FontStyle34">
    <w:name w:val="Font Style34"/>
    <w:rsid w:val="00A87924"/>
    <w:rPr>
      <w:rFonts w:ascii="Times New Roman" w:hAnsi="Times New Roman" w:cs="Times New Roman" w:hint="default"/>
      <w:sz w:val="22"/>
      <w:szCs w:val="22"/>
    </w:rPr>
  </w:style>
  <w:style w:type="character" w:customStyle="1" w:styleId="2f2">
    <w:name w:val="Основной текст (2)_"/>
    <w:link w:val="2f3"/>
    <w:rsid w:val="00A87924"/>
    <w:rPr>
      <w:sz w:val="23"/>
      <w:szCs w:val="23"/>
      <w:shd w:val="clear" w:color="auto" w:fill="FFFFFF"/>
    </w:rPr>
  </w:style>
  <w:style w:type="character" w:customStyle="1" w:styleId="43">
    <w:name w:val="Основной текст (4)_"/>
    <w:link w:val="44"/>
    <w:rsid w:val="00A87924"/>
    <w:rPr>
      <w:sz w:val="25"/>
      <w:szCs w:val="25"/>
      <w:shd w:val="clear" w:color="auto" w:fill="FFFFFF"/>
    </w:rPr>
  </w:style>
  <w:style w:type="paragraph" w:customStyle="1" w:styleId="2f3">
    <w:name w:val="Основной текст (2)"/>
    <w:basedOn w:val="a"/>
    <w:link w:val="2f2"/>
    <w:rsid w:val="00A87924"/>
    <w:pPr>
      <w:shd w:val="clear" w:color="auto" w:fill="FFFFFF"/>
      <w:spacing w:line="254" w:lineRule="exact"/>
    </w:pPr>
    <w:rPr>
      <w:sz w:val="23"/>
      <w:szCs w:val="23"/>
    </w:rPr>
  </w:style>
  <w:style w:type="paragraph" w:customStyle="1" w:styleId="44">
    <w:name w:val="Основной текст (4)"/>
    <w:basedOn w:val="a"/>
    <w:link w:val="43"/>
    <w:rsid w:val="00A87924"/>
    <w:pPr>
      <w:shd w:val="clear" w:color="auto" w:fill="FFFFFF"/>
      <w:spacing w:line="317" w:lineRule="exact"/>
    </w:pPr>
    <w:rPr>
      <w:sz w:val="25"/>
      <w:szCs w:val="25"/>
    </w:rPr>
  </w:style>
  <w:style w:type="character" w:customStyle="1" w:styleId="2f4">
    <w:name w:val="Подпись к таблице (2)_"/>
    <w:link w:val="2f5"/>
    <w:rsid w:val="00A87924"/>
    <w:rPr>
      <w:sz w:val="25"/>
      <w:szCs w:val="25"/>
      <w:shd w:val="clear" w:color="auto" w:fill="FFFFFF"/>
    </w:rPr>
  </w:style>
  <w:style w:type="paragraph" w:customStyle="1" w:styleId="2f5">
    <w:name w:val="Подпись к таблице (2)"/>
    <w:basedOn w:val="a"/>
    <w:link w:val="2f4"/>
    <w:rsid w:val="00A87924"/>
    <w:pPr>
      <w:shd w:val="clear" w:color="auto" w:fill="FFFFFF"/>
      <w:spacing w:line="0" w:lineRule="atLeast"/>
    </w:pPr>
    <w:rPr>
      <w:sz w:val="25"/>
      <w:szCs w:val="25"/>
    </w:rPr>
  </w:style>
  <w:style w:type="paragraph" w:customStyle="1" w:styleId="112">
    <w:name w:val="Заголовок 11"/>
    <w:basedOn w:val="a"/>
    <w:uiPriority w:val="1"/>
    <w:qFormat/>
    <w:rsid w:val="00A87924"/>
    <w:pPr>
      <w:widowControl w:val="0"/>
      <w:ind w:left="861"/>
      <w:outlineLvl w:val="1"/>
    </w:pPr>
    <w:rPr>
      <w:b/>
      <w:bCs/>
      <w:lang w:val="en-US" w:eastAsia="en-US"/>
    </w:rPr>
  </w:style>
  <w:style w:type="paragraph" w:customStyle="1" w:styleId="214">
    <w:name w:val="Заголовок 21"/>
    <w:basedOn w:val="a"/>
    <w:uiPriority w:val="1"/>
    <w:qFormat/>
    <w:rsid w:val="00A87924"/>
    <w:pPr>
      <w:widowControl w:val="0"/>
      <w:spacing w:before="69"/>
      <w:outlineLvl w:val="2"/>
    </w:pPr>
    <w:rPr>
      <w:b/>
      <w:bCs/>
      <w:i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A87924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afff4">
    <w:name w:val="No Spacing"/>
    <w:uiPriority w:val="1"/>
    <w:qFormat/>
    <w:rsid w:val="00A87924"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F3871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3">
    <w:name w:val="Оглавление 11"/>
    <w:basedOn w:val="a"/>
    <w:uiPriority w:val="1"/>
    <w:qFormat/>
    <w:rsid w:val="00EF3871"/>
    <w:pPr>
      <w:widowControl w:val="0"/>
    </w:pPr>
    <w:rPr>
      <w:sz w:val="22"/>
      <w:szCs w:val="22"/>
      <w:lang w:val="en-US" w:eastAsia="en-US"/>
    </w:rPr>
  </w:style>
  <w:style w:type="paragraph" w:customStyle="1" w:styleId="215">
    <w:name w:val="Оглавление 21"/>
    <w:basedOn w:val="a"/>
    <w:uiPriority w:val="1"/>
    <w:qFormat/>
    <w:rsid w:val="00EF3871"/>
    <w:pPr>
      <w:widowControl w:val="0"/>
      <w:ind w:left="726" w:hanging="427"/>
    </w:pPr>
    <w:rPr>
      <w:sz w:val="22"/>
      <w:szCs w:val="22"/>
      <w:lang w:val="en-US" w:eastAsia="en-US"/>
    </w:rPr>
  </w:style>
  <w:style w:type="paragraph" w:customStyle="1" w:styleId="312">
    <w:name w:val="Оглавление 31"/>
    <w:basedOn w:val="a"/>
    <w:uiPriority w:val="1"/>
    <w:qFormat/>
    <w:rsid w:val="00EF3871"/>
    <w:pPr>
      <w:widowControl w:val="0"/>
      <w:ind w:left="1254" w:hanging="742"/>
    </w:pPr>
    <w:rPr>
      <w:sz w:val="22"/>
      <w:szCs w:val="22"/>
      <w:lang w:val="en-US" w:eastAsia="en-US"/>
    </w:rPr>
  </w:style>
  <w:style w:type="paragraph" w:customStyle="1" w:styleId="120">
    <w:name w:val="Заголовок 12"/>
    <w:basedOn w:val="a"/>
    <w:uiPriority w:val="1"/>
    <w:qFormat/>
    <w:rsid w:val="00EF3871"/>
    <w:pPr>
      <w:widowControl w:val="0"/>
      <w:ind w:left="861"/>
      <w:outlineLvl w:val="1"/>
    </w:pPr>
    <w:rPr>
      <w:b/>
      <w:bCs/>
      <w:lang w:val="en-US" w:eastAsia="en-US"/>
    </w:rPr>
  </w:style>
  <w:style w:type="paragraph" w:customStyle="1" w:styleId="222">
    <w:name w:val="Заголовок 22"/>
    <w:basedOn w:val="a"/>
    <w:uiPriority w:val="1"/>
    <w:qFormat/>
    <w:rsid w:val="00EF3871"/>
    <w:pPr>
      <w:widowControl w:val="0"/>
      <w:spacing w:before="69"/>
      <w:outlineLvl w:val="2"/>
    </w:pPr>
    <w:rPr>
      <w:b/>
      <w:bCs/>
      <w:i/>
      <w:lang w:val="en-US" w:eastAsia="en-US"/>
    </w:rPr>
  </w:style>
  <w:style w:type="character" w:customStyle="1" w:styleId="serp-urlitem1">
    <w:name w:val="serp-url__item1"/>
    <w:basedOn w:val="a0"/>
    <w:rsid w:val="00EF3871"/>
  </w:style>
  <w:style w:type="paragraph" w:customStyle="1" w:styleId="watchernode3">
    <w:name w:val="watcher_node3"/>
    <w:basedOn w:val="a"/>
    <w:rsid w:val="00EF3871"/>
    <w:pPr>
      <w:spacing w:before="117" w:after="117"/>
    </w:pPr>
    <w:rPr>
      <w:vanish/>
    </w:rPr>
  </w:style>
  <w:style w:type="paragraph" w:customStyle="1" w:styleId="grid16-134">
    <w:name w:val="grid16-134"/>
    <w:basedOn w:val="a"/>
    <w:rsid w:val="00EF3871"/>
    <w:pPr>
      <w:spacing w:before="117" w:after="117"/>
    </w:pPr>
  </w:style>
  <w:style w:type="paragraph" w:customStyle="1" w:styleId="watchernode4">
    <w:name w:val="watcher_node4"/>
    <w:basedOn w:val="a"/>
    <w:rsid w:val="00EF3871"/>
    <w:pPr>
      <w:spacing w:before="58" w:after="58"/>
    </w:pPr>
    <w:rPr>
      <w:vanish/>
    </w:rPr>
  </w:style>
  <w:style w:type="paragraph" w:customStyle="1" w:styleId="main-group4">
    <w:name w:val="main-group4"/>
    <w:basedOn w:val="a"/>
    <w:rsid w:val="00EF3871"/>
    <w:pPr>
      <w:spacing w:before="58" w:after="58"/>
    </w:pPr>
  </w:style>
  <w:style w:type="paragraph" w:customStyle="1" w:styleId="submitted3">
    <w:name w:val="submitted3"/>
    <w:basedOn w:val="a"/>
    <w:rsid w:val="00EF3871"/>
    <w:pPr>
      <w:spacing w:before="58" w:after="58"/>
      <w:jc w:val="right"/>
    </w:pPr>
    <w:rPr>
      <w:vanish/>
      <w:sz w:val="22"/>
      <w:szCs w:val="22"/>
    </w:rPr>
  </w:style>
  <w:style w:type="paragraph" w:customStyle="1" w:styleId="user-picture2">
    <w:name w:val="user-picture2"/>
    <w:basedOn w:val="a"/>
    <w:rsid w:val="00EF3871"/>
    <w:pPr>
      <w:spacing w:before="58" w:after="58"/>
    </w:pPr>
    <w:rPr>
      <w:vanish/>
    </w:rPr>
  </w:style>
  <w:style w:type="paragraph" w:customStyle="1" w:styleId="guestbook-entry1">
    <w:name w:val="guestbook-entry1"/>
    <w:basedOn w:val="a"/>
    <w:rsid w:val="00EF3871"/>
    <w:pPr>
      <w:spacing w:before="117" w:after="117"/>
    </w:pPr>
  </w:style>
  <w:style w:type="paragraph" w:customStyle="1" w:styleId="even3">
    <w:name w:val="even3"/>
    <w:basedOn w:val="a"/>
    <w:rsid w:val="00EF3871"/>
    <w:pPr>
      <w:pBdr>
        <w:top w:val="single" w:sz="8" w:space="0" w:color="CCCCCC"/>
      </w:pBdr>
      <w:shd w:val="clear" w:color="auto" w:fill="E3ECC0"/>
      <w:spacing w:before="117" w:after="117"/>
    </w:pPr>
  </w:style>
  <w:style w:type="paragraph" w:customStyle="1" w:styleId="odd2">
    <w:name w:val="odd2"/>
    <w:basedOn w:val="a"/>
    <w:rsid w:val="00EF3871"/>
    <w:pPr>
      <w:pBdr>
        <w:top w:val="single" w:sz="8" w:space="0" w:color="CCCCCC"/>
      </w:pBdr>
      <w:spacing w:before="117" w:after="117"/>
    </w:pPr>
  </w:style>
  <w:style w:type="paragraph" w:customStyle="1" w:styleId="submitted4">
    <w:name w:val="submitted4"/>
    <w:basedOn w:val="a"/>
    <w:rsid w:val="00EF3871"/>
    <w:pPr>
      <w:spacing w:before="58" w:after="58"/>
      <w:jc w:val="right"/>
    </w:pPr>
    <w:rPr>
      <w:sz w:val="22"/>
      <w:szCs w:val="22"/>
    </w:rPr>
  </w:style>
  <w:style w:type="paragraph" w:customStyle="1" w:styleId="grid16-125">
    <w:name w:val="grid16-125"/>
    <w:basedOn w:val="a"/>
    <w:rsid w:val="00EF3871"/>
    <w:pPr>
      <w:spacing w:before="117" w:after="117"/>
    </w:pPr>
  </w:style>
  <w:style w:type="paragraph" w:customStyle="1" w:styleId="form-item-relationship-invite-approve1">
    <w:name w:val="form-item-relationship-invite-approve1"/>
    <w:basedOn w:val="a"/>
    <w:rsid w:val="00EF3871"/>
    <w:pPr>
      <w:spacing w:before="117" w:after="117"/>
    </w:pPr>
    <w:rPr>
      <w:vanish/>
    </w:rPr>
  </w:style>
  <w:style w:type="paragraph" w:customStyle="1" w:styleId="action-links1">
    <w:name w:val="action-links1"/>
    <w:basedOn w:val="a"/>
    <w:rsid w:val="00EF3871"/>
    <w:pPr>
      <w:spacing w:before="117" w:after="117"/>
    </w:pPr>
    <w:rPr>
      <w:vanish/>
    </w:rPr>
  </w:style>
  <w:style w:type="paragraph" w:customStyle="1" w:styleId="link-wrapper1">
    <w:name w:val="link-wrapper1"/>
    <w:basedOn w:val="a"/>
    <w:rsid w:val="00EF3871"/>
    <w:pPr>
      <w:spacing w:before="117" w:after="117"/>
    </w:pPr>
    <w:rPr>
      <w:vanish/>
    </w:rPr>
  </w:style>
  <w:style w:type="paragraph" w:customStyle="1" w:styleId="views-row-11">
    <w:name w:val="views-row-11"/>
    <w:basedOn w:val="a"/>
    <w:rsid w:val="00EF3871"/>
    <w:pPr>
      <w:spacing w:after="117"/>
    </w:pPr>
  </w:style>
  <w:style w:type="paragraph" w:customStyle="1" w:styleId="views-row-21">
    <w:name w:val="views-row-21"/>
    <w:basedOn w:val="a"/>
    <w:rsid w:val="00EF3871"/>
    <w:pPr>
      <w:spacing w:after="117"/>
    </w:pPr>
  </w:style>
  <w:style w:type="paragraph" w:customStyle="1" w:styleId="views-row-31">
    <w:name w:val="views-row-31"/>
    <w:basedOn w:val="a"/>
    <w:rsid w:val="00EF3871"/>
    <w:pPr>
      <w:spacing w:after="117"/>
    </w:pPr>
  </w:style>
  <w:style w:type="paragraph" w:customStyle="1" w:styleId="views-field-rendered-entity1">
    <w:name w:val="views-field-rendered-entity1"/>
    <w:basedOn w:val="a"/>
    <w:rsid w:val="00EF3871"/>
    <w:pPr>
      <w:spacing w:before="117" w:after="117"/>
    </w:pPr>
    <w:rPr>
      <w:vanish/>
    </w:rPr>
  </w:style>
  <w:style w:type="character" w:customStyle="1" w:styleId="c31">
    <w:name w:val="c31"/>
    <w:basedOn w:val="a0"/>
    <w:rsid w:val="00EF3871"/>
  </w:style>
  <w:style w:type="paragraph" w:customStyle="1" w:styleId="c32">
    <w:name w:val="c32"/>
    <w:basedOn w:val="a"/>
    <w:rsid w:val="00EF3871"/>
    <w:pPr>
      <w:spacing w:before="117" w:after="117"/>
    </w:pPr>
  </w:style>
  <w:style w:type="paragraph" w:customStyle="1" w:styleId="c11">
    <w:name w:val="c11"/>
    <w:basedOn w:val="a"/>
    <w:rsid w:val="00EF3871"/>
    <w:pPr>
      <w:spacing w:before="117" w:after="117"/>
    </w:pPr>
  </w:style>
  <w:style w:type="character" w:customStyle="1" w:styleId="c16">
    <w:name w:val="c16"/>
    <w:basedOn w:val="a0"/>
    <w:rsid w:val="00EF3871"/>
  </w:style>
  <w:style w:type="character" w:customStyle="1" w:styleId="c18">
    <w:name w:val="c18"/>
    <w:basedOn w:val="a0"/>
    <w:rsid w:val="00EF3871"/>
  </w:style>
  <w:style w:type="character" w:customStyle="1" w:styleId="c24">
    <w:name w:val="c24"/>
    <w:basedOn w:val="a0"/>
    <w:rsid w:val="00EF3871"/>
  </w:style>
  <w:style w:type="character" w:customStyle="1" w:styleId="c36">
    <w:name w:val="c36"/>
    <w:basedOn w:val="a0"/>
    <w:rsid w:val="00EF3871"/>
  </w:style>
  <w:style w:type="character" w:customStyle="1" w:styleId="c46">
    <w:name w:val="c46"/>
    <w:basedOn w:val="a0"/>
    <w:rsid w:val="00EF3871"/>
  </w:style>
  <w:style w:type="character" w:customStyle="1" w:styleId="c15">
    <w:name w:val="c15"/>
    <w:basedOn w:val="a0"/>
    <w:rsid w:val="00EF3871"/>
  </w:style>
  <w:style w:type="paragraph" w:customStyle="1" w:styleId="c12">
    <w:name w:val="c12"/>
    <w:basedOn w:val="a"/>
    <w:rsid w:val="00EF3871"/>
    <w:pPr>
      <w:spacing w:before="117" w:after="117"/>
    </w:pPr>
  </w:style>
  <w:style w:type="character" w:customStyle="1" w:styleId="c4">
    <w:name w:val="c4"/>
    <w:basedOn w:val="a0"/>
    <w:rsid w:val="00EF3871"/>
  </w:style>
  <w:style w:type="paragraph" w:customStyle="1" w:styleId="c6">
    <w:name w:val="c6"/>
    <w:basedOn w:val="a"/>
    <w:rsid w:val="00EF3871"/>
    <w:pPr>
      <w:spacing w:before="117" w:after="117"/>
    </w:pPr>
  </w:style>
  <w:style w:type="character" w:customStyle="1" w:styleId="c20">
    <w:name w:val="c20"/>
    <w:basedOn w:val="a0"/>
    <w:rsid w:val="00EF3871"/>
  </w:style>
  <w:style w:type="paragraph" w:customStyle="1" w:styleId="c23">
    <w:name w:val="c23"/>
    <w:basedOn w:val="a"/>
    <w:rsid w:val="00EF3871"/>
    <w:pPr>
      <w:spacing w:before="117" w:after="117"/>
    </w:pPr>
  </w:style>
  <w:style w:type="paragraph" w:customStyle="1" w:styleId="c29">
    <w:name w:val="c29"/>
    <w:basedOn w:val="a"/>
    <w:rsid w:val="00EF3871"/>
    <w:pPr>
      <w:spacing w:before="117" w:after="117"/>
    </w:pPr>
  </w:style>
  <w:style w:type="character" w:customStyle="1" w:styleId="c25">
    <w:name w:val="c25"/>
    <w:basedOn w:val="a0"/>
    <w:rsid w:val="00EF3871"/>
  </w:style>
  <w:style w:type="character" w:customStyle="1" w:styleId="c28">
    <w:name w:val="c28"/>
    <w:basedOn w:val="a0"/>
    <w:rsid w:val="00EF3871"/>
  </w:style>
  <w:style w:type="character" w:customStyle="1" w:styleId="affffd">
    <w:name w:val="Основной Знак"/>
    <w:link w:val="affffe"/>
    <w:locked/>
    <w:rsid w:val="00E70090"/>
    <w:rPr>
      <w:rFonts w:ascii="NewtonCSanPin" w:hAnsi="NewtonCSanPin"/>
      <w:color w:val="000000"/>
      <w:sz w:val="21"/>
      <w:szCs w:val="21"/>
    </w:rPr>
  </w:style>
  <w:style w:type="paragraph" w:customStyle="1" w:styleId="affffe">
    <w:name w:val="Основной"/>
    <w:basedOn w:val="a"/>
    <w:link w:val="affffd"/>
    <w:rsid w:val="00E70090"/>
    <w:pPr>
      <w:autoSpaceDE w:val="0"/>
      <w:autoSpaceDN w:val="0"/>
      <w:adjustRightInd w:val="0"/>
      <w:spacing w:line="214" w:lineRule="atLeast"/>
      <w:ind w:firstLine="283"/>
      <w:jc w:val="both"/>
    </w:pPr>
    <w:rPr>
      <w:rFonts w:ascii="NewtonCSanPin" w:hAnsi="NewtonCSanPin"/>
      <w:color w:val="000000"/>
      <w:sz w:val="21"/>
      <w:szCs w:val="21"/>
    </w:rPr>
  </w:style>
  <w:style w:type="character" w:customStyle="1" w:styleId="afffff">
    <w:name w:val="Основной текст_"/>
    <w:basedOn w:val="a0"/>
    <w:link w:val="38"/>
    <w:rsid w:val="00A71134"/>
    <w:rPr>
      <w:spacing w:val="-5"/>
      <w:sz w:val="22"/>
      <w:szCs w:val="22"/>
      <w:shd w:val="clear" w:color="auto" w:fill="FFFFFF"/>
    </w:rPr>
  </w:style>
  <w:style w:type="paragraph" w:customStyle="1" w:styleId="38">
    <w:name w:val="Основной текст3"/>
    <w:basedOn w:val="a"/>
    <w:link w:val="afffff"/>
    <w:rsid w:val="00A71134"/>
    <w:pPr>
      <w:widowControl w:val="0"/>
      <w:shd w:val="clear" w:color="auto" w:fill="FFFFFF"/>
      <w:spacing w:before="480" w:line="278" w:lineRule="exact"/>
      <w:jc w:val="both"/>
    </w:pPr>
    <w:rPr>
      <w:spacing w:val="-5"/>
      <w:sz w:val="22"/>
      <w:szCs w:val="22"/>
    </w:rPr>
  </w:style>
  <w:style w:type="character" w:customStyle="1" w:styleId="1fe">
    <w:name w:val="Основной текст1"/>
    <w:basedOn w:val="afffff"/>
    <w:rsid w:val="00A71134"/>
    <w:rPr>
      <w:rFonts w:ascii="Times New Roman" w:hAnsi="Times New Roman"/>
      <w:b w:val="0"/>
      <w:bCs w:val="0"/>
      <w:i w:val="0"/>
      <w:iCs w:val="0"/>
      <w:smallCaps w:val="0"/>
      <w:strike w:val="0"/>
      <w:color w:val="000000"/>
      <w:spacing w:val="-5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00">
    <w:name w:val="Основной текст (10)_"/>
    <w:basedOn w:val="a0"/>
    <w:link w:val="101"/>
    <w:rsid w:val="00A71134"/>
    <w:rPr>
      <w:b/>
      <w:bCs/>
      <w:spacing w:val="2"/>
      <w:sz w:val="21"/>
      <w:szCs w:val="21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A71134"/>
    <w:pPr>
      <w:widowControl w:val="0"/>
      <w:shd w:val="clear" w:color="auto" w:fill="FFFFFF"/>
      <w:spacing w:after="240" w:line="274" w:lineRule="exact"/>
      <w:jc w:val="center"/>
    </w:pPr>
    <w:rPr>
      <w:b/>
      <w:bCs/>
      <w:spacing w:val="2"/>
      <w:sz w:val="21"/>
      <w:szCs w:val="21"/>
    </w:rPr>
  </w:style>
  <w:style w:type="character" w:customStyle="1" w:styleId="85pt0pt">
    <w:name w:val="Основной текст + 8;5 pt;Полужирный;Интервал 0 pt"/>
    <w:basedOn w:val="afffff"/>
    <w:rsid w:val="00A71134"/>
    <w:rPr>
      <w:rFonts w:ascii="Times New Roman" w:hAnsi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7"/>
      <w:szCs w:val="17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0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hassosh11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C2499-4EEF-4E33-B457-F3AD61907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120</Pages>
  <Words>20334</Words>
  <Characters>168577</Characters>
  <Application>Microsoft Office Word</Application>
  <DocSecurity>0</DocSecurity>
  <Lines>1404</Lines>
  <Paragraphs>377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ОСНОВНОГО (ОБЩЕГО), СРЕДНЕГО (ПОЛНОГО) ОБРАЗОВАНИЯ</vt:lpstr>
    </vt:vector>
  </TitlesOfParts>
  <Company>Microsoft</Company>
  <LinksUpToDate>false</LinksUpToDate>
  <CharactersWithSpaces>188534</CharactersWithSpaces>
  <SharedDoc>false</SharedDoc>
  <HLinks>
    <vt:vector size="6" baseType="variant">
      <vt:variant>
        <vt:i4>1179674</vt:i4>
      </vt:variant>
      <vt:variant>
        <vt:i4>0</vt:i4>
      </vt:variant>
      <vt:variant>
        <vt:i4>0</vt:i4>
      </vt:variant>
      <vt:variant>
        <vt:i4>5</vt:i4>
      </vt:variant>
      <vt:variant>
        <vt:lpwstr>http://srednyaya-obshc.dagestanschool.ru/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ОСНОВНОГО (ОБЩЕГО), СРЕДНЕГО (ПОЛНОГО) ОБРАЗОВАНИЯ</dc:title>
  <dc:creator>User</dc:creator>
  <cp:lastModifiedBy>User</cp:lastModifiedBy>
  <cp:revision>41</cp:revision>
  <cp:lastPrinted>2019-02-14T13:20:00Z</cp:lastPrinted>
  <dcterms:created xsi:type="dcterms:W3CDTF">2019-01-30T09:47:00Z</dcterms:created>
  <dcterms:modified xsi:type="dcterms:W3CDTF">2019-03-22T11:40:00Z</dcterms:modified>
</cp:coreProperties>
</file>